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31"/>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330329263257010000006-TSCG202606002</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rPr>
                <w:rFonts w:hint="eastAsia" w:ascii="宋体" w:hAnsi="宋体" w:eastAsia="宋体" w:cs="新宋体"/>
                <w:b/>
                <w:bCs/>
                <w:color w:val="auto"/>
                <w:sz w:val="30"/>
                <w:szCs w:val="30"/>
                <w:highlight w:val="none"/>
                <w:lang w:eastAsia="zh-CN"/>
              </w:rPr>
            </w:pPr>
            <w:r>
              <w:rPr>
                <w:rFonts w:hint="eastAsia" w:ascii="宋体" w:hAnsi="宋体"/>
                <w:b/>
                <w:color w:val="auto"/>
                <w:sz w:val="30"/>
                <w:szCs w:val="30"/>
                <w:highlight w:val="none"/>
                <w:lang w:eastAsia="zh-CN"/>
              </w:rPr>
              <w:t>泰顺县职业技能培训学校厨房设备采购</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泰顺县职业教育中心</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0EA0C726">
      <w:pPr>
        <w:jc w:val="center"/>
        <w:rPr>
          <w:rFonts w:hint="eastAsia" w:ascii="宋体" w:hAns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六年六</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5FF4A954">
      <w:pPr>
        <w:tabs>
          <w:tab w:val="left" w:pos="1080"/>
          <w:tab w:val="left" w:pos="1426"/>
          <w:tab w:val="center" w:pos="4768"/>
        </w:tabs>
        <w:autoSpaceDE w:val="0"/>
        <w:autoSpaceDN w:val="0"/>
        <w:adjustRightInd w:val="0"/>
        <w:spacing w:line="500" w:lineRule="atLeast"/>
        <w:ind w:firstLine="446" w:firstLineChars="200"/>
        <w:jc w:val="left"/>
        <w:textAlignment w:val="baseline"/>
        <w:rPr>
          <w:rFonts w:ascii="宋体"/>
          <w:b/>
          <w:bCs/>
          <w:color w:val="auto"/>
          <w:sz w:val="32"/>
          <w:szCs w:val="32"/>
          <w:highlight w:val="none"/>
        </w:rPr>
      </w:pPr>
      <w:bookmarkStart w:id="1" w:name="_Toc483388386"/>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73083A55">
      <w:pPr>
        <w:spacing w:line="400" w:lineRule="exact"/>
        <w:ind w:firstLine="501" w:firstLineChars="225"/>
        <w:rPr>
          <w:rFonts w:ascii="宋体" w:hAnsi="宋体" w:cs="宋体"/>
          <w:color w:val="auto"/>
          <w:sz w:val="22"/>
          <w:szCs w:val="22"/>
          <w:highlight w:val="none"/>
        </w:rPr>
      </w:pPr>
    </w:p>
    <w:p w14:paraId="79AFDA0B">
      <w:pPr>
        <w:pStyle w:val="31"/>
        <w:rPr>
          <w:rFonts w:ascii="宋体" w:hAnsi="宋体" w:cs="宋体"/>
          <w:color w:val="auto"/>
          <w:sz w:val="22"/>
          <w:szCs w:val="22"/>
          <w:highlight w:val="none"/>
        </w:rPr>
      </w:pPr>
    </w:p>
    <w:p w14:paraId="36748CAF">
      <w:pPr>
        <w:pStyle w:val="23"/>
        <w:rPr>
          <w:color w:val="auto"/>
          <w:highlight w:val="none"/>
        </w:rPr>
      </w:pPr>
    </w:p>
    <w:p w14:paraId="779DAE5C">
      <w:pPr>
        <w:pStyle w:val="27"/>
        <w:widowControl/>
        <w:spacing w:before="75" w:beforeAutospacing="0" w:after="75" w:afterAutospacing="0"/>
        <w:jc w:val="center"/>
        <w:rPr>
          <w:rFonts w:hint="eastAsia" w:ascii="宋体"/>
          <w:b/>
          <w:bCs/>
          <w:color w:val="auto"/>
          <w:sz w:val="32"/>
          <w:szCs w:val="32"/>
          <w:highlight w:val="none"/>
        </w:rPr>
      </w:pPr>
    </w:p>
    <w:p w14:paraId="0C18B525">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泰顺县职业技能培训学校厨房设备采购</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2D0032B2">
            <w:pPr>
              <w:pStyle w:val="27"/>
              <w:widowControl/>
              <w:spacing w:before="75" w:beforeAutospacing="0" w:after="75" w:afterAutospacing="0" w:line="300" w:lineRule="atLeast"/>
              <w:rPr>
                <w:rFonts w:hint="eastAsia" w:ascii="仿宋" w:hAnsi="仿宋" w:eastAsia="仿宋" w:cs="仿宋"/>
                <w:color w:val="auto"/>
                <w:sz w:val="24"/>
                <w:szCs w:val="24"/>
                <w:highlight w:val="none"/>
              </w:rPr>
            </w:pPr>
            <w:bookmarkStart w:id="45" w:name="_GoBack"/>
            <w:r>
              <w:rPr>
                <w:rFonts w:hint="eastAsia" w:ascii="仿宋" w:hAnsi="仿宋" w:eastAsia="仿宋" w:cs="仿宋"/>
                <w:color w:val="auto"/>
                <w:sz w:val="24"/>
                <w:szCs w:val="24"/>
                <w:highlight w:val="none"/>
              </w:rPr>
              <w:t>项目概况</w:t>
            </w:r>
          </w:p>
          <w:p w14:paraId="30B1BFFB">
            <w:pPr>
              <w:pStyle w:val="27"/>
              <w:widowControl/>
              <w:spacing w:before="75" w:beforeAutospacing="0" w:after="75" w:afterAutospacing="0" w:line="300" w:lineRule="atLeast"/>
              <w:ind w:firstLine="486"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泰顺县职业技能培训学校厨房设备采购</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项目的潜在供应商应在政采云平台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http://zfcg.czt.zj.gov.cn/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获取（下载）采购文件，并于</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25日9:00</w:t>
            </w:r>
            <w:r>
              <w:rPr>
                <w:rFonts w:hint="eastAsia" w:ascii="仿宋" w:hAnsi="仿宋" w:eastAsia="仿宋" w:cs="仿宋"/>
                <w:color w:val="auto"/>
                <w:sz w:val="24"/>
                <w:szCs w:val="24"/>
                <w:highlight w:val="none"/>
              </w:rPr>
              <w:t xml:space="preserve">（北京时间）前提交（上传）响应文件。    </w:t>
            </w:r>
          </w:p>
        </w:tc>
      </w:tr>
    </w:tbl>
    <w:p w14:paraId="05185582">
      <w:pPr>
        <w:pStyle w:val="27"/>
        <w:widowControl/>
        <w:numPr>
          <w:ilvl w:val="0"/>
          <w:numId w:val="7"/>
        </w:numPr>
        <w:spacing w:before="255" w:beforeAutospacing="0" w:after="255" w:afterAutospacing="0" w:line="300" w:lineRule="atLeast"/>
        <w:jc w:val="both"/>
        <w:rPr>
          <w:rFonts w:ascii="黑体" w:hAnsi="宋体" w:eastAsia="黑体"/>
          <w:color w:val="auto"/>
          <w:sz w:val="24"/>
          <w:szCs w:val="24"/>
          <w:highlight w:val="none"/>
        </w:rPr>
      </w:pPr>
      <w:r>
        <w:rPr>
          <w:rStyle w:val="35"/>
          <w:rFonts w:ascii="黑体" w:hAnsi="宋体" w:eastAsia="黑体"/>
          <w:color w:val="auto"/>
          <w:sz w:val="24"/>
          <w:szCs w:val="24"/>
          <w:highlight w:val="none"/>
        </w:rPr>
        <w:t>项目基本情况</w:t>
      </w:r>
      <w:r>
        <w:rPr>
          <w:rFonts w:ascii="黑体" w:hAnsi="宋体" w:eastAsia="黑体"/>
          <w:color w:val="auto"/>
          <w:sz w:val="24"/>
          <w:szCs w:val="24"/>
          <w:highlight w:val="none"/>
        </w:rPr>
        <w:t xml:space="preserve">                                        </w:t>
      </w:r>
    </w:p>
    <w:p w14:paraId="0183BF37">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项目编号：</w:t>
      </w:r>
      <w:r>
        <w:rPr>
          <w:rFonts w:hint="eastAsia" w:ascii="仿宋" w:hAnsi="仿宋" w:eastAsia="仿宋" w:cs="仿宋"/>
          <w:color w:val="auto"/>
          <w:sz w:val="24"/>
          <w:szCs w:val="24"/>
          <w:highlight w:val="none"/>
          <w:lang w:eastAsia="zh-CN"/>
        </w:rPr>
        <w:t>330329263257010000006-TSCG202606002</w:t>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w:t>
      </w:r>
    </w:p>
    <w:p w14:paraId="606E6799">
      <w:pPr>
        <w:pStyle w:val="27"/>
        <w:widowControl/>
        <w:spacing w:before="75" w:beforeAutospacing="0" w:after="75" w:afterAutospacing="0" w:line="30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项目名称：</w:t>
      </w:r>
      <w:r>
        <w:rPr>
          <w:rFonts w:hint="eastAsia" w:ascii="仿宋" w:hAnsi="仿宋" w:eastAsia="仿宋" w:cs="仿宋"/>
          <w:color w:val="auto"/>
          <w:sz w:val="24"/>
          <w:szCs w:val="24"/>
          <w:highlight w:val="none"/>
          <w:lang w:eastAsia="zh-CN"/>
        </w:rPr>
        <w:t>泰顺县职业技能培训学校厨房设备采购</w:t>
      </w:r>
    </w:p>
    <w:p w14:paraId="15C17B10">
      <w:pPr>
        <w:pStyle w:val="27"/>
        <w:widowControl/>
        <w:spacing w:before="75" w:beforeAutospacing="0" w:after="75" w:afterAutospacing="0" w:line="300" w:lineRule="atLeas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val="en-US" w:eastAsia="zh-CN"/>
        </w:rPr>
        <w:t>966563</w:t>
      </w:r>
    </w:p>
    <w:p w14:paraId="1CEFA87B">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966563</w:t>
      </w:r>
    </w:p>
    <w:p w14:paraId="4A695EB5">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采购需求：</w:t>
      </w:r>
    </w:p>
    <w:p w14:paraId="446F38CA">
      <w:pPr>
        <w:pStyle w:val="27"/>
        <w:widowControl/>
        <w:spacing w:before="75" w:beforeAutospacing="0" w:after="75" w:afterAutospacing="0" w:line="300" w:lineRule="atLeast"/>
        <w:rPr>
          <w:rFonts w:hint="eastAsia" w:ascii="仿宋" w:hAnsi="仿宋" w:eastAsia="仿宋" w:cs="仿宋"/>
          <w:color w:val="auto"/>
          <w:sz w:val="24"/>
          <w:szCs w:val="24"/>
          <w:highlight w:val="none"/>
        </w:rPr>
      </w:pPr>
    </w:p>
    <w:p w14:paraId="524562CA">
      <w:pPr>
        <w:pStyle w:val="27"/>
        <w:widowControl/>
        <w:spacing w:before="75" w:beforeAutospacing="0" w:after="75" w:afterAutospacing="0" w:line="300" w:lineRule="atLeast"/>
        <w:ind w:firstLine="243"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：泰顺县职业技能培训学校厨房设备采购</w:t>
      </w:r>
    </w:p>
    <w:p w14:paraId="098418C3">
      <w:pPr>
        <w:pStyle w:val="27"/>
        <w:widowControl/>
        <w:spacing w:before="75" w:beforeAutospacing="0" w:after="75" w:afterAutospacing="0" w:line="3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数量：1       </w:t>
      </w:r>
    </w:p>
    <w:p w14:paraId="7C180C53">
      <w:pPr>
        <w:pStyle w:val="27"/>
        <w:widowControl/>
        <w:spacing w:before="75" w:beforeAutospacing="0" w:after="75" w:afterAutospacing="0" w:line="300" w:lineRule="atLeas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val="en-US" w:eastAsia="zh-CN"/>
        </w:rPr>
        <w:t>966563</w:t>
      </w:r>
    </w:p>
    <w:p w14:paraId="5AC4B22C">
      <w:pPr>
        <w:pStyle w:val="27"/>
        <w:widowControl/>
        <w:spacing w:before="75" w:beforeAutospacing="0" w:after="75" w:afterAutospacing="0" w:line="300" w:lineRule="atLeas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r>
        <w:rPr>
          <w:rFonts w:hint="eastAsia" w:ascii="仿宋" w:hAnsi="仿宋" w:eastAsia="仿宋" w:cs="仿宋"/>
          <w:color w:val="auto"/>
          <w:sz w:val="24"/>
          <w:szCs w:val="24"/>
          <w:highlight w:val="none"/>
          <w:lang w:val="en-US" w:eastAsia="zh-CN"/>
        </w:rPr>
        <w:t>批</w:t>
      </w:r>
      <w:r>
        <w:rPr>
          <w:rFonts w:hint="eastAsia" w:ascii="仿宋" w:hAnsi="仿宋" w:eastAsia="仿宋" w:cs="仿宋"/>
          <w:color w:val="auto"/>
          <w:sz w:val="24"/>
          <w:szCs w:val="24"/>
          <w:highlight w:val="none"/>
        </w:rPr>
        <w:t> </w:t>
      </w:r>
    </w:p>
    <w:p w14:paraId="743985B1">
      <w:pPr>
        <w:pStyle w:val="27"/>
        <w:widowControl/>
        <w:spacing w:before="75" w:beforeAutospacing="0" w:after="75" w:afterAutospacing="0" w:line="30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简要规格描述： </w:t>
      </w:r>
      <w:r>
        <w:rPr>
          <w:rFonts w:hint="eastAsia" w:ascii="仿宋" w:hAnsi="仿宋" w:eastAsia="仿宋" w:cs="仿宋"/>
          <w:color w:val="auto"/>
          <w:sz w:val="24"/>
          <w:szCs w:val="24"/>
          <w:highlight w:val="none"/>
          <w:lang w:eastAsia="zh-CN"/>
        </w:rPr>
        <w:t>泰顺县职业技能培训学校厨房设备采购</w:t>
      </w:r>
    </w:p>
    <w:p w14:paraId="206E7D5B">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备注： </w:t>
      </w:r>
    </w:p>
    <w:p w14:paraId="63082C74">
      <w:pPr>
        <w:pStyle w:val="27"/>
        <w:widowControl/>
        <w:spacing w:before="75" w:beforeAutospacing="0" w:after="75" w:afterAutospacing="0" w:line="300" w:lineRule="atLeast"/>
        <w:ind w:firstLine="381"/>
        <w:rPr>
          <w:color w:val="auto"/>
          <w:sz w:val="24"/>
          <w:szCs w:val="24"/>
          <w:highlight w:val="none"/>
        </w:rPr>
      </w:pPr>
      <w:r>
        <w:rPr>
          <w:rFonts w:hint="eastAsia" w:ascii="仿宋" w:hAnsi="仿宋" w:eastAsia="仿宋" w:cs="仿宋"/>
          <w:color w:val="auto"/>
          <w:sz w:val="24"/>
          <w:szCs w:val="24"/>
          <w:highlight w:val="none"/>
        </w:rPr>
        <w:t>合同履约期限：标项 1</w:t>
      </w:r>
      <w:r>
        <w:rPr>
          <w:rFonts w:hint="eastAsia" w:ascii="仿宋" w:hAnsi="仿宋" w:eastAsia="仿宋" w:cs="仿宋"/>
          <w:color w:val="auto"/>
          <w:sz w:val="24"/>
          <w:szCs w:val="24"/>
          <w:highlight w:val="none"/>
          <w:lang w:val="en-US" w:eastAsia="zh-CN"/>
        </w:rPr>
        <w:t>：详见</w:t>
      </w: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w:t>
      </w:r>
    </w:p>
    <w:p w14:paraId="06CA8895">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本项目（否）接受联合体投标。</w:t>
      </w:r>
    </w:p>
    <w:p w14:paraId="25A53894">
      <w:pPr>
        <w:pStyle w:val="27"/>
        <w:widowControl/>
        <w:spacing w:before="225" w:beforeAutospacing="0" w:after="225" w:afterAutospacing="0" w:line="300" w:lineRule="atLeast"/>
        <w:rPr>
          <w:color w:val="auto"/>
          <w:sz w:val="24"/>
          <w:szCs w:val="24"/>
          <w:highlight w:val="none"/>
        </w:rPr>
      </w:pPr>
      <w:r>
        <w:rPr>
          <w:rStyle w:val="35"/>
          <w:rFonts w:ascii="黑体" w:hAnsi="宋体" w:eastAsia="黑体"/>
          <w:color w:val="auto"/>
          <w:sz w:val="24"/>
          <w:szCs w:val="24"/>
          <w:highlight w:val="none"/>
        </w:rPr>
        <w:t>二、申请人的资格要求：</w:t>
      </w:r>
    </w:p>
    <w:p w14:paraId="1122A416">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1.满足《中华人民共和国政府采购法》第二十二条规定；未被“信用中国”（www.creditchina.gov.cn)、中国政府采购网（www.ccgp.gov.cn）列入失信被执行人、</w:t>
      </w:r>
      <w:r>
        <w:rPr>
          <w:rFonts w:hint="eastAsia" w:ascii="仿宋" w:hAnsi="仿宋" w:eastAsia="仿宋" w:cs="仿宋"/>
          <w:color w:val="auto"/>
          <w:sz w:val="24"/>
          <w:szCs w:val="24"/>
          <w:highlight w:val="none"/>
          <w:lang w:eastAsia="zh-CN"/>
        </w:rPr>
        <w:t>重大税收违法失信主体</w:t>
      </w:r>
      <w:r>
        <w:rPr>
          <w:rFonts w:hint="eastAsia" w:ascii="仿宋" w:hAnsi="仿宋" w:eastAsia="仿宋" w:cs="仿宋"/>
          <w:color w:val="auto"/>
          <w:sz w:val="24"/>
          <w:szCs w:val="24"/>
          <w:highlight w:val="none"/>
        </w:rPr>
        <w:t>、政府采购严重违法失信行为记录名单。</w:t>
      </w:r>
    </w:p>
    <w:p w14:paraId="1EEFE2BE">
      <w:pPr>
        <w:pStyle w:val="27"/>
        <w:widowControl/>
        <w:spacing w:before="75" w:beforeAutospacing="0" w:after="75" w:afterAutospacing="0" w:line="300" w:lineRule="atLeast"/>
        <w:rPr>
          <w:rFonts w:eastAsia="仿宋"/>
          <w:color w:val="auto"/>
          <w:sz w:val="24"/>
          <w:szCs w:val="24"/>
          <w:highlight w:val="none"/>
        </w:rPr>
      </w:pPr>
      <w:r>
        <w:rPr>
          <w:rFonts w:hint="eastAsia" w:ascii="仿宋" w:hAnsi="仿宋" w:eastAsia="仿宋" w:cs="仿宋"/>
          <w:color w:val="auto"/>
          <w:sz w:val="24"/>
          <w:szCs w:val="24"/>
          <w:highlight w:val="none"/>
        </w:rPr>
        <w:t>    2.落实政府采购政策需满足的资格要求：</w:t>
      </w:r>
      <w:r>
        <w:rPr>
          <w:rFonts w:hint="eastAsia" w:ascii="仿宋" w:hAnsi="仿宋" w:eastAsia="仿宋" w:cs="仿宋"/>
          <w:b w:val="0"/>
          <w:bCs w:val="0"/>
          <w:color w:val="auto"/>
          <w:sz w:val="24"/>
          <w:szCs w:val="24"/>
          <w:highlight w:val="none"/>
          <w:u w:val="none"/>
          <w:lang w:val="en-US" w:eastAsia="zh-CN"/>
        </w:rPr>
        <w:t>本项目专门面向中小企业采购，货物全部由符合政策要求的中小微企业制造，按要求提供中小企业声明函</w:t>
      </w:r>
      <w:r>
        <w:rPr>
          <w:rFonts w:hint="eastAsia" w:ascii="仿宋" w:hAnsi="仿宋" w:eastAsia="仿宋" w:cs="仿宋"/>
          <w:color w:val="auto"/>
          <w:sz w:val="24"/>
          <w:szCs w:val="24"/>
          <w:highlight w:val="none"/>
        </w:rPr>
        <w:t>。</w:t>
      </w:r>
    </w:p>
    <w:p w14:paraId="243F56D6">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3.本项目的特定资格要求：</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 </w:t>
      </w:r>
    </w:p>
    <w:p w14:paraId="437DDE0B">
      <w:pPr>
        <w:pStyle w:val="27"/>
        <w:widowControl/>
        <w:spacing w:before="255" w:beforeAutospacing="0" w:after="255" w:afterAutospacing="0" w:line="300" w:lineRule="atLeast"/>
        <w:jc w:val="both"/>
        <w:rPr>
          <w:rFonts w:ascii="黑体" w:hAnsi="宋体" w:eastAsia="黑体"/>
          <w:color w:val="auto"/>
          <w:sz w:val="24"/>
          <w:szCs w:val="24"/>
          <w:highlight w:val="none"/>
        </w:rPr>
      </w:pPr>
      <w:r>
        <w:rPr>
          <w:rStyle w:val="35"/>
          <w:rFonts w:ascii="黑体" w:hAnsi="宋体" w:eastAsia="黑体"/>
          <w:color w:val="auto"/>
          <w:sz w:val="24"/>
          <w:szCs w:val="24"/>
          <w:highlight w:val="none"/>
        </w:rPr>
        <w:t>三、获取招标文件</w:t>
      </w:r>
      <w:r>
        <w:rPr>
          <w:rFonts w:ascii="黑体" w:hAnsi="宋体" w:eastAsia="黑体"/>
          <w:color w:val="auto"/>
          <w:sz w:val="24"/>
          <w:szCs w:val="24"/>
          <w:highlight w:val="none"/>
        </w:rPr>
        <w:t> </w:t>
      </w:r>
    </w:p>
    <w:p w14:paraId="3CD34F71">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时间：/至</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25日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，每天上午00:00至12:00 ，下午12:00至23:59（北京时间，线上获取法定节假日均可，线下获取文件法定节假日除外）</w:t>
      </w:r>
    </w:p>
    <w:p w14:paraId="6EBDDF7A">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地点（网址）：政采云平台（http://zfcg.czt.zj.gov.cn/）     </w:t>
      </w:r>
    </w:p>
    <w:p w14:paraId="1FEDA99E">
      <w:pPr>
        <w:pStyle w:val="27"/>
        <w:widowControl/>
        <w:spacing w:before="75" w:beforeAutospacing="0" w:after="75" w:afterAutospacing="0" w:line="300" w:lineRule="atLeast"/>
        <w:ind w:firstLine="381"/>
        <w:rPr>
          <w:color w:val="auto"/>
          <w:sz w:val="24"/>
          <w:szCs w:val="24"/>
          <w:highlight w:val="none"/>
        </w:rPr>
      </w:pPr>
      <w:r>
        <w:rPr>
          <w:rFonts w:hint="eastAsia" w:ascii="仿宋" w:hAnsi="仿宋" w:eastAsia="仿宋" w:cs="仿宋"/>
          <w:color w:val="auto"/>
          <w:sz w:val="24"/>
          <w:szCs w:val="24"/>
          <w:highlight w:val="none"/>
        </w:rPr>
        <w:t>方式：供应商登录政采云平台（http://zfcg.czt.zj.gov.cn/） 在线申请获取采购文件（进入“项目采购”应用，在获取采购文件菜单中选择项目，申请获取采购文件） </w:t>
      </w:r>
    </w:p>
    <w:p w14:paraId="7E61F9C3">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售价（元）：0 </w:t>
      </w:r>
    </w:p>
    <w:p w14:paraId="26ABE39D">
      <w:pPr>
        <w:pStyle w:val="27"/>
        <w:widowControl/>
        <w:spacing w:before="255" w:beforeAutospacing="0" w:after="255" w:afterAutospacing="0" w:line="300" w:lineRule="atLeast"/>
        <w:jc w:val="both"/>
        <w:rPr>
          <w:rFonts w:ascii="黑体" w:hAnsi="宋体" w:eastAsia="黑体"/>
          <w:color w:val="auto"/>
          <w:sz w:val="24"/>
          <w:szCs w:val="24"/>
          <w:highlight w:val="none"/>
        </w:rPr>
      </w:pPr>
      <w:r>
        <w:rPr>
          <w:rStyle w:val="35"/>
          <w:rFonts w:ascii="黑体" w:hAnsi="宋体" w:eastAsia="黑体"/>
          <w:color w:val="auto"/>
          <w:sz w:val="24"/>
          <w:szCs w:val="24"/>
          <w:highlight w:val="none"/>
        </w:rPr>
        <w:t>四、提交投标文件截止时间、开标时间和地点</w:t>
      </w:r>
    </w:p>
    <w:p w14:paraId="5E2F4AC9">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提交投标文件截止时间：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25日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9:00</w:t>
      </w:r>
      <w:r>
        <w:rPr>
          <w:rFonts w:hint="eastAsia" w:ascii="仿宋" w:hAnsi="仿宋" w:eastAsia="仿宋" w:cs="仿宋"/>
          <w:color w:val="auto"/>
          <w:sz w:val="24"/>
          <w:szCs w:val="24"/>
          <w:highlight w:val="none"/>
        </w:rPr>
        <w:t>（北京时间）</w:t>
      </w:r>
    </w:p>
    <w:p w14:paraId="49C9F6D0">
      <w:pPr>
        <w:pStyle w:val="27"/>
        <w:widowControl/>
        <w:spacing w:before="75" w:beforeAutospacing="0" w:after="75" w:afterAutospacing="0" w:line="300" w:lineRule="atLeast"/>
        <w:ind w:firstLine="32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投标地点（网址）：“政府采购云平台（http://zfcg.czt.zj.gov.cn/）”在线递交 </w:t>
      </w:r>
    </w:p>
    <w:p w14:paraId="3C4F335E">
      <w:pPr>
        <w:pStyle w:val="27"/>
        <w:widowControl/>
        <w:spacing w:before="75" w:beforeAutospacing="0" w:after="75" w:afterAutospacing="0" w:line="300" w:lineRule="atLeast"/>
        <w:ind w:firstLine="32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25日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9:00</w:t>
      </w:r>
    </w:p>
    <w:p w14:paraId="07053A0C">
      <w:pPr>
        <w:pStyle w:val="27"/>
        <w:widowControl/>
        <w:spacing w:before="75" w:beforeAutospacing="0" w:after="75" w:afterAutospacing="0" w:line="300" w:lineRule="atLeast"/>
        <w:ind w:firstLine="243" w:firstLineChars="100"/>
        <w:rPr>
          <w:color w:val="auto"/>
          <w:sz w:val="24"/>
          <w:szCs w:val="24"/>
          <w:highlight w:val="none"/>
        </w:rPr>
      </w:pPr>
      <w:r>
        <w:rPr>
          <w:rFonts w:hint="eastAsia" w:ascii="仿宋" w:hAnsi="仿宋" w:eastAsia="仿宋" w:cs="仿宋"/>
          <w:color w:val="auto"/>
          <w:sz w:val="24"/>
          <w:szCs w:val="24"/>
          <w:highlight w:val="none"/>
        </w:rPr>
        <w:t>开标地点（网址）：“政府采购云平台（http://zfcg.czt.zj.gov.cn/）”在线开标  </w:t>
      </w:r>
    </w:p>
    <w:p w14:paraId="258FAEE3">
      <w:pPr>
        <w:pStyle w:val="27"/>
        <w:widowControl/>
        <w:spacing w:before="255" w:beforeAutospacing="0" w:after="255" w:afterAutospacing="0" w:line="300" w:lineRule="atLeast"/>
        <w:jc w:val="both"/>
        <w:rPr>
          <w:rFonts w:ascii="黑体" w:hAnsi="宋体" w:eastAsia="黑体"/>
          <w:color w:val="auto"/>
          <w:sz w:val="24"/>
          <w:szCs w:val="24"/>
          <w:highlight w:val="none"/>
        </w:rPr>
      </w:pPr>
      <w:r>
        <w:rPr>
          <w:rStyle w:val="35"/>
          <w:rFonts w:ascii="黑体" w:hAnsi="宋体" w:eastAsia="黑体"/>
          <w:color w:val="auto"/>
          <w:sz w:val="24"/>
          <w:szCs w:val="24"/>
          <w:highlight w:val="none"/>
        </w:rPr>
        <w:t>五、公告期限</w:t>
      </w:r>
      <w:r>
        <w:rPr>
          <w:rFonts w:ascii="黑体" w:hAnsi="宋体" w:eastAsia="黑体"/>
          <w:color w:val="auto"/>
          <w:sz w:val="24"/>
          <w:szCs w:val="24"/>
          <w:highlight w:val="none"/>
        </w:rPr>
        <w:t> </w:t>
      </w:r>
    </w:p>
    <w:p w14:paraId="6D1BDAEA">
      <w:pPr>
        <w:pStyle w:val="27"/>
        <w:widowControl/>
        <w:spacing w:before="75" w:beforeAutospacing="0" w:after="75" w:afterAutospacing="0"/>
        <w:rPr>
          <w:rFonts w:ascii="sans-serif" w:hAnsi="sans-serif" w:eastAsia="sans-serif" w:cs="sans-serif"/>
          <w:color w:val="auto"/>
          <w:sz w:val="24"/>
          <w:szCs w:val="24"/>
          <w:highlight w:val="none"/>
        </w:rPr>
      </w:pPr>
      <w:r>
        <w:rPr>
          <w:rFonts w:hint="eastAsia" w:ascii="仿宋" w:hAnsi="仿宋" w:eastAsia="仿宋" w:cs="仿宋"/>
          <w:color w:val="auto"/>
          <w:sz w:val="24"/>
          <w:szCs w:val="24"/>
          <w:highlight w:val="none"/>
        </w:rPr>
        <w:t>    自本公告发布之日起5个工作日。</w:t>
      </w:r>
    </w:p>
    <w:p w14:paraId="228CE813">
      <w:pPr>
        <w:pStyle w:val="27"/>
        <w:widowControl/>
        <w:spacing w:before="255" w:beforeAutospacing="0" w:after="255" w:afterAutospacing="0" w:line="300" w:lineRule="atLeast"/>
        <w:jc w:val="both"/>
        <w:rPr>
          <w:rFonts w:ascii="黑体" w:hAnsi="宋体" w:eastAsia="黑体"/>
          <w:color w:val="auto"/>
          <w:sz w:val="24"/>
          <w:szCs w:val="24"/>
          <w:highlight w:val="none"/>
        </w:rPr>
      </w:pPr>
      <w:r>
        <w:rPr>
          <w:rStyle w:val="35"/>
          <w:rFonts w:ascii="黑体" w:hAnsi="宋体" w:eastAsia="黑体"/>
          <w:color w:val="auto"/>
          <w:sz w:val="24"/>
          <w:szCs w:val="24"/>
          <w:highlight w:val="none"/>
        </w:rPr>
        <w:t>六、其他补充事宜</w:t>
      </w:r>
    </w:p>
    <w:p w14:paraId="198DDFE1">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供应商</w:t>
      </w:r>
      <w:r>
        <w:rPr>
          <w:rFonts w:hint="eastAsia" w:ascii="仿宋" w:hAnsi="仿宋" w:eastAsia="仿宋" w:cs="仿宋"/>
          <w:lang w:val="en-US" w:eastAsia="zh-CN"/>
        </w:rPr>
        <w:t>须</w:t>
      </w:r>
      <w:r>
        <w:rPr>
          <w:rFonts w:hint="eastAsia" w:ascii="仿宋" w:hAnsi="仿宋" w:eastAsia="仿宋" w:cs="仿宋"/>
        </w:rPr>
        <w:t>在法定质疑期内一次性提出针对同一采购程序环节的质疑</w:t>
      </w:r>
      <w:r>
        <w:rPr>
          <w:rFonts w:hint="eastAsia" w:ascii="仿宋" w:hAnsi="仿宋" w:eastAsia="仿宋" w:cs="仿宋"/>
          <w:lang w:eastAsia="zh-CN"/>
        </w:rPr>
        <w:t>。</w:t>
      </w:r>
      <w:r>
        <w:rPr>
          <w:rFonts w:hint="eastAsia" w:ascii="仿宋" w:hAnsi="仿宋" w:eastAsia="仿宋" w:cs="仿宋"/>
        </w:rPr>
        <w:t>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 w:val="24"/>
          <w:szCs w:val="24"/>
          <w:highlight w:val="none"/>
          <w:lang w:val="en-US" w:eastAsia="zh-CN"/>
        </w:rPr>
        <w:t>。</w:t>
      </w:r>
    </w:p>
    <w:p w14:paraId="551338E9">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4.其他事项：</w:t>
      </w:r>
    </w:p>
    <w:p w14:paraId="651C4861">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4.1本项目采用政府采购电子化交易。</w:t>
      </w:r>
    </w:p>
    <w:p w14:paraId="42B73BB8">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"http://zfcg.czt.zj.gov.cn/）。"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http://zfcg.czt.zj.gov.cn/）。</w:t>
      </w:r>
      <w:r>
        <w:rPr>
          <w:rFonts w:hint="eastAsia" w:ascii="仿宋" w:hAnsi="仿宋" w:eastAsia="仿宋" w:cs="仿宋"/>
          <w:color w:val="auto"/>
          <w:sz w:val="24"/>
          <w:szCs w:val="24"/>
          <w:highlight w:val="none"/>
          <w:lang w:val="en-US" w:eastAsia="zh-CN"/>
        </w:rPr>
        <w:fldChar w:fldCharType="end"/>
      </w:r>
    </w:p>
    <w:p w14:paraId="36C94191">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4.3投标供应商应安装“政采云投标客户端”，电子投标工具请投标供应商自行前往浙江政府采购网下载并安装，（下载网址：</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"http://zfcg.czt.zj.gov.cn/）。"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http://zfcg.czt.zj.gov.cn/）。</w:t>
      </w:r>
      <w:r>
        <w:rPr>
          <w:rFonts w:hint="eastAsia" w:ascii="仿宋" w:hAnsi="仿宋" w:eastAsia="仿宋" w:cs="仿宋"/>
          <w:color w:val="auto"/>
          <w:sz w:val="24"/>
          <w:szCs w:val="24"/>
          <w:highlight w:val="none"/>
          <w:lang w:val="en-US" w:eastAsia="zh-CN"/>
        </w:rPr>
        <w:fldChar w:fldCharType="end"/>
      </w:r>
    </w:p>
    <w:p w14:paraId="59928ACE">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4.4电子交易具体流程详见操作指南：登录政府采购云平台（http://zfcg.czt.zj.gov.cn/），从首页-服务中心-帮助文档-项目采购-电子招投标，查看文档和视频。</w:t>
      </w:r>
    </w:p>
    <w:p w14:paraId="5D014EF8">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4.5如有疑问，可致电政府采购云平台技术支持热线咨询，联系方式：95763。</w:t>
      </w:r>
    </w:p>
    <w:p w14:paraId="147F4CDD">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4.6供应商应当在投标截止时间前    完成“电子加密响应文件”的在线提交，投标截止时间前可以补充、修改或者撤回电子加密响应文件。补充或者修改电子加密响应文件的，应当先行撤回原文件，补充、修改后重新上传提交。投标截止时间之前未完成提交的，视为撤回响应文件。逾期递交的电子加密响应文件，将被政采云平台拒收。</w:t>
      </w:r>
    </w:p>
    <w:p w14:paraId="4FE5FA6F">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sz w:val="24"/>
          <w:szCs w:val="24"/>
          <w:highlight w:val="none"/>
        </w:rPr>
        <w:t>  </w:t>
      </w:r>
    </w:p>
    <w:p w14:paraId="4B14DCED">
      <w:pPr>
        <w:pStyle w:val="27"/>
        <w:widowControl/>
        <w:spacing w:before="255" w:beforeAutospacing="0" w:after="255" w:afterAutospacing="0" w:line="480" w:lineRule="atLeast"/>
        <w:jc w:val="both"/>
        <w:rPr>
          <w:rFonts w:ascii="黑体" w:hAnsi="宋体" w:eastAsia="黑体"/>
          <w:color w:val="auto"/>
          <w:sz w:val="24"/>
          <w:szCs w:val="24"/>
          <w:highlight w:val="none"/>
        </w:rPr>
      </w:pPr>
      <w:r>
        <w:rPr>
          <w:rStyle w:val="35"/>
          <w:rFonts w:ascii="黑体" w:hAnsi="宋体" w:eastAsia="黑体"/>
          <w:color w:val="auto"/>
          <w:sz w:val="24"/>
          <w:szCs w:val="24"/>
          <w:highlight w:val="none"/>
        </w:rPr>
        <w:t>七、对本次采购提出询问、质疑、投诉，请按以下方式联系</w:t>
      </w:r>
    </w:p>
    <w:p w14:paraId="654FD5C6">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1.采购人信息</w:t>
      </w:r>
    </w:p>
    <w:p w14:paraId="7ED5AE38">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泰顺县职业教育中心</w:t>
      </w:r>
      <w:r>
        <w:rPr>
          <w:rFonts w:hint="eastAsia" w:ascii="仿宋" w:hAnsi="仿宋" w:eastAsia="仿宋" w:cs="仿宋"/>
          <w:color w:val="auto"/>
          <w:sz w:val="24"/>
          <w:szCs w:val="24"/>
          <w:highlight w:val="none"/>
        </w:rPr>
        <w:t> </w:t>
      </w:r>
    </w:p>
    <w:p w14:paraId="64D97CA0">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地    址：浙江省泰顺县罗阳镇文星路49号 </w:t>
      </w:r>
    </w:p>
    <w:p w14:paraId="6F1339E0">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传    真： </w:t>
      </w:r>
    </w:p>
    <w:p w14:paraId="4866E219">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项目联系人（询问）：白老师 </w:t>
      </w:r>
    </w:p>
    <w:p w14:paraId="0F819122">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项目联系方式（询问）：0577-67582686</w:t>
      </w:r>
    </w:p>
    <w:p w14:paraId="6838B4FD">
      <w:pPr>
        <w:widowControl/>
        <w:spacing w:before="38" w:beforeAutospacing="0" w:after="38" w:afterAutospacing="0"/>
        <w:ind w:firstLine="35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质疑联系人：陈老师</w:t>
      </w:r>
    </w:p>
    <w:p w14:paraId="1BB113C9">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质疑联系方式：0577-67580900</w:t>
      </w:r>
    </w:p>
    <w:p w14:paraId="24193578">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p>
    <w:p w14:paraId="73178B4A">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w:t>
      </w:r>
    </w:p>
    <w:p w14:paraId="4BE2BDE3">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2.采购代理机构信息</w:t>
      </w:r>
    </w:p>
    <w:p w14:paraId="1E54ECFA">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名    称：杭州华旗招标代理有限公司 </w:t>
      </w:r>
    </w:p>
    <w:p w14:paraId="7144A487">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地    址：温州市泰顺县罗阳镇文祥大道电网弄1号301（县交通运输管理中心隔壁） </w:t>
      </w:r>
    </w:p>
    <w:p w14:paraId="3A075977">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传    真：  </w:t>
      </w:r>
    </w:p>
    <w:p w14:paraId="1E8D381E">
      <w:pPr>
        <w:widowControl/>
        <w:spacing w:before="38" w:beforeAutospacing="0" w:after="38" w:afterAutospacing="0"/>
        <w:jc w:val="left"/>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项目联系人（询问）：翁爱霜</w:t>
      </w:r>
    </w:p>
    <w:p w14:paraId="4ABAE50E">
      <w:pPr>
        <w:widowControl/>
        <w:spacing w:before="38" w:beforeAutospacing="0" w:after="38" w:afterAutospacing="0"/>
        <w:jc w:val="left"/>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项目联系方式（询问）：17858065131</w:t>
      </w:r>
    </w:p>
    <w:p w14:paraId="2ED76485">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质疑联系人：苏红</w:t>
      </w:r>
    </w:p>
    <w:p w14:paraId="552E3313">
      <w:pPr>
        <w:widowControl/>
        <w:spacing w:before="38" w:beforeAutospacing="0" w:after="38" w:afterAutospacing="0"/>
        <w:ind w:firstLine="35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SA"/>
        </w:rPr>
        <w:t>质疑联系方式：15888799321</w:t>
      </w:r>
      <w:r>
        <w:rPr>
          <w:rFonts w:hint="eastAsia" w:ascii="仿宋" w:hAnsi="仿宋" w:eastAsia="仿宋" w:cs="仿宋"/>
          <w:color w:val="auto"/>
          <w:sz w:val="24"/>
          <w:szCs w:val="24"/>
          <w:highlight w:val="none"/>
          <w:lang w:eastAsia="zh-CN"/>
        </w:rPr>
        <w:t> 　　</w:t>
      </w:r>
      <w:r>
        <w:rPr>
          <w:rFonts w:hint="eastAsia" w:ascii="仿宋" w:hAnsi="仿宋" w:eastAsia="仿宋" w:cs="仿宋"/>
          <w:color w:val="auto"/>
          <w:sz w:val="24"/>
          <w:szCs w:val="24"/>
          <w:highlight w:val="none"/>
        </w:rPr>
        <w:t>　　　　     </w:t>
      </w:r>
    </w:p>
    <w:p w14:paraId="452FCED5">
      <w:pPr>
        <w:pStyle w:val="27"/>
        <w:widowControl/>
        <w:spacing w:before="75" w:beforeAutospacing="0" w:after="75" w:afterAutospacing="0" w:line="3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14:paraId="101589EC">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xml:space="preserve"> 3.同级政府采购监督管理部门            </w:t>
      </w:r>
    </w:p>
    <w:p w14:paraId="430BDF56">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称：泰顺县财政局（浙江省政府采购行政裁决服务中心（温州））</w:t>
      </w:r>
    </w:p>
    <w:p w14:paraId="7CCC56AF">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地址：温州市鹿城区滨江街道瓯江路展银大厦1606室</w:t>
      </w:r>
    </w:p>
    <w:p w14:paraId="0ABBB9DD">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传真：</w:t>
      </w:r>
    </w:p>
    <w:p w14:paraId="5A65EFB8">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联系人：李老师、王老师</w:t>
      </w:r>
    </w:p>
    <w:p w14:paraId="034E17C8">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sz w:val="24"/>
          <w:szCs w:val="24"/>
          <w:highlight w:val="none"/>
          <w:lang w:val="en-US" w:eastAsia="zh-CN"/>
        </w:rPr>
        <w:t>监督投诉电话：0577-85501561，0577-85501562</w:t>
      </w:r>
      <w:r>
        <w:rPr>
          <w:rFonts w:hint="eastAsia" w:ascii="仿宋" w:hAnsi="仿宋" w:eastAsia="仿宋" w:cs="仿宋"/>
          <w:color w:val="auto"/>
          <w:sz w:val="24"/>
          <w:szCs w:val="24"/>
          <w:highlight w:val="none"/>
        </w:rPr>
        <w:t>         </w:t>
      </w:r>
      <w:r>
        <w:rPr>
          <w:rFonts w:hint="eastAsia" w:ascii="仿宋" w:hAnsi="仿宋" w:eastAsia="仿宋" w:cs="仿宋"/>
          <w:color w:val="auto"/>
          <w:highlight w:val="none"/>
        </w:rPr>
        <w:t xml:space="preserve">  </w:t>
      </w:r>
      <w:bookmarkEnd w:id="45"/>
    </w:p>
    <w:p w14:paraId="7D31502F">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BD5F225">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泰顺县职业技能培训学校厨房设备采购</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330329263257010000006-TSCG202606002</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p>
        </w:tc>
        <w:tc>
          <w:tcPr>
            <w:tcW w:w="7619" w:type="dxa"/>
            <w:vAlign w:val="center"/>
          </w:tcPr>
          <w:p w14:paraId="04BEB43C">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966563元</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泰顺县职业教育中心</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hint="eastAsia" w:ascii="宋体"/>
                <w:color w:val="auto"/>
                <w:sz w:val="22"/>
                <w:szCs w:val="22"/>
                <w:highlight w:val="none"/>
              </w:rPr>
            </w:pPr>
            <w:r>
              <w:rPr>
                <w:rFonts w:hint="eastAsia" w:ascii="宋体"/>
                <w:color w:val="auto"/>
                <w:sz w:val="22"/>
                <w:szCs w:val="22"/>
                <w:highlight w:val="none"/>
              </w:rPr>
              <w:t>具体内</w:t>
            </w:r>
            <w:r>
              <w:rPr>
                <w:rFonts w:hint="eastAsia" w:ascii="宋体"/>
                <w:color w:val="auto"/>
                <w:sz w:val="22"/>
                <w:szCs w:val="22"/>
                <w:highlight w:val="none"/>
                <w:lang w:eastAsia="zh-CN"/>
              </w:rPr>
              <w:t>容详</w:t>
            </w:r>
            <w:r>
              <w:rPr>
                <w:rFonts w:hint="eastAsia" w:ascii="宋体"/>
                <w:color w:val="auto"/>
                <w:sz w:val="22"/>
                <w:szCs w:val="22"/>
                <w:highlight w:val="none"/>
              </w:rPr>
              <w:t>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adjustRightInd w:val="0"/>
              <w:rPr>
                <w:rFonts w:hint="eastAsia" w:ascii="宋体"/>
                <w:color w:val="auto"/>
                <w:sz w:val="22"/>
                <w:szCs w:val="22"/>
                <w:highlight w:val="none"/>
              </w:rPr>
            </w:pPr>
            <w:r>
              <w:rPr>
                <w:rFonts w:hint="eastAsia" w:ascii="宋体"/>
                <w:color w:val="auto"/>
                <w:sz w:val="22"/>
                <w:szCs w:val="22"/>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A2647B7">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30C934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FF330B9">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759A488">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5BCDA2D">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05EF0A7">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46CBD02E">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2DDFC2A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7514954C">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795920">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2E0CC3E">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3C2CACAC">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0BE0DE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4740E7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17499B77">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7702BC0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AC4FFCC">
            <w:pPr>
              <w:rPr>
                <w:rFonts w:eastAsiaTheme="majorEastAsia"/>
                <w:color w:val="auto"/>
                <w:sz w:val="22"/>
                <w:szCs w:val="22"/>
                <w:highlight w:val="none"/>
              </w:rPr>
            </w:pPr>
            <w:r>
              <w:rPr>
                <w:rFonts w:hint="eastAsia" w:ascii="宋体" w:hAnsi="宋体" w:cs="宋体"/>
                <w:color w:val="auto"/>
                <w:sz w:val="22"/>
                <w:highlight w:val="none"/>
                <w:lang w:bidi="ar"/>
              </w:rPr>
              <w:t>（2</w:t>
            </w:r>
            <w:r>
              <w:rPr>
                <w:rFonts w:hint="eastAsia" w:ascii="宋体" w:hAnsi="宋体" w:cs="宋体"/>
                <w:color w:val="auto"/>
                <w:sz w:val="22"/>
                <w:highlight w:val="none"/>
                <w:lang w:eastAsia="zh-CN" w:bidi="ar"/>
              </w:rPr>
              <w:t>）在</w:t>
            </w:r>
            <w:r>
              <w:rPr>
                <w:rFonts w:hint="eastAsia" w:ascii="宋体" w:hAnsi="宋体" w:cs="宋体"/>
                <w:color w:val="auto"/>
                <w:sz w:val="22"/>
                <w:highlight w:val="none"/>
                <w:lang w:bidi="ar"/>
              </w:rPr>
              <w:t>投标有效期内撤销投标文件的。</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rFonts w:hint="default" w:eastAsia="宋体"/>
                <w:color w:val="auto"/>
                <w:highlight w:val="none"/>
                <w:lang w:val="en-US" w:eastAsia="zh-CN"/>
              </w:rPr>
            </w:pPr>
            <w:r>
              <w:rPr>
                <w:rFonts w:hint="eastAsia"/>
                <w:color w:val="auto"/>
                <w:highlight w:val="none"/>
              </w:rPr>
              <w:sym w:font="Wingdings 2" w:char="0052"/>
            </w:r>
            <w:r>
              <w:rPr>
                <w:rFonts w:hint="eastAsia"/>
                <w:color w:val="auto"/>
                <w:highlight w:val="none"/>
              </w:rPr>
              <w:t>需要</w:t>
            </w:r>
            <w:r>
              <w:rPr>
                <w:rFonts w:hint="eastAsia"/>
                <w:color w:val="auto"/>
                <w:highlight w:val="none"/>
                <w:lang w:eastAsia="zh-CN"/>
              </w:rPr>
              <w:t>：</w:t>
            </w:r>
            <w:r>
              <w:rPr>
                <w:rFonts w:hint="eastAsia"/>
                <w:b/>
                <w:bCs/>
                <w:color w:val="auto"/>
                <w:highlight w:val="none"/>
                <w:lang w:val="en-US" w:eastAsia="zh-CN"/>
              </w:rPr>
              <w:t>详见本标书第七部分要求，未提供样品，样品相关分值不得分，样品递交地址：</w:t>
            </w:r>
            <w:r>
              <w:rPr>
                <w:rFonts w:hint="eastAsia" w:ascii="宋体" w:hAnsi="宋体" w:cs="宋体"/>
                <w:b/>
                <w:bCs/>
                <w:color w:val="auto"/>
                <w:sz w:val="22"/>
                <w:highlight w:val="none"/>
                <w:lang w:val="en-US" w:eastAsia="zh-CN"/>
              </w:rPr>
              <w:t>泰顺县公共资源交易中心一楼样品室</w:t>
            </w:r>
            <w:r>
              <w:rPr>
                <w:rFonts w:hint="eastAsia" w:ascii="宋体" w:hAnsi="宋体" w:cs="宋体"/>
                <w:b/>
                <w:bCs/>
                <w:color w:val="auto"/>
                <w:sz w:val="22"/>
                <w:highlight w:val="none"/>
              </w:rPr>
              <w:t>（温州市泰顺县罗阳镇新城大道</w:t>
            </w:r>
            <w:r>
              <w:rPr>
                <w:rFonts w:hint="eastAsia" w:ascii="宋体" w:hAnsi="宋体" w:cs="宋体"/>
                <w:b/>
                <w:bCs/>
                <w:color w:val="auto"/>
                <w:sz w:val="22"/>
                <w:highlight w:val="none"/>
                <w:lang w:val="en-US" w:eastAsia="zh-CN"/>
              </w:rPr>
              <w:t>123</w:t>
            </w:r>
            <w:r>
              <w:rPr>
                <w:rFonts w:hint="eastAsia" w:ascii="宋体" w:hAnsi="宋体" w:cs="宋体"/>
                <w:b/>
                <w:bCs/>
                <w:color w:val="auto"/>
                <w:sz w:val="22"/>
                <w:highlight w:val="none"/>
              </w:rPr>
              <w:t>号）</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lang w:val="en-US" w:eastAsia="zh-CN"/>
              </w:rPr>
              <w:t>联系电话15888799321。</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：合同签订后5个工作日内成交供应商应提供合同总金额1%的履约保证金至采购单位指定账户，供应商可以银行、保险公司出具保函形式提交履约保证金</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2026年</w:t>
            </w:r>
            <w:r>
              <w:rPr>
                <w:rFonts w:hint="eastAsia" w:ascii="宋体" w:hAnsi="宋体" w:cs="宋体"/>
                <w:color w:val="auto"/>
                <w:sz w:val="22"/>
                <w:highlight w:val="none"/>
                <w:lang w:val="en-US" w:eastAsia="zh-CN"/>
              </w:rPr>
              <w:t>6</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25日9:00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w:t>
            </w:r>
            <w:r>
              <w:rPr>
                <w:rFonts w:hint="eastAsia" w:ascii="宋体" w:hAnsi="宋体" w:cs="宋体"/>
                <w:color w:val="auto"/>
                <w:sz w:val="22"/>
                <w:highlight w:val="none"/>
                <w:lang w:val="en-US" w:eastAsia="zh-CN"/>
              </w:rPr>
              <w:t>6</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25日</w:t>
            </w:r>
            <w:r>
              <w:rPr>
                <w:rFonts w:hint="eastAsia" w:ascii="宋体" w:hAnsi="宋体" w:cs="宋体"/>
                <w:color w:val="auto"/>
                <w:sz w:val="22"/>
                <w:highlight w:val="none"/>
                <w:lang w:eastAsia="zh-CN"/>
              </w:rPr>
              <w:t xml:space="preserve"> </w:t>
            </w:r>
            <w:r>
              <w:rPr>
                <w:rFonts w:hint="eastAsia" w:ascii="宋体" w:hAnsi="宋体" w:cs="宋体"/>
                <w:color w:val="auto"/>
                <w:sz w:val="22"/>
                <w:highlight w:val="none"/>
                <w:lang w:val="en-US" w:eastAsia="zh-CN"/>
              </w:rPr>
              <w:t>9:00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3"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9A94725">
            <w:pPr>
              <w:jc w:val="center"/>
              <w:rPr>
                <w:rFonts w:ascii="宋体" w:cs="Arial"/>
                <w:color w:val="auto"/>
                <w:sz w:val="22"/>
                <w:szCs w:val="22"/>
                <w:highlight w:val="none"/>
              </w:rPr>
            </w:pPr>
            <w:r>
              <w:rPr>
                <w:rFonts w:hint="eastAsia" w:ascii="宋体" w:cs="Arial"/>
                <w:color w:val="auto"/>
                <w:sz w:val="22"/>
                <w:szCs w:val="22"/>
                <w:highlight w:val="none"/>
                <w:lang w:val="en-US" w:eastAsia="zh-CN"/>
              </w:rPr>
              <w:t>评标委员会（评审小组）</w:t>
            </w:r>
            <w:r>
              <w:rPr>
                <w:rFonts w:hint="eastAsia" w:ascii="宋体" w:cs="Arial"/>
                <w:color w:val="auto"/>
                <w:sz w:val="22"/>
                <w:szCs w:val="22"/>
                <w:highlight w:val="none"/>
              </w:rPr>
              <w:t>的组建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shd w:val="clear" w:color="auto" w:fill="auto"/>
            <w:vAlign w:val="center"/>
          </w:tcPr>
          <w:p w14:paraId="348E218C">
            <w:pPr>
              <w:rPr>
                <w:rFonts w:hint="eastAsia" w:ascii="宋体" w:eastAsia="宋体" w:cs="Arial"/>
                <w:color w:val="auto"/>
                <w:sz w:val="22"/>
                <w:szCs w:val="22"/>
                <w:highlight w:val="none"/>
              </w:rPr>
            </w:pPr>
            <w:r>
              <w:rPr>
                <w:rFonts w:hint="eastAsia" w:ascii="宋体" w:eastAsia="宋体" w:cs="Arial"/>
                <w:color w:val="auto"/>
                <w:sz w:val="22"/>
                <w:szCs w:val="22"/>
                <w:highlight w:val="none"/>
              </w:rPr>
              <w:t>1</w:t>
            </w:r>
            <w:r>
              <w:rPr>
                <w:rFonts w:hint="eastAsia" w:ascii="宋体" w:eastAsia="宋体" w:cs="Arial"/>
                <w:color w:val="auto"/>
                <w:sz w:val="22"/>
                <w:szCs w:val="22"/>
                <w:highlight w:val="none"/>
                <w:lang w:eastAsia="zh-CN"/>
              </w:rPr>
              <w:t>.</w:t>
            </w:r>
            <w:r>
              <w:rPr>
                <w:rFonts w:hint="eastAsia" w:ascii="宋体" w:eastAsia="宋体" w:cs="Arial"/>
                <w:color w:val="auto"/>
                <w:sz w:val="22"/>
                <w:szCs w:val="22"/>
                <w:highlight w:val="none"/>
              </w:rPr>
              <w:t>本</w:t>
            </w:r>
            <w:r>
              <w:rPr>
                <w:rFonts w:hint="eastAsia" w:ascii="宋体" w:eastAsia="宋体" w:cs="Arial"/>
                <w:color w:val="auto"/>
                <w:sz w:val="22"/>
                <w:szCs w:val="22"/>
                <w:highlight w:val="none"/>
                <w:lang w:val="en-US" w:eastAsia="zh-CN"/>
              </w:rPr>
              <w:t>项目专门面向中小企业采购，不再执行价格评审优惠的扶持政策</w:t>
            </w:r>
            <w:r>
              <w:rPr>
                <w:rFonts w:hint="eastAsia" w:ascii="宋体" w:eastAsia="宋体" w:cs="Arial"/>
                <w:color w:val="auto"/>
                <w:sz w:val="22"/>
                <w:szCs w:val="22"/>
                <w:highlight w:val="none"/>
              </w:rPr>
              <w:t>。</w:t>
            </w:r>
          </w:p>
          <w:p w14:paraId="6953FA73">
            <w:pPr>
              <w:rPr>
                <w:rFonts w:ascii="宋体" w:hAnsi="宋体" w:eastAsia="宋体" w:cs="宋体"/>
                <w:color w:val="auto"/>
                <w:kern w:val="2"/>
                <w:sz w:val="22"/>
                <w:szCs w:val="24"/>
                <w:highlight w:val="none"/>
                <w:lang w:val="en-US" w:eastAsia="zh-CN" w:bidi="ar-SA"/>
              </w:rPr>
            </w:pPr>
            <w:r>
              <w:rPr>
                <w:rFonts w:hint="eastAsia" w:ascii="宋体" w:eastAsia="宋体" w:cs="Arial"/>
                <w:color w:val="auto"/>
                <w:sz w:val="22"/>
                <w:szCs w:val="22"/>
                <w:highlight w:val="none"/>
              </w:rPr>
              <w:t>2</w:t>
            </w:r>
            <w:r>
              <w:rPr>
                <w:rFonts w:hint="eastAsia" w:ascii="宋体" w:eastAsia="宋体" w:cs="Arial"/>
                <w:color w:val="auto"/>
                <w:sz w:val="22"/>
                <w:szCs w:val="22"/>
                <w:highlight w:val="none"/>
                <w:lang w:eastAsia="zh-CN"/>
              </w:rPr>
              <w:t>.</w:t>
            </w:r>
            <w:r>
              <w:rPr>
                <w:rFonts w:hint="eastAsia" w:ascii="宋体" w:eastAsia="宋体" w:cs="Arial"/>
                <w:color w:val="auto"/>
                <w:sz w:val="22"/>
                <w:szCs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hint="eastAsia" w:ascii="宋体" w:cs="Arial"/>
                <w:color w:val="auto"/>
                <w:sz w:val="22"/>
                <w:szCs w:val="22"/>
                <w:highlight w:val="none"/>
                <w:lang w:val="en-US" w:eastAsia="zh-CN"/>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w:t>
            </w:r>
            <w:r>
              <w:rPr>
                <w:rFonts w:hint="eastAsia" w:ascii="宋体" w:cs="Arial"/>
                <w:color w:val="auto"/>
                <w:sz w:val="22"/>
                <w:szCs w:val="22"/>
                <w:highlight w:val="none"/>
                <w:lang w:eastAsia="zh-CN"/>
              </w:rPr>
              <w:t>重大税收违法失信主体</w:t>
            </w:r>
            <w:r>
              <w:rPr>
                <w:rFonts w:hint="eastAsia" w:ascii="宋体" w:cs="Arial"/>
                <w:color w:val="auto"/>
                <w:sz w:val="22"/>
                <w:szCs w:val="22"/>
                <w:highlight w:val="none"/>
              </w:rPr>
              <w:t>的供应商，或“中国政府采购网”具有严重违法失信行为信息记录的供应商，其投标</w:t>
            </w:r>
            <w:r>
              <w:rPr>
                <w:rFonts w:hint="eastAsia" w:ascii="宋体" w:cs="Arial"/>
                <w:color w:val="auto"/>
                <w:sz w:val="22"/>
                <w:szCs w:val="22"/>
                <w:highlight w:val="none"/>
                <w:lang w:eastAsia="zh-CN"/>
              </w:rPr>
              <w:t>作无效投标</w:t>
            </w:r>
            <w:r>
              <w:rPr>
                <w:rFonts w:hint="eastAsia" w:ascii="宋体" w:cs="Arial"/>
                <w:color w:val="auto"/>
                <w:sz w:val="22"/>
                <w:szCs w:val="22"/>
                <w:highlight w:val="none"/>
              </w:rPr>
              <w:t>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w:t>
            </w:r>
            <w:r>
              <w:rPr>
                <w:rFonts w:hint="eastAsia" w:ascii="宋体" w:cs="Arial"/>
                <w:color w:val="auto"/>
                <w:sz w:val="22"/>
                <w:szCs w:val="22"/>
                <w:highlight w:val="none"/>
                <w:lang w:eastAsia="zh-CN"/>
              </w:rPr>
              <w:t>重要环节</w:t>
            </w:r>
            <w:r>
              <w:rPr>
                <w:rFonts w:hint="eastAsia" w:ascii="宋体" w:cs="Arial"/>
                <w:color w:val="auto"/>
                <w:sz w:val="22"/>
                <w:szCs w:val="22"/>
                <w:highlight w:val="none"/>
              </w:rPr>
              <w:t>，如实填写《合同验收报告》（表附合同条款中），并及时向同级财政部门报告验收过程中遇到的问题。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5"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tcBorders>
              <w:bottom w:val="single" w:color="auto" w:sz="12" w:space="0"/>
            </w:tcBorders>
            <w:shd w:val="clear" w:color="auto" w:fill="auto"/>
            <w:vAlign w:val="center"/>
          </w:tcPr>
          <w:p w14:paraId="70DBBA8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w:t>
            </w:r>
            <w:r>
              <w:rPr>
                <w:rFonts w:hint="eastAsia" w:ascii="宋体" w:hAnsi="宋体" w:eastAsia="宋体" w:cs="宋体"/>
                <w:b w:val="0"/>
                <w:bCs w:val="0"/>
                <w:color w:val="auto"/>
                <w:sz w:val="22"/>
                <w:highlight w:val="none"/>
                <w:u w:val="none"/>
                <w:lang w:eastAsia="zh-CN" w:bidi="ar"/>
              </w:rPr>
              <w:t>杭州华旗招标代理有限公司</w:t>
            </w:r>
            <w:r>
              <w:rPr>
                <w:rFonts w:hint="eastAsia" w:ascii="宋体" w:hAnsi="宋体" w:eastAsia="宋体" w:cs="宋体"/>
                <w:b w:val="0"/>
                <w:bCs w:val="0"/>
                <w:color w:val="auto"/>
                <w:sz w:val="22"/>
                <w:highlight w:val="none"/>
                <w:u w:val="none"/>
                <w:lang w:bidi="ar"/>
              </w:rPr>
              <w:t>（邮寄信息：</w:t>
            </w:r>
            <w:r>
              <w:rPr>
                <w:rFonts w:hint="eastAsia" w:ascii="宋体" w:hAnsi="宋体" w:eastAsia="宋体" w:cs="宋体"/>
                <w:b w:val="0"/>
                <w:bCs w:val="0"/>
                <w:color w:val="auto"/>
                <w:sz w:val="22"/>
                <w:highlight w:val="none"/>
                <w:u w:val="none"/>
                <w:lang w:val="en-US" w:eastAsia="zh-CN" w:bidi="ar"/>
              </w:rPr>
              <w:t>温州市泰顺县罗阳镇文祥大道电网弄1号301（县交通运输管理中心隔壁）</w:t>
            </w:r>
            <w:r>
              <w:rPr>
                <w:rFonts w:hint="eastAsia" w:ascii="宋体" w:hAnsi="宋体" w:eastAsia="宋体" w:cs="宋体"/>
                <w:b w:val="0"/>
                <w:bCs w:val="0"/>
                <w:color w:val="auto"/>
                <w:sz w:val="22"/>
                <w:highlight w:val="none"/>
                <w:u w:val="none"/>
                <w:lang w:bidi="ar"/>
              </w:rPr>
              <w:t>，翁</w:t>
            </w:r>
            <w:r>
              <w:rPr>
                <w:rFonts w:hint="eastAsia" w:ascii="宋体" w:hAnsi="宋体" w:eastAsia="宋体" w:cs="宋体"/>
                <w:b w:val="0"/>
                <w:bCs w:val="0"/>
                <w:color w:val="auto"/>
                <w:sz w:val="22"/>
                <w:highlight w:val="none"/>
                <w:u w:val="none"/>
                <w:lang w:val="en-US" w:eastAsia="zh-CN" w:bidi="ar"/>
              </w:rPr>
              <w:t>爱霜</w:t>
            </w:r>
            <w:r>
              <w:rPr>
                <w:rFonts w:hint="eastAsia" w:ascii="宋体" w:hAnsi="宋体" w:eastAsia="宋体" w:cs="宋体"/>
                <w:b w:val="0"/>
                <w:bCs w:val="0"/>
                <w:color w:val="auto"/>
                <w:sz w:val="22"/>
                <w:highlight w:val="none"/>
                <w:u w:val="none"/>
                <w:lang w:bidi="ar"/>
              </w:rPr>
              <w:t>，</w:t>
            </w:r>
            <w:r>
              <w:rPr>
                <w:rFonts w:hint="eastAsia" w:ascii="宋体" w:hAnsi="宋体" w:eastAsia="宋体" w:cs="宋体"/>
                <w:b w:val="0"/>
                <w:bCs w:val="0"/>
                <w:color w:val="auto"/>
                <w:sz w:val="22"/>
                <w:highlight w:val="none"/>
                <w:u w:val="none"/>
                <w:lang w:val="en-US" w:eastAsia="zh-CN" w:bidi="ar"/>
              </w:rPr>
              <w:t>17858065131</w:t>
            </w:r>
            <w:r>
              <w:rPr>
                <w:rFonts w:hint="eastAsia" w:ascii="宋体" w:hAnsi="宋体" w:eastAsia="宋体" w:cs="宋体"/>
                <w:b w:val="0"/>
                <w:bCs w:val="0"/>
                <w:color w:val="auto"/>
                <w:sz w:val="22"/>
                <w:highlight w:val="none"/>
                <w:u w:val="none"/>
                <w:lang w:bidi="ar"/>
              </w:rPr>
              <w:t>）。</w:t>
            </w:r>
          </w:p>
        </w:tc>
      </w:tr>
    </w:tbl>
    <w:p w14:paraId="7C20D946">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4F05F1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E70CF9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0BAE5241">
      <w:pPr>
        <w:snapToGrid w:val="0"/>
        <w:spacing w:line="380" w:lineRule="exact"/>
        <w:ind w:left="443" w:leftChars="208"/>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20AEEF04">
      <w:pPr>
        <w:widowControl/>
        <w:autoSpaceDE w:val="0"/>
        <w:autoSpaceDN w:val="0"/>
        <w:adjustRightInd w:val="0"/>
        <w:spacing w:line="380" w:lineRule="exact"/>
        <w:ind w:firstLine="446" w:firstLineChars="200"/>
        <w:textAlignment w:val="bottom"/>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5A8BBC09">
      <w:pPr>
        <w:widowControl/>
        <w:autoSpaceDE w:val="0"/>
        <w:autoSpaceDN w:val="0"/>
        <w:adjustRightInd w:val="0"/>
        <w:spacing w:line="380" w:lineRule="exact"/>
        <w:ind w:firstLine="446" w:firstLineChars="200"/>
        <w:textAlignment w:val="bottom"/>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28424E8E">
      <w:pPr>
        <w:widowControl/>
        <w:autoSpaceDE w:val="0"/>
        <w:autoSpaceDN w:val="0"/>
        <w:adjustRightInd w:val="0"/>
        <w:spacing w:line="380" w:lineRule="exact"/>
        <w:ind w:firstLine="446" w:firstLineChars="200"/>
        <w:textAlignment w:val="bottom"/>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2、技术要求及标准的执行</w:t>
      </w:r>
    </w:p>
    <w:p w14:paraId="75747E24">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082631DA">
      <w:pPr>
        <w:spacing w:line="400" w:lineRule="exact"/>
        <w:ind w:firstLine="446"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5588247F">
      <w:pPr>
        <w:spacing w:line="400" w:lineRule="exact"/>
        <w:ind w:firstLine="446" w:firstLineChars="200"/>
        <w:rPr>
          <w:rFonts w:hint="eastAsia" w:ascii="宋体" w:hAnsi="宋体" w:eastAsia="宋体" w:cs="宋体"/>
          <w:bCs/>
          <w:color w:val="auto"/>
          <w:sz w:val="22"/>
          <w:szCs w:val="22"/>
          <w:highlight w:val="none"/>
        </w:rPr>
      </w:pPr>
      <w:bookmarkStart w:id="3" w:name="_Toc25"/>
      <w:r>
        <w:rPr>
          <w:rFonts w:hint="eastAsia" w:ascii="宋体" w:hAnsi="宋体" w:eastAsia="宋体" w:cs="宋体"/>
          <w:bCs/>
          <w:color w:val="auto"/>
          <w:sz w:val="22"/>
          <w:szCs w:val="22"/>
          <w:highlight w:val="none"/>
        </w:rPr>
        <w:t>4、供应商所投产品及主要部件的名称、品牌、型号、技术参数、性能、数量、单价、合价、厂商、产地、质保期等应在投标文件中明确，对采购文件的技术条款及要求应予以实质性响应，如有偏离应在偏离表中注明。</w:t>
      </w:r>
    </w:p>
    <w:p w14:paraId="6E0EC9FB">
      <w:pPr>
        <w:spacing w:line="400" w:lineRule="exact"/>
        <w:ind w:firstLine="446"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1E1F5D7E">
      <w:pPr>
        <w:spacing w:line="400" w:lineRule="exact"/>
        <w:ind w:firstLine="446" w:firstLineChars="200"/>
        <w:rPr>
          <w:rFonts w:hint="default"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rPr>
        <w:t>二、采购</w:t>
      </w:r>
      <w:r>
        <w:rPr>
          <w:rFonts w:hint="eastAsia" w:ascii="宋体" w:hAnsi="宋体" w:eastAsia="宋体" w:cs="Times New Roman"/>
          <w:b/>
          <w:bCs/>
          <w:color w:val="auto"/>
          <w:sz w:val="22"/>
          <w:szCs w:val="22"/>
          <w:highlight w:val="none"/>
          <w:lang w:val="en-US" w:eastAsia="zh-CN"/>
        </w:rPr>
        <w:t>清单</w:t>
      </w:r>
      <w:r>
        <w:rPr>
          <w:rFonts w:hint="eastAsia" w:ascii="宋体" w:hAnsi="宋体" w:cs="Times New Roman"/>
          <w:b/>
          <w:bCs/>
          <w:color w:val="auto"/>
          <w:sz w:val="22"/>
          <w:szCs w:val="22"/>
          <w:highlight w:val="none"/>
          <w:lang w:val="en-US" w:eastAsia="zh-CN"/>
        </w:rPr>
        <w:t>及技术参数</w:t>
      </w:r>
    </w:p>
    <w:p w14:paraId="0B115D36">
      <w:pPr>
        <w:spacing w:line="400" w:lineRule="exact"/>
        <w:ind w:left="443" w:leftChars="208"/>
        <w:jc w:val="left"/>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注：</w:t>
      </w:r>
      <w:r>
        <w:rPr>
          <w:rFonts w:hint="eastAsia" w:ascii="宋体" w:hAnsi="Times New Roman" w:eastAsia="宋体" w:cs="宋体"/>
          <w:b/>
          <w:bCs/>
          <w:color w:val="auto"/>
          <w:sz w:val="24"/>
          <w:szCs w:val="24"/>
          <w:highlight w:val="none"/>
          <w:u w:val="single"/>
        </w:rPr>
        <w:t>▲</w:t>
      </w:r>
      <w:r>
        <w:rPr>
          <w:rFonts w:hint="eastAsia" w:ascii="宋体" w:hAnsi="宋体" w:eastAsia="宋体" w:cs="宋体"/>
          <w:b/>
          <w:bCs/>
          <w:color w:val="auto"/>
          <w:sz w:val="22"/>
          <w:szCs w:val="22"/>
          <w:highlight w:val="none"/>
          <w:u w:val="single"/>
        </w:rPr>
        <w:t>下表有列明单价限价的，投标人报价不得高于该限价要求。</w:t>
      </w:r>
    </w:p>
    <w:p w14:paraId="404FFBF7">
      <w:pPr>
        <w:widowControl w:val="0"/>
        <w:ind w:left="0" w:leftChars="0" w:firstLine="223" w:firstLineChars="100"/>
        <w:jc w:val="both"/>
        <w:rPr>
          <w:rFonts w:hint="eastAsia" w:ascii="宋体" w:hAnsi="宋体" w:eastAsia="宋体" w:cs="宋体"/>
          <w:b/>
          <w:bCs/>
          <w:color w:val="auto"/>
          <w:kern w:val="2"/>
          <w:sz w:val="22"/>
          <w:szCs w:val="22"/>
          <w:highlight w:val="none"/>
          <w:lang w:val="en-US" w:eastAsia="zh-CN" w:bidi="ar-SA"/>
        </w:rPr>
      </w:pPr>
    </w:p>
    <w:tbl>
      <w:tblPr>
        <w:tblStyle w:val="3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4967"/>
        <w:gridCol w:w="745"/>
        <w:gridCol w:w="766"/>
        <w:gridCol w:w="882"/>
        <w:gridCol w:w="1564"/>
      </w:tblGrid>
      <w:tr w14:paraId="2439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61" w:type="pct"/>
            <w:vAlign w:val="center"/>
          </w:tcPr>
          <w:p w14:paraId="066DF8C5">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 w:val="0"/>
                <w:bCs/>
                <w:sz w:val="22"/>
                <w:szCs w:val="22"/>
              </w:rPr>
            </w:pPr>
            <w:r>
              <w:rPr>
                <w:rFonts w:hint="eastAsia" w:ascii="宋体" w:hAnsi="宋体" w:eastAsia="宋体" w:cs="宋体"/>
                <w:b w:val="0"/>
                <w:bCs/>
                <w:sz w:val="22"/>
                <w:szCs w:val="22"/>
              </w:rPr>
              <w:t>项目</w:t>
            </w:r>
          </w:p>
        </w:tc>
        <w:tc>
          <w:tcPr>
            <w:tcW w:w="2583" w:type="pct"/>
            <w:vAlign w:val="center"/>
          </w:tcPr>
          <w:p w14:paraId="573DA892">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 w:val="0"/>
                <w:bCs/>
                <w:sz w:val="22"/>
                <w:szCs w:val="22"/>
              </w:rPr>
            </w:pPr>
            <w:r>
              <w:rPr>
                <w:rFonts w:hint="eastAsia" w:ascii="宋体" w:hAnsi="宋体" w:eastAsia="宋体" w:cs="宋体"/>
                <w:b w:val="0"/>
                <w:bCs/>
                <w:sz w:val="22"/>
                <w:szCs w:val="22"/>
              </w:rPr>
              <w:t>内容</w:t>
            </w:r>
          </w:p>
        </w:tc>
        <w:tc>
          <w:tcPr>
            <w:tcW w:w="389" w:type="pct"/>
            <w:vAlign w:val="center"/>
          </w:tcPr>
          <w:p w14:paraId="6EFF2DF4">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 w:val="0"/>
                <w:bCs/>
                <w:sz w:val="22"/>
                <w:szCs w:val="22"/>
                <w:lang w:val="en-US" w:eastAsia="zh-CN"/>
              </w:rPr>
            </w:pPr>
            <w:r>
              <w:rPr>
                <w:rFonts w:hint="eastAsia" w:ascii="宋体" w:hAnsi="宋体" w:cs="宋体"/>
                <w:b w:val="0"/>
                <w:bCs/>
                <w:sz w:val="22"/>
                <w:szCs w:val="22"/>
                <w:lang w:val="en-US" w:eastAsia="zh-CN"/>
              </w:rPr>
              <w:t>单位</w:t>
            </w:r>
          </w:p>
        </w:tc>
        <w:tc>
          <w:tcPr>
            <w:tcW w:w="399" w:type="pct"/>
            <w:vAlign w:val="center"/>
          </w:tcPr>
          <w:p w14:paraId="187D9E0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 w:val="0"/>
                <w:bCs/>
                <w:sz w:val="22"/>
                <w:szCs w:val="22"/>
              </w:rPr>
            </w:pPr>
            <w:r>
              <w:rPr>
                <w:rFonts w:hint="eastAsia" w:ascii="宋体" w:hAnsi="宋体" w:eastAsia="宋体" w:cs="宋体"/>
                <w:b w:val="0"/>
                <w:bCs/>
                <w:sz w:val="22"/>
                <w:szCs w:val="22"/>
              </w:rPr>
              <w:t>数量</w:t>
            </w:r>
          </w:p>
        </w:tc>
        <w:tc>
          <w:tcPr>
            <w:tcW w:w="452" w:type="pct"/>
            <w:vAlign w:val="center"/>
          </w:tcPr>
          <w:p w14:paraId="4DE62A39">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rPr>
              <w:t>单价</w:t>
            </w:r>
            <w:r>
              <w:rPr>
                <w:rFonts w:hint="eastAsia" w:ascii="宋体" w:hAnsi="宋体" w:eastAsia="宋体" w:cs="宋体"/>
                <w:b w:val="0"/>
                <w:bCs/>
                <w:sz w:val="22"/>
                <w:szCs w:val="22"/>
                <w:lang w:val="en-US" w:eastAsia="zh-CN"/>
              </w:rPr>
              <w:t>限价</w:t>
            </w:r>
            <w:r>
              <w:rPr>
                <w:rFonts w:hint="eastAsia" w:ascii="宋体" w:hAnsi="宋体" w:cs="宋体"/>
                <w:b w:val="0"/>
                <w:bCs/>
                <w:sz w:val="22"/>
                <w:szCs w:val="22"/>
                <w:lang w:val="en-US" w:eastAsia="zh-CN"/>
              </w:rPr>
              <w:t>（元）</w:t>
            </w:r>
          </w:p>
        </w:tc>
        <w:tc>
          <w:tcPr>
            <w:tcW w:w="814" w:type="pct"/>
            <w:vAlign w:val="center"/>
          </w:tcPr>
          <w:p w14:paraId="664FC87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 w:val="0"/>
                <w:bCs/>
                <w:sz w:val="22"/>
                <w:szCs w:val="22"/>
              </w:rPr>
            </w:pPr>
            <w:r>
              <w:rPr>
                <w:rFonts w:hint="eastAsia" w:ascii="宋体" w:hAnsi="宋体" w:eastAsia="宋体" w:cs="宋体"/>
                <w:b w:val="0"/>
                <w:bCs/>
                <w:sz w:val="22"/>
                <w:szCs w:val="22"/>
                <w:lang w:eastAsia="zh-CN"/>
              </w:rPr>
              <w:t>参考</w:t>
            </w:r>
            <w:r>
              <w:rPr>
                <w:rFonts w:hint="eastAsia" w:ascii="宋体" w:hAnsi="宋体" w:eastAsia="宋体" w:cs="宋体"/>
                <w:b w:val="0"/>
                <w:bCs/>
                <w:sz w:val="22"/>
                <w:szCs w:val="22"/>
              </w:rPr>
              <w:t>图片</w:t>
            </w:r>
          </w:p>
        </w:tc>
      </w:tr>
      <w:tr w14:paraId="57A4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1" w:type="pct"/>
            <w:vAlign w:val="center"/>
          </w:tcPr>
          <w:p w14:paraId="6EC5502B">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524E61B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挂墙星盆</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1.2mm。水斗δ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1.2mm，（配送脚踏式龙头、下水器、下水软管等配件）；规格：400×300×（350+150）</w:t>
            </w:r>
            <w:r>
              <w:rPr>
                <w:rFonts w:hint="eastAsia" w:ascii="宋体" w:hAnsi="宋体" w:cs="宋体"/>
                <w:color w:val="auto"/>
                <w:kern w:val="2"/>
                <w:sz w:val="22"/>
                <w:szCs w:val="22"/>
                <w:lang w:val="en-US" w:eastAsia="zh-CN" w:bidi="ar"/>
              </w:rPr>
              <w:t>（mm）</w:t>
            </w:r>
          </w:p>
        </w:tc>
        <w:tc>
          <w:tcPr>
            <w:tcW w:w="389" w:type="pct"/>
            <w:vAlign w:val="center"/>
          </w:tcPr>
          <w:p w14:paraId="0F343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28D2E5F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52" w:type="pct"/>
            <w:vAlign w:val="center"/>
          </w:tcPr>
          <w:p w14:paraId="2A5510EC">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814" w:type="pct"/>
            <w:vAlign w:val="center"/>
          </w:tcPr>
          <w:p w14:paraId="6E00FEDD">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sz w:val="22"/>
                <w:szCs w:val="22"/>
              </w:rPr>
            </w:pPr>
            <w:r>
              <w:rPr>
                <w:rFonts w:hint="eastAsia" w:ascii="宋体" w:hAnsi="宋体" w:eastAsia="宋体" w:cs="宋体"/>
                <w:kern w:val="0"/>
                <w:sz w:val="22"/>
                <w:szCs w:val="22"/>
              </w:rPr>
              <w:drawing>
                <wp:inline distT="0" distB="0" distL="114300" distR="114300">
                  <wp:extent cx="619125" cy="466725"/>
                  <wp:effectExtent l="0" t="0" r="0" b="0"/>
                  <wp:docPr id="18" name="图片 2"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timg (1)"/>
                          <pic:cNvPicPr>
                            <a:picLocks noChangeAspect="1"/>
                          </pic:cNvPicPr>
                        </pic:nvPicPr>
                        <pic:blipFill>
                          <a:blip r:embed="rId16"/>
                          <a:stretch>
                            <a:fillRect/>
                          </a:stretch>
                        </pic:blipFill>
                        <pic:spPr>
                          <a:xfrm>
                            <a:off x="0" y="0"/>
                            <a:ext cx="619125" cy="466725"/>
                          </a:xfrm>
                          <a:prstGeom prst="rect">
                            <a:avLst/>
                          </a:prstGeom>
                          <a:noFill/>
                          <a:ln>
                            <a:noFill/>
                          </a:ln>
                        </pic:spPr>
                      </pic:pic>
                    </a:graphicData>
                  </a:graphic>
                </wp:inline>
              </w:drawing>
            </w:r>
          </w:p>
        </w:tc>
      </w:tr>
      <w:tr w14:paraId="29F1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5E8FA840">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6ACB340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拖把池连架</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厂制品；说明：采用SUS304-2B优质发纹贴塑不锈钢板制作，台面δ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1.2mm，星盆斗δ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1.2mm，配置Φ38mm不锈钢可调节重力子弹脚，</w:t>
            </w:r>
            <w:r>
              <w:rPr>
                <w:rFonts w:hint="eastAsia" w:ascii="宋体" w:hAnsi="宋体" w:cs="宋体"/>
                <w:color w:val="auto"/>
                <w:kern w:val="2"/>
                <w:sz w:val="22"/>
                <w:szCs w:val="22"/>
                <w:lang w:val="en-US" w:eastAsia="zh-CN" w:bidi="ar"/>
              </w:rPr>
              <w:t>配备</w:t>
            </w:r>
            <w:r>
              <w:rPr>
                <w:rFonts w:hint="eastAsia" w:ascii="宋体" w:hAnsi="宋体" w:eastAsia="宋体" w:cs="宋体"/>
                <w:color w:val="auto"/>
                <w:kern w:val="2"/>
                <w:sz w:val="22"/>
                <w:szCs w:val="22"/>
                <w:lang w:val="en-US" w:eastAsia="zh-CN" w:bidi="ar"/>
              </w:rPr>
              <w:t>优质不锈钢落水器、拦渣斗；规格：1300×500×(500+1300)</w:t>
            </w:r>
            <w:r>
              <w:rPr>
                <w:rFonts w:hint="eastAsia" w:ascii="宋体" w:hAnsi="宋体" w:cs="宋体"/>
                <w:color w:val="auto"/>
                <w:kern w:val="2"/>
                <w:sz w:val="22"/>
                <w:szCs w:val="22"/>
                <w:lang w:val="en-US" w:eastAsia="zh-CN" w:bidi="ar"/>
              </w:rPr>
              <w:t>（mm）</w:t>
            </w:r>
          </w:p>
        </w:tc>
        <w:tc>
          <w:tcPr>
            <w:tcW w:w="389" w:type="pct"/>
            <w:vAlign w:val="center"/>
          </w:tcPr>
          <w:p w14:paraId="3DB47B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57ABB7F9">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vAlign w:val="center"/>
          </w:tcPr>
          <w:p w14:paraId="54013731">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2868</w:t>
            </w:r>
          </w:p>
        </w:tc>
        <w:tc>
          <w:tcPr>
            <w:tcW w:w="814" w:type="pct"/>
            <w:vAlign w:val="center"/>
          </w:tcPr>
          <w:p w14:paraId="2480A1DF">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color w:val="auto"/>
                <w:sz w:val="22"/>
                <w:szCs w:val="22"/>
              </w:rPr>
              <w:drawing>
                <wp:inline distT="0" distB="0" distL="114300" distR="114300">
                  <wp:extent cx="408305" cy="635635"/>
                  <wp:effectExtent l="0" t="0" r="1270" b="2540"/>
                  <wp:docPr id="21" name="图片 5" descr="T1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T1g3"/>
                          <pic:cNvPicPr>
                            <a:picLocks noChangeAspect="1"/>
                          </pic:cNvPicPr>
                        </pic:nvPicPr>
                        <pic:blipFill>
                          <a:blip r:embed="rId17" r:link="rId18"/>
                          <a:stretch>
                            <a:fillRect/>
                          </a:stretch>
                        </pic:blipFill>
                        <pic:spPr>
                          <a:xfrm>
                            <a:off x="0" y="0"/>
                            <a:ext cx="408305" cy="635635"/>
                          </a:xfrm>
                          <a:prstGeom prst="rect">
                            <a:avLst/>
                          </a:prstGeom>
                          <a:noFill/>
                          <a:ln>
                            <a:noFill/>
                          </a:ln>
                        </pic:spPr>
                      </pic:pic>
                    </a:graphicData>
                  </a:graphic>
                </wp:inline>
              </w:drawing>
            </w:r>
          </w:p>
        </w:tc>
      </w:tr>
      <w:tr w14:paraId="3E4D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1952458D">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761618A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风幕机</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离心式风幕机产生高速的气流，将室内外分成两个独立的温度区域，坚持室内空调及净化空气的效果，节省电能的同时并令空气循环，有效隔离灰尘、烟气、臭气、和昆虫等微生物；功率：150W/220V；规格：1200×160×210</w:t>
            </w:r>
            <w:r>
              <w:rPr>
                <w:rFonts w:hint="eastAsia" w:ascii="宋体" w:hAnsi="宋体" w:cs="宋体"/>
                <w:color w:val="auto"/>
                <w:kern w:val="2"/>
                <w:sz w:val="22"/>
                <w:szCs w:val="22"/>
                <w:lang w:val="en-US" w:eastAsia="zh-CN" w:bidi="ar"/>
              </w:rPr>
              <w:t>（mm）</w:t>
            </w:r>
          </w:p>
        </w:tc>
        <w:tc>
          <w:tcPr>
            <w:tcW w:w="389" w:type="pct"/>
            <w:vAlign w:val="center"/>
          </w:tcPr>
          <w:p w14:paraId="04EBD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162EBC52">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2" w:type="pct"/>
            <w:vAlign w:val="center"/>
          </w:tcPr>
          <w:p w14:paraId="77601BF4">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814" w:type="pct"/>
            <w:vAlign w:val="center"/>
          </w:tcPr>
          <w:p w14:paraId="253A6015">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sz w:val="22"/>
                <w:szCs w:val="22"/>
              </w:rPr>
            </w:pPr>
            <w:r>
              <w:rPr>
                <w:rFonts w:hint="eastAsia" w:ascii="宋体" w:hAnsi="宋体" w:eastAsia="宋体" w:cs="宋体"/>
                <w:sz w:val="22"/>
                <w:szCs w:val="22"/>
              </w:rPr>
              <w:drawing>
                <wp:inline distT="0" distB="0" distL="114300" distR="114300">
                  <wp:extent cx="552450" cy="285750"/>
                  <wp:effectExtent l="0" t="0" r="0" b="0"/>
                  <wp:docPr id="24" name="图片 8" descr="tim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descr="timg (6)"/>
                          <pic:cNvPicPr>
                            <a:picLocks noChangeAspect="1"/>
                          </pic:cNvPicPr>
                        </pic:nvPicPr>
                        <pic:blipFill>
                          <a:blip r:embed="rId19"/>
                          <a:stretch>
                            <a:fillRect/>
                          </a:stretch>
                        </pic:blipFill>
                        <pic:spPr>
                          <a:xfrm>
                            <a:off x="0" y="0"/>
                            <a:ext cx="552450" cy="285750"/>
                          </a:xfrm>
                          <a:prstGeom prst="rect">
                            <a:avLst/>
                          </a:prstGeom>
                          <a:noFill/>
                          <a:ln>
                            <a:noFill/>
                          </a:ln>
                        </pic:spPr>
                      </pic:pic>
                    </a:graphicData>
                  </a:graphic>
                </wp:inline>
              </w:drawing>
            </w:r>
          </w:p>
        </w:tc>
      </w:tr>
      <w:tr w14:paraId="2F5F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1" w:type="pct"/>
            <w:vAlign w:val="center"/>
          </w:tcPr>
          <w:p w14:paraId="1E03243A">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1A3BDA9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四层平板架</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说明：选用SUS304-2B优质不锈钢板制作，骨架δ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1.2mm。￠38圆管，层板δ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1.0mm下衬加宽加强，脚φ38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1.0mm（配有可调子弹脚）；规格：1150×500×1550</w:t>
            </w:r>
            <w:r>
              <w:rPr>
                <w:rFonts w:hint="eastAsia" w:ascii="宋体" w:hAnsi="宋体" w:cs="宋体"/>
                <w:color w:val="auto"/>
                <w:kern w:val="2"/>
                <w:sz w:val="22"/>
                <w:szCs w:val="22"/>
                <w:lang w:val="en-US" w:eastAsia="zh-CN" w:bidi="ar"/>
              </w:rPr>
              <w:t>（mm）</w:t>
            </w:r>
          </w:p>
        </w:tc>
        <w:tc>
          <w:tcPr>
            <w:tcW w:w="389" w:type="pct"/>
            <w:vAlign w:val="center"/>
          </w:tcPr>
          <w:p w14:paraId="559252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7028B70B">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52" w:type="pct"/>
            <w:vAlign w:val="center"/>
          </w:tcPr>
          <w:p w14:paraId="3DB0B0F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1350</w:t>
            </w:r>
          </w:p>
        </w:tc>
        <w:tc>
          <w:tcPr>
            <w:tcW w:w="814" w:type="pct"/>
            <w:vAlign w:val="center"/>
          </w:tcPr>
          <w:p w14:paraId="4F732E5C">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571500" cy="590550"/>
                  <wp:effectExtent l="0" t="0" r="0" b="0"/>
                  <wp:docPr id="2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
                          <pic:cNvPicPr>
                            <a:picLocks noChangeAspect="1"/>
                          </pic:cNvPicPr>
                        </pic:nvPicPr>
                        <pic:blipFill>
                          <a:blip r:embed="rId20"/>
                          <a:stretch>
                            <a:fillRect/>
                          </a:stretch>
                        </pic:blipFill>
                        <pic:spPr>
                          <a:xfrm>
                            <a:off x="0" y="0"/>
                            <a:ext cx="571500" cy="590550"/>
                          </a:xfrm>
                          <a:prstGeom prst="rect">
                            <a:avLst/>
                          </a:prstGeom>
                          <a:noFill/>
                          <a:ln>
                            <a:noFill/>
                          </a:ln>
                        </pic:spPr>
                      </pic:pic>
                    </a:graphicData>
                  </a:graphic>
                </wp:inline>
              </w:drawing>
            </w:r>
          </w:p>
        </w:tc>
      </w:tr>
      <w:tr w14:paraId="33F3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1" w:type="pct"/>
            <w:vAlign w:val="center"/>
          </w:tcPr>
          <w:p w14:paraId="19A70C5A">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A553C1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四层格栅货架</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厂制品；说明：采用优质不锈钢管制作，骨架采用Φ38mm圆管δ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1.0mm,25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38方管栅板δ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1.0mm；配置φ38mm可调节重力子弹脚；规格：1200×500×1800</w:t>
            </w:r>
            <w:r>
              <w:rPr>
                <w:rFonts w:hint="eastAsia" w:ascii="宋体" w:hAnsi="宋体" w:cs="宋体"/>
                <w:color w:val="auto"/>
                <w:kern w:val="2"/>
                <w:sz w:val="22"/>
                <w:szCs w:val="22"/>
                <w:lang w:val="en-US" w:eastAsia="zh-CN" w:bidi="ar"/>
              </w:rPr>
              <w:t>（mm）</w:t>
            </w:r>
          </w:p>
        </w:tc>
        <w:tc>
          <w:tcPr>
            <w:tcW w:w="389" w:type="pct"/>
            <w:vAlign w:val="center"/>
          </w:tcPr>
          <w:p w14:paraId="119B6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5BD343DF">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52" w:type="pct"/>
            <w:vAlign w:val="center"/>
          </w:tcPr>
          <w:p w14:paraId="040E3E21">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1550</w:t>
            </w:r>
          </w:p>
        </w:tc>
        <w:tc>
          <w:tcPr>
            <w:tcW w:w="814" w:type="pct"/>
            <w:vAlign w:val="center"/>
          </w:tcPr>
          <w:p w14:paraId="3B2E0425">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sz w:val="22"/>
                <w:szCs w:val="22"/>
              </w:rPr>
              <w:drawing>
                <wp:inline distT="0" distB="0" distL="114300" distR="114300">
                  <wp:extent cx="314325" cy="533400"/>
                  <wp:effectExtent l="0" t="0" r="0" b="0"/>
                  <wp:docPr id="28" name="图片 12" descr="四层货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descr="四层货架-1"/>
                          <pic:cNvPicPr>
                            <a:picLocks noChangeAspect="1"/>
                          </pic:cNvPicPr>
                        </pic:nvPicPr>
                        <pic:blipFill>
                          <a:blip r:embed="rId21"/>
                          <a:stretch>
                            <a:fillRect/>
                          </a:stretch>
                        </pic:blipFill>
                        <pic:spPr>
                          <a:xfrm>
                            <a:off x="0" y="0"/>
                            <a:ext cx="314325" cy="533400"/>
                          </a:xfrm>
                          <a:prstGeom prst="rect">
                            <a:avLst/>
                          </a:prstGeom>
                          <a:noFill/>
                          <a:ln>
                            <a:noFill/>
                          </a:ln>
                        </pic:spPr>
                      </pic:pic>
                    </a:graphicData>
                  </a:graphic>
                </wp:inline>
              </w:drawing>
            </w:r>
          </w:p>
        </w:tc>
      </w:tr>
      <w:tr w14:paraId="23A2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25D0823A">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AA98A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全自动电热连座台</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容量：80L；电量：12KW/380V；规格：520×530×1300</w:t>
            </w:r>
            <w:r>
              <w:rPr>
                <w:rFonts w:hint="eastAsia" w:ascii="宋体" w:hAnsi="宋体" w:cs="宋体"/>
                <w:color w:val="auto"/>
                <w:kern w:val="2"/>
                <w:sz w:val="22"/>
                <w:szCs w:val="22"/>
                <w:lang w:val="en-US" w:eastAsia="zh-CN" w:bidi="ar"/>
              </w:rPr>
              <w:t>（mm）</w:t>
            </w:r>
          </w:p>
        </w:tc>
        <w:tc>
          <w:tcPr>
            <w:tcW w:w="389" w:type="pct"/>
            <w:vAlign w:val="center"/>
          </w:tcPr>
          <w:p w14:paraId="5B5718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7A42000D">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52" w:type="pct"/>
            <w:vAlign w:val="center"/>
          </w:tcPr>
          <w:p w14:paraId="6F974D15">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2600</w:t>
            </w:r>
          </w:p>
        </w:tc>
        <w:tc>
          <w:tcPr>
            <w:tcW w:w="814" w:type="pct"/>
            <w:vAlign w:val="center"/>
          </w:tcPr>
          <w:p w14:paraId="0DA46BAA">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sz w:val="22"/>
                <w:szCs w:val="22"/>
              </w:rPr>
            </w:pPr>
            <w:r>
              <w:rPr>
                <w:rFonts w:hint="eastAsia" w:ascii="宋体" w:hAnsi="宋体" w:eastAsia="宋体" w:cs="宋体"/>
                <w:sz w:val="22"/>
                <w:szCs w:val="22"/>
              </w:rPr>
              <w:drawing>
                <wp:inline distT="0" distB="0" distL="114300" distR="114300">
                  <wp:extent cx="323850" cy="685800"/>
                  <wp:effectExtent l="0" t="0" r="0" b="0"/>
                  <wp:docPr id="30" name="图片 14" descr="开水器连座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 descr="开水器连座架"/>
                          <pic:cNvPicPr>
                            <a:picLocks noChangeAspect="1"/>
                          </pic:cNvPicPr>
                        </pic:nvPicPr>
                        <pic:blipFill>
                          <a:blip r:embed="rId22"/>
                          <a:stretch>
                            <a:fillRect/>
                          </a:stretch>
                        </pic:blipFill>
                        <pic:spPr>
                          <a:xfrm>
                            <a:off x="0" y="0"/>
                            <a:ext cx="323850" cy="685800"/>
                          </a:xfrm>
                          <a:prstGeom prst="rect">
                            <a:avLst/>
                          </a:prstGeom>
                          <a:noFill/>
                          <a:ln>
                            <a:noFill/>
                          </a:ln>
                        </pic:spPr>
                      </pic:pic>
                    </a:graphicData>
                  </a:graphic>
                </wp:inline>
              </w:drawing>
            </w:r>
          </w:p>
        </w:tc>
      </w:tr>
      <w:tr w14:paraId="533A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480D96FD">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rPr>
            </w:pPr>
          </w:p>
        </w:tc>
        <w:tc>
          <w:tcPr>
            <w:tcW w:w="2583" w:type="pct"/>
            <w:vAlign w:val="center"/>
          </w:tcPr>
          <w:p w14:paraId="5730344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双头净水器</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处理水量6.3升/分钟（标配三个3转3一个3转2不锈钢3通3分口球阀）；瞬间流量；6.3升；</w:t>
            </w:r>
          </w:p>
          <w:p w14:paraId="5BE5351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处理水量：9000GAL；运输流量：6ibs；规格：350×180×680</w:t>
            </w:r>
            <w:r>
              <w:rPr>
                <w:rFonts w:hint="eastAsia" w:ascii="宋体" w:hAnsi="宋体" w:cs="宋体"/>
                <w:color w:val="auto"/>
                <w:kern w:val="2"/>
                <w:sz w:val="22"/>
                <w:szCs w:val="22"/>
                <w:lang w:val="en-US" w:eastAsia="zh-CN" w:bidi="ar"/>
              </w:rPr>
              <w:t>（mm）</w:t>
            </w:r>
          </w:p>
        </w:tc>
        <w:tc>
          <w:tcPr>
            <w:tcW w:w="389" w:type="pct"/>
            <w:vAlign w:val="center"/>
          </w:tcPr>
          <w:p w14:paraId="3E990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3B431AAC">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52" w:type="pct"/>
            <w:vAlign w:val="center"/>
          </w:tcPr>
          <w:p w14:paraId="1BE5CF7D">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1860</w:t>
            </w:r>
          </w:p>
        </w:tc>
        <w:tc>
          <w:tcPr>
            <w:tcW w:w="814" w:type="pct"/>
            <w:vAlign w:val="center"/>
          </w:tcPr>
          <w:p w14:paraId="16FD5DD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bCs/>
                <w:color w:val="auto"/>
                <w:sz w:val="22"/>
                <w:szCs w:val="22"/>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14985" cy="495300"/>
                  <wp:effectExtent l="0" t="0" r="8890" b="0"/>
                  <wp:docPr id="107" name="图片 7" descr="IMG_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7" descr="IMG_338"/>
                          <pic:cNvPicPr>
                            <a:picLocks noChangeAspect="1"/>
                          </pic:cNvPicPr>
                        </pic:nvPicPr>
                        <pic:blipFill>
                          <a:blip r:embed="rId23"/>
                          <a:stretch>
                            <a:fillRect/>
                          </a:stretch>
                        </pic:blipFill>
                        <pic:spPr>
                          <a:xfrm>
                            <a:off x="0" y="0"/>
                            <a:ext cx="514985" cy="495300"/>
                          </a:xfrm>
                          <a:prstGeom prst="rect">
                            <a:avLst/>
                          </a:prstGeom>
                          <a:noFill/>
                          <a:ln>
                            <a:noFill/>
                          </a:ln>
                        </pic:spPr>
                      </pic:pic>
                    </a:graphicData>
                  </a:graphic>
                </wp:inline>
              </w:drawing>
            </w:r>
          </w:p>
        </w:tc>
      </w:tr>
      <w:tr w14:paraId="0D5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1" w:type="pct"/>
            <w:vAlign w:val="center"/>
          </w:tcPr>
          <w:p w14:paraId="62DB7944">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016075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大单星水池</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1.2mm。水斗δ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1.2mm（配有可调子弹脚），横通φ25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1.2mm，配优质落水器及拦渣篮冷热水龙头软管；规格：1000×700×(800+150)</w:t>
            </w:r>
            <w:r>
              <w:rPr>
                <w:rFonts w:hint="eastAsia" w:ascii="宋体" w:hAnsi="宋体" w:cs="宋体"/>
                <w:color w:val="auto"/>
                <w:kern w:val="2"/>
                <w:sz w:val="22"/>
                <w:szCs w:val="22"/>
                <w:lang w:val="en-US" w:eastAsia="zh-CN" w:bidi="ar"/>
              </w:rPr>
              <w:t>（mm）</w:t>
            </w:r>
          </w:p>
        </w:tc>
        <w:tc>
          <w:tcPr>
            <w:tcW w:w="389" w:type="pct"/>
            <w:vAlign w:val="center"/>
          </w:tcPr>
          <w:p w14:paraId="1AF87A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0268B50E">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52" w:type="pct"/>
            <w:vAlign w:val="center"/>
          </w:tcPr>
          <w:p w14:paraId="2E4FB2CD">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1665</w:t>
            </w:r>
          </w:p>
        </w:tc>
        <w:tc>
          <w:tcPr>
            <w:tcW w:w="814" w:type="pct"/>
            <w:vAlign w:val="center"/>
          </w:tcPr>
          <w:p w14:paraId="727AA275">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kern w:val="0"/>
                <w:sz w:val="22"/>
                <w:szCs w:val="22"/>
              </w:rPr>
              <w:drawing>
                <wp:inline distT="0" distB="0" distL="114300" distR="114300">
                  <wp:extent cx="476250" cy="450850"/>
                  <wp:effectExtent l="0" t="0" r="0" b="6350"/>
                  <wp:docPr id="31" name="图片 1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descr="IMG_280"/>
                          <pic:cNvPicPr>
                            <a:picLocks noChangeAspect="1"/>
                          </pic:cNvPicPr>
                        </pic:nvPicPr>
                        <pic:blipFill>
                          <a:blip r:embed="rId24"/>
                          <a:stretch>
                            <a:fillRect/>
                          </a:stretch>
                        </pic:blipFill>
                        <pic:spPr>
                          <a:xfrm>
                            <a:off x="0" y="0"/>
                            <a:ext cx="476250" cy="450850"/>
                          </a:xfrm>
                          <a:prstGeom prst="rect">
                            <a:avLst/>
                          </a:prstGeom>
                          <a:noFill/>
                          <a:ln>
                            <a:noFill/>
                          </a:ln>
                        </pic:spPr>
                      </pic:pic>
                    </a:graphicData>
                  </a:graphic>
                </wp:inline>
              </w:drawing>
            </w:r>
          </w:p>
        </w:tc>
      </w:tr>
      <w:tr w14:paraId="5222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41C6F533">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36FDB76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大单星水池</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1.2mm。水斗δ</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1.2mm（配有可调子弹脚），横通φ25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1.2mm，配优质落水器及拦渣篮冷热水龙头软管；规格：1200×700×(800+150)</w:t>
            </w:r>
            <w:r>
              <w:rPr>
                <w:rFonts w:hint="eastAsia" w:ascii="宋体" w:hAnsi="宋体" w:cs="宋体"/>
                <w:color w:val="auto"/>
                <w:kern w:val="2"/>
                <w:sz w:val="22"/>
                <w:szCs w:val="22"/>
                <w:lang w:val="en-US" w:eastAsia="zh-CN" w:bidi="ar"/>
              </w:rPr>
              <w:t>（mm）</w:t>
            </w:r>
          </w:p>
        </w:tc>
        <w:tc>
          <w:tcPr>
            <w:tcW w:w="389" w:type="pct"/>
            <w:vAlign w:val="center"/>
          </w:tcPr>
          <w:p w14:paraId="7DF1A0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24FF8C99">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2" w:type="pct"/>
            <w:vAlign w:val="center"/>
          </w:tcPr>
          <w:p w14:paraId="0A78226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1665</w:t>
            </w:r>
          </w:p>
        </w:tc>
        <w:tc>
          <w:tcPr>
            <w:tcW w:w="814" w:type="pct"/>
            <w:vAlign w:val="center"/>
          </w:tcPr>
          <w:p w14:paraId="0333B72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sz w:val="22"/>
                <w:szCs w:val="22"/>
              </w:rPr>
            </w:pPr>
            <w:r>
              <w:rPr>
                <w:rFonts w:hint="eastAsia" w:ascii="宋体" w:hAnsi="宋体" w:eastAsia="宋体" w:cs="宋体"/>
                <w:kern w:val="0"/>
                <w:sz w:val="22"/>
                <w:szCs w:val="22"/>
              </w:rPr>
              <w:drawing>
                <wp:inline distT="0" distB="0" distL="114300" distR="114300">
                  <wp:extent cx="476250" cy="450850"/>
                  <wp:effectExtent l="0" t="0" r="0" b="6350"/>
                  <wp:docPr id="1" name="图片 1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IMG_280"/>
                          <pic:cNvPicPr>
                            <a:picLocks noChangeAspect="1"/>
                          </pic:cNvPicPr>
                        </pic:nvPicPr>
                        <pic:blipFill>
                          <a:blip r:embed="rId24"/>
                          <a:stretch>
                            <a:fillRect/>
                          </a:stretch>
                        </pic:blipFill>
                        <pic:spPr>
                          <a:xfrm>
                            <a:off x="0" y="0"/>
                            <a:ext cx="476250" cy="450850"/>
                          </a:xfrm>
                          <a:prstGeom prst="rect">
                            <a:avLst/>
                          </a:prstGeom>
                          <a:noFill/>
                          <a:ln>
                            <a:noFill/>
                          </a:ln>
                        </pic:spPr>
                      </pic:pic>
                    </a:graphicData>
                  </a:graphic>
                </wp:inline>
              </w:drawing>
            </w:r>
          </w:p>
        </w:tc>
      </w:tr>
      <w:tr w14:paraId="00F3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3A731BA3">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A77A72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双星盆台</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1.2mm。水斗</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1.2mm（配有可调子弹脚），横通φ25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1.2mm，配优质落水器及拦渣篮冷热水龙头软管；规格：1500×700×(800+150)</w:t>
            </w:r>
            <w:r>
              <w:rPr>
                <w:rFonts w:hint="eastAsia" w:ascii="宋体" w:hAnsi="宋体" w:cs="宋体"/>
                <w:color w:val="auto"/>
                <w:kern w:val="2"/>
                <w:sz w:val="22"/>
                <w:szCs w:val="22"/>
                <w:lang w:val="en-US" w:eastAsia="zh-CN" w:bidi="ar"/>
              </w:rPr>
              <w:t>（mm）</w:t>
            </w:r>
          </w:p>
        </w:tc>
        <w:tc>
          <w:tcPr>
            <w:tcW w:w="389" w:type="pct"/>
            <w:vAlign w:val="center"/>
          </w:tcPr>
          <w:p w14:paraId="4591A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75D02386">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52" w:type="pct"/>
            <w:vAlign w:val="center"/>
          </w:tcPr>
          <w:p w14:paraId="3A7BD689">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2600</w:t>
            </w:r>
          </w:p>
        </w:tc>
        <w:tc>
          <w:tcPr>
            <w:tcW w:w="814" w:type="pct"/>
            <w:vAlign w:val="center"/>
          </w:tcPr>
          <w:p w14:paraId="334CF6A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sz w:val="22"/>
                <w:szCs w:val="22"/>
              </w:rPr>
            </w:pPr>
            <w:r>
              <w:rPr>
                <w:rFonts w:hint="eastAsia" w:ascii="宋体" w:hAnsi="宋体" w:eastAsia="宋体" w:cs="宋体"/>
                <w:sz w:val="22"/>
                <w:szCs w:val="22"/>
              </w:rPr>
              <w:drawing>
                <wp:inline distT="0" distB="0" distL="114300" distR="114300">
                  <wp:extent cx="742950" cy="533400"/>
                  <wp:effectExtent l="0" t="0" r="0" b="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6"/>
                          <pic:cNvPicPr>
                            <a:picLocks noChangeAspect="1"/>
                          </pic:cNvPicPr>
                        </pic:nvPicPr>
                        <pic:blipFill>
                          <a:blip r:embed="rId25"/>
                          <a:stretch>
                            <a:fillRect/>
                          </a:stretch>
                        </pic:blipFill>
                        <pic:spPr>
                          <a:xfrm>
                            <a:off x="0" y="0"/>
                            <a:ext cx="742950" cy="533400"/>
                          </a:xfrm>
                          <a:prstGeom prst="rect">
                            <a:avLst/>
                          </a:prstGeom>
                          <a:noFill/>
                          <a:ln>
                            <a:noFill/>
                          </a:ln>
                        </pic:spPr>
                      </pic:pic>
                    </a:graphicData>
                  </a:graphic>
                </wp:inline>
              </w:drawing>
            </w:r>
          </w:p>
        </w:tc>
      </w:tr>
      <w:tr w14:paraId="5EB3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59109318">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1310ED0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单星剖鱼台</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1.2mm。水斗</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1.2mm（配有可调子弹脚），横通φ25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1.2mm，配优质落水器及拦渣篮冷热水龙头软管；规格：1500×700×(800+150)</w:t>
            </w:r>
            <w:r>
              <w:rPr>
                <w:rFonts w:hint="eastAsia" w:ascii="宋体" w:hAnsi="宋体" w:cs="宋体"/>
                <w:color w:val="auto"/>
                <w:kern w:val="2"/>
                <w:sz w:val="22"/>
                <w:szCs w:val="22"/>
                <w:lang w:val="en-US" w:eastAsia="zh-CN" w:bidi="ar"/>
              </w:rPr>
              <w:t>（mm）</w:t>
            </w:r>
          </w:p>
        </w:tc>
        <w:tc>
          <w:tcPr>
            <w:tcW w:w="389" w:type="pct"/>
            <w:vAlign w:val="center"/>
          </w:tcPr>
          <w:p w14:paraId="183ED2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36A94665">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vAlign w:val="center"/>
          </w:tcPr>
          <w:p w14:paraId="60422068">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2280</w:t>
            </w:r>
          </w:p>
        </w:tc>
        <w:tc>
          <w:tcPr>
            <w:tcW w:w="814" w:type="pct"/>
            <w:vAlign w:val="center"/>
          </w:tcPr>
          <w:p w14:paraId="379D356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bCs/>
                <w:kern w:val="0"/>
                <w:sz w:val="22"/>
                <w:szCs w:val="22"/>
              </w:rPr>
            </w:pPr>
            <w:r>
              <w:rPr>
                <w:rFonts w:hint="eastAsia" w:ascii="宋体" w:hAnsi="宋体" w:eastAsia="宋体" w:cs="宋体"/>
                <w:kern w:val="0"/>
                <w:sz w:val="22"/>
                <w:szCs w:val="22"/>
              </w:rPr>
              <w:drawing>
                <wp:inline distT="0" distB="0" distL="114300" distR="114300">
                  <wp:extent cx="590550" cy="561975"/>
                  <wp:effectExtent l="0" t="0" r="0" b="0"/>
                  <wp:docPr id="33" name="图片 17"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7" descr="IMG_270"/>
                          <pic:cNvPicPr>
                            <a:picLocks noChangeAspect="1"/>
                          </pic:cNvPicPr>
                        </pic:nvPicPr>
                        <pic:blipFill>
                          <a:blip r:embed="rId26"/>
                          <a:stretch>
                            <a:fillRect/>
                          </a:stretch>
                        </pic:blipFill>
                        <pic:spPr>
                          <a:xfrm>
                            <a:off x="0" y="0"/>
                            <a:ext cx="590550" cy="561975"/>
                          </a:xfrm>
                          <a:prstGeom prst="rect">
                            <a:avLst/>
                          </a:prstGeom>
                          <a:noFill/>
                          <a:ln>
                            <a:noFill/>
                          </a:ln>
                        </pic:spPr>
                      </pic:pic>
                    </a:graphicData>
                  </a:graphic>
                </wp:inline>
              </w:drawing>
            </w:r>
          </w:p>
        </w:tc>
      </w:tr>
      <w:tr w14:paraId="0DD8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5ADCDDFA">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1A258A6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双层工作台</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1.2mm（下衬12cm高密度板减噪）。栅板采用</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1.2mm不锈钢板复边成型。加强筋</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1.2mm，横档25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1.2mm（配有可调子弹脚）；规格：1800×800×800</w:t>
            </w:r>
            <w:r>
              <w:rPr>
                <w:rFonts w:hint="eastAsia" w:ascii="宋体" w:hAnsi="宋体" w:cs="宋体"/>
                <w:color w:val="auto"/>
                <w:kern w:val="2"/>
                <w:sz w:val="22"/>
                <w:szCs w:val="22"/>
                <w:lang w:val="en-US" w:eastAsia="zh-CN" w:bidi="ar"/>
              </w:rPr>
              <w:t>（mm）</w:t>
            </w:r>
          </w:p>
        </w:tc>
        <w:tc>
          <w:tcPr>
            <w:tcW w:w="389" w:type="pct"/>
            <w:vAlign w:val="center"/>
          </w:tcPr>
          <w:p w14:paraId="3CA7DB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3AE67566">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52" w:type="pct"/>
            <w:vAlign w:val="center"/>
          </w:tcPr>
          <w:p w14:paraId="03B214A9">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1450</w:t>
            </w:r>
          </w:p>
        </w:tc>
        <w:tc>
          <w:tcPr>
            <w:tcW w:w="814" w:type="pct"/>
            <w:vAlign w:val="center"/>
          </w:tcPr>
          <w:p w14:paraId="3CA5C175">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533400" cy="352425"/>
                  <wp:effectExtent l="0" t="0" r="0" b="0"/>
                  <wp:docPr id="34" name="图片 18" descr="双层工作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8" descr="双层工作台"/>
                          <pic:cNvPicPr>
                            <a:picLocks noChangeAspect="1"/>
                          </pic:cNvPicPr>
                        </pic:nvPicPr>
                        <pic:blipFill>
                          <a:blip r:embed="rId27"/>
                          <a:stretch>
                            <a:fillRect/>
                          </a:stretch>
                        </pic:blipFill>
                        <pic:spPr>
                          <a:xfrm>
                            <a:off x="0" y="0"/>
                            <a:ext cx="533400" cy="352425"/>
                          </a:xfrm>
                          <a:prstGeom prst="rect">
                            <a:avLst/>
                          </a:prstGeom>
                          <a:noFill/>
                          <a:ln>
                            <a:noFill/>
                          </a:ln>
                        </pic:spPr>
                      </pic:pic>
                    </a:graphicData>
                  </a:graphic>
                </wp:inline>
              </w:drawing>
            </w:r>
          </w:p>
        </w:tc>
      </w:tr>
      <w:tr w14:paraId="1791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3C5C72E0">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68053B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双层工作台</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1.2mm（下衬12cm高密度板减噪）。栅板采用</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1.2mm不锈钢板复边成型。加强筋</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1.2mm，横档25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1.2mm（配有可调子弹脚）；规格：1500×800×800</w:t>
            </w:r>
            <w:r>
              <w:rPr>
                <w:rFonts w:hint="eastAsia" w:ascii="宋体" w:hAnsi="宋体" w:cs="宋体"/>
                <w:color w:val="auto"/>
                <w:kern w:val="2"/>
                <w:sz w:val="22"/>
                <w:szCs w:val="22"/>
                <w:lang w:val="en-US" w:eastAsia="zh-CN" w:bidi="ar"/>
              </w:rPr>
              <w:t>（mm）</w:t>
            </w:r>
          </w:p>
        </w:tc>
        <w:tc>
          <w:tcPr>
            <w:tcW w:w="389" w:type="pct"/>
            <w:vAlign w:val="center"/>
          </w:tcPr>
          <w:p w14:paraId="57D79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68196F2D">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2" w:type="pct"/>
            <w:vAlign w:val="center"/>
          </w:tcPr>
          <w:p w14:paraId="09B0983E">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1250</w:t>
            </w:r>
          </w:p>
        </w:tc>
        <w:tc>
          <w:tcPr>
            <w:tcW w:w="814" w:type="pct"/>
            <w:vAlign w:val="center"/>
          </w:tcPr>
          <w:p w14:paraId="68467D9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533400" cy="352425"/>
                  <wp:effectExtent l="0" t="0" r="0" b="0"/>
                  <wp:docPr id="2" name="图片 18" descr="双层工作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双层工作台"/>
                          <pic:cNvPicPr>
                            <a:picLocks noChangeAspect="1"/>
                          </pic:cNvPicPr>
                        </pic:nvPicPr>
                        <pic:blipFill>
                          <a:blip r:embed="rId27"/>
                          <a:stretch>
                            <a:fillRect/>
                          </a:stretch>
                        </pic:blipFill>
                        <pic:spPr>
                          <a:xfrm>
                            <a:off x="0" y="0"/>
                            <a:ext cx="533400" cy="352425"/>
                          </a:xfrm>
                          <a:prstGeom prst="rect">
                            <a:avLst/>
                          </a:prstGeom>
                          <a:noFill/>
                          <a:ln>
                            <a:noFill/>
                          </a:ln>
                        </pic:spPr>
                      </pic:pic>
                    </a:graphicData>
                  </a:graphic>
                </wp:inline>
              </w:drawing>
            </w:r>
          </w:p>
        </w:tc>
      </w:tr>
      <w:tr w14:paraId="2DAB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746F3E33">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502FA00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双层工作台</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1.2mm（下衬12cm高密度板减噪）。栅板采用</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1.2mm不锈钢板复边成型。加强筋</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1.2mm，横档25*38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1.2mm（配有可调子弹脚）。规格：1500×700×800</w:t>
            </w:r>
            <w:r>
              <w:rPr>
                <w:rFonts w:hint="eastAsia" w:ascii="宋体" w:hAnsi="宋体" w:cs="宋体"/>
                <w:color w:val="auto"/>
                <w:kern w:val="2"/>
                <w:sz w:val="22"/>
                <w:szCs w:val="22"/>
                <w:lang w:val="en-US" w:eastAsia="zh-CN" w:bidi="ar"/>
              </w:rPr>
              <w:t>（mm）</w:t>
            </w:r>
          </w:p>
        </w:tc>
        <w:tc>
          <w:tcPr>
            <w:tcW w:w="389" w:type="pct"/>
            <w:vAlign w:val="center"/>
          </w:tcPr>
          <w:p w14:paraId="607BD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3F7473B4">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2" w:type="pct"/>
            <w:vAlign w:val="center"/>
          </w:tcPr>
          <w:p w14:paraId="36B876D5">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814" w:type="pct"/>
            <w:vAlign w:val="center"/>
          </w:tcPr>
          <w:p w14:paraId="702D9D5D">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533400" cy="352425"/>
                  <wp:effectExtent l="0" t="0" r="0" b="0"/>
                  <wp:docPr id="13" name="图片 18" descr="双层工作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descr="双层工作台"/>
                          <pic:cNvPicPr>
                            <a:picLocks noChangeAspect="1"/>
                          </pic:cNvPicPr>
                        </pic:nvPicPr>
                        <pic:blipFill>
                          <a:blip r:embed="rId27"/>
                          <a:stretch>
                            <a:fillRect/>
                          </a:stretch>
                        </pic:blipFill>
                        <pic:spPr>
                          <a:xfrm>
                            <a:off x="0" y="0"/>
                            <a:ext cx="533400" cy="352425"/>
                          </a:xfrm>
                          <a:prstGeom prst="rect">
                            <a:avLst/>
                          </a:prstGeom>
                          <a:noFill/>
                          <a:ln>
                            <a:noFill/>
                          </a:ln>
                        </pic:spPr>
                      </pic:pic>
                    </a:graphicData>
                  </a:graphic>
                </wp:inline>
              </w:drawing>
            </w:r>
          </w:p>
        </w:tc>
      </w:tr>
      <w:tr w14:paraId="32BC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54731337">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6A2266C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双层工作台</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1.2mm（下衬12cm高密度板减噪）。栅板采用</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1.2mm不锈钢板复边成型。加强筋</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1.2mm，横档25381.2mm,脚φ38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1.2mm（配有可调子弹脚）；规格：1800×700×800</w:t>
            </w:r>
            <w:r>
              <w:rPr>
                <w:rFonts w:hint="eastAsia" w:ascii="宋体" w:hAnsi="宋体" w:cs="宋体"/>
                <w:color w:val="auto"/>
                <w:kern w:val="2"/>
                <w:sz w:val="22"/>
                <w:szCs w:val="22"/>
                <w:lang w:val="en-US" w:eastAsia="zh-CN" w:bidi="ar"/>
              </w:rPr>
              <w:t>（mm）</w:t>
            </w:r>
          </w:p>
        </w:tc>
        <w:tc>
          <w:tcPr>
            <w:tcW w:w="389" w:type="pct"/>
            <w:vAlign w:val="center"/>
          </w:tcPr>
          <w:p w14:paraId="6A211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55DACE4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52" w:type="pct"/>
            <w:vAlign w:val="center"/>
          </w:tcPr>
          <w:p w14:paraId="0374E004">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814" w:type="pct"/>
            <w:vAlign w:val="center"/>
          </w:tcPr>
          <w:p w14:paraId="1CB3616D">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533400" cy="352425"/>
                  <wp:effectExtent l="0" t="0" r="0" b="0"/>
                  <wp:docPr id="14" name="图片 18" descr="双层工作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8" descr="双层工作台"/>
                          <pic:cNvPicPr>
                            <a:picLocks noChangeAspect="1"/>
                          </pic:cNvPicPr>
                        </pic:nvPicPr>
                        <pic:blipFill>
                          <a:blip r:embed="rId27"/>
                          <a:stretch>
                            <a:fillRect/>
                          </a:stretch>
                        </pic:blipFill>
                        <pic:spPr>
                          <a:xfrm>
                            <a:off x="0" y="0"/>
                            <a:ext cx="533400" cy="352425"/>
                          </a:xfrm>
                          <a:prstGeom prst="rect">
                            <a:avLst/>
                          </a:prstGeom>
                          <a:noFill/>
                          <a:ln>
                            <a:noFill/>
                          </a:ln>
                        </pic:spPr>
                      </pic:pic>
                    </a:graphicData>
                  </a:graphic>
                </wp:inline>
              </w:drawing>
            </w:r>
          </w:p>
        </w:tc>
      </w:tr>
      <w:tr w14:paraId="2816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3FF952F6">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B577E6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双层工作台</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1.2mm（下衬12cm高密度板减噪）。栅板采用</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1.2mm不锈钢板复边成型。加强筋</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1.2mm，横档25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1.2mm（配有可调子弹脚）；规格：1200×500×800</w:t>
            </w:r>
            <w:r>
              <w:rPr>
                <w:rFonts w:hint="eastAsia" w:ascii="宋体" w:hAnsi="宋体" w:cs="宋体"/>
                <w:color w:val="auto"/>
                <w:kern w:val="2"/>
                <w:sz w:val="22"/>
                <w:szCs w:val="22"/>
                <w:lang w:val="en-US" w:eastAsia="zh-CN" w:bidi="ar"/>
              </w:rPr>
              <w:t>（mm）</w:t>
            </w:r>
          </w:p>
        </w:tc>
        <w:tc>
          <w:tcPr>
            <w:tcW w:w="389" w:type="pct"/>
            <w:vAlign w:val="center"/>
          </w:tcPr>
          <w:p w14:paraId="6EEFD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6CEE2778">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52" w:type="pct"/>
            <w:vAlign w:val="center"/>
          </w:tcPr>
          <w:p w14:paraId="4725E462">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814" w:type="pct"/>
            <w:vAlign w:val="center"/>
          </w:tcPr>
          <w:p w14:paraId="23E456CD">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533400" cy="352425"/>
                  <wp:effectExtent l="0" t="0" r="0" b="0"/>
                  <wp:docPr id="15" name="图片 18" descr="双层工作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descr="双层工作台"/>
                          <pic:cNvPicPr>
                            <a:picLocks noChangeAspect="1"/>
                          </pic:cNvPicPr>
                        </pic:nvPicPr>
                        <pic:blipFill>
                          <a:blip r:embed="rId27"/>
                          <a:stretch>
                            <a:fillRect/>
                          </a:stretch>
                        </pic:blipFill>
                        <pic:spPr>
                          <a:xfrm>
                            <a:off x="0" y="0"/>
                            <a:ext cx="533400" cy="352425"/>
                          </a:xfrm>
                          <a:prstGeom prst="rect">
                            <a:avLst/>
                          </a:prstGeom>
                          <a:noFill/>
                          <a:ln>
                            <a:noFill/>
                          </a:ln>
                        </pic:spPr>
                      </pic:pic>
                    </a:graphicData>
                  </a:graphic>
                </wp:inline>
              </w:drawing>
            </w:r>
          </w:p>
        </w:tc>
      </w:tr>
      <w:tr w14:paraId="62FA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361" w:type="pct"/>
            <w:vAlign w:val="center"/>
          </w:tcPr>
          <w:p w14:paraId="2C44DFA8">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B5926A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残菜柜连桶车</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厂制品；说明：采用SUS304-2B优质发纹贴塑不锈钢板制作，台面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1.2mm，侧板、后板</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1.0mm；配平板推车1辆及加厚不锈钢桶1只；重力脚Φ50*150不锈钢重力脚；规格：800×700×(800+150)</w:t>
            </w:r>
            <w:r>
              <w:rPr>
                <w:rFonts w:hint="eastAsia" w:ascii="宋体" w:hAnsi="宋体" w:cs="宋体"/>
                <w:color w:val="auto"/>
                <w:kern w:val="2"/>
                <w:sz w:val="22"/>
                <w:szCs w:val="22"/>
                <w:lang w:val="en-US" w:eastAsia="zh-CN" w:bidi="ar"/>
              </w:rPr>
              <w:t>（mm）</w:t>
            </w:r>
          </w:p>
        </w:tc>
        <w:tc>
          <w:tcPr>
            <w:tcW w:w="389" w:type="pct"/>
            <w:vAlign w:val="center"/>
          </w:tcPr>
          <w:p w14:paraId="56753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4C82E6B4">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2" w:type="pct"/>
            <w:vAlign w:val="center"/>
          </w:tcPr>
          <w:p w14:paraId="5091580D">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814" w:type="pct"/>
            <w:vAlign w:val="center"/>
          </w:tcPr>
          <w:p w14:paraId="72978F7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447675" cy="438150"/>
                  <wp:effectExtent l="0" t="0" r="0" b="0"/>
                  <wp:docPr id="35" name="图片 19" descr="泔水台车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9" descr="泔水台车 副本"/>
                          <pic:cNvPicPr>
                            <a:picLocks noChangeAspect="1"/>
                          </pic:cNvPicPr>
                        </pic:nvPicPr>
                        <pic:blipFill>
                          <a:blip r:embed="rId28"/>
                          <a:stretch>
                            <a:fillRect/>
                          </a:stretch>
                        </pic:blipFill>
                        <pic:spPr>
                          <a:xfrm>
                            <a:off x="0" y="0"/>
                            <a:ext cx="447675" cy="438150"/>
                          </a:xfrm>
                          <a:prstGeom prst="rect">
                            <a:avLst/>
                          </a:prstGeom>
                          <a:noFill/>
                          <a:ln>
                            <a:noFill/>
                          </a:ln>
                        </pic:spPr>
                      </pic:pic>
                    </a:graphicData>
                  </a:graphic>
                </wp:inline>
              </w:drawing>
            </w:r>
          </w:p>
        </w:tc>
      </w:tr>
      <w:tr w14:paraId="209E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361" w:type="pct"/>
            <w:vAlign w:val="center"/>
          </w:tcPr>
          <w:p w14:paraId="0F1B108B">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581AD12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切肉丝肉片机</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说明：用途能将各种鲜肉一次性切成（丝）条状；入料口尺寸：140（L）×80（W）（mm）；切条尺寸范围：2.5－40mm(不可调)；产量：180－450KG以上；功率：1.5KW/220V；规格：400×590×815</w:t>
            </w:r>
            <w:r>
              <w:rPr>
                <w:rFonts w:hint="eastAsia" w:ascii="宋体" w:hAnsi="宋体" w:cs="宋体"/>
                <w:color w:val="auto"/>
                <w:kern w:val="2"/>
                <w:sz w:val="22"/>
                <w:szCs w:val="22"/>
                <w:lang w:val="en-US" w:eastAsia="zh-CN" w:bidi="ar"/>
              </w:rPr>
              <w:t>（mm）</w:t>
            </w:r>
          </w:p>
        </w:tc>
        <w:tc>
          <w:tcPr>
            <w:tcW w:w="389" w:type="pct"/>
            <w:vAlign w:val="center"/>
          </w:tcPr>
          <w:p w14:paraId="23255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33BC838C">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vAlign w:val="center"/>
          </w:tcPr>
          <w:p w14:paraId="37FBE54C">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6400</w:t>
            </w:r>
          </w:p>
        </w:tc>
        <w:tc>
          <w:tcPr>
            <w:tcW w:w="814" w:type="pct"/>
            <w:vAlign w:val="center"/>
          </w:tcPr>
          <w:p w14:paraId="3BFCE384">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spacing w:line="240" w:lineRule="auto"/>
              <w:ind w:right="-4" w:rightChars="0"/>
              <w:jc w:val="center"/>
              <w:rPr>
                <w:rFonts w:hint="eastAsia" w:ascii="宋体" w:hAnsi="宋体" w:eastAsia="宋体" w:cs="宋体"/>
                <w:sz w:val="22"/>
                <w:szCs w:val="22"/>
              </w:rPr>
            </w:pPr>
            <w:r>
              <w:rPr>
                <w:rFonts w:hint="eastAsia" w:ascii="宋体" w:hAnsi="宋体" w:eastAsia="宋体" w:cs="宋体"/>
                <w:color w:val="auto"/>
                <w:sz w:val="22"/>
                <w:szCs w:val="22"/>
              </w:rPr>
              <w:drawing>
                <wp:inline distT="0" distB="0" distL="114300" distR="114300">
                  <wp:extent cx="438150" cy="695325"/>
                  <wp:effectExtent l="0" t="0" r="0" b="0"/>
                  <wp:docPr id="36" name="图片 2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0" descr="11+"/>
                          <pic:cNvPicPr>
                            <a:picLocks noChangeAspect="1"/>
                          </pic:cNvPicPr>
                        </pic:nvPicPr>
                        <pic:blipFill>
                          <a:blip r:embed="rId29"/>
                          <a:stretch>
                            <a:fillRect/>
                          </a:stretch>
                        </pic:blipFill>
                        <pic:spPr>
                          <a:xfrm>
                            <a:off x="0" y="0"/>
                            <a:ext cx="438150" cy="695325"/>
                          </a:xfrm>
                          <a:prstGeom prst="rect">
                            <a:avLst/>
                          </a:prstGeom>
                          <a:noFill/>
                          <a:ln>
                            <a:noFill/>
                          </a:ln>
                        </pic:spPr>
                      </pic:pic>
                    </a:graphicData>
                  </a:graphic>
                </wp:inline>
              </w:drawing>
            </w:r>
          </w:p>
        </w:tc>
      </w:tr>
      <w:tr w14:paraId="19D8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662A19C9">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AFAD2C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刀具砧板消毒柜</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说明：采用优质发纹贴塑不锈钢板制作，台面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1.0mm，砧板消毒柜采用两辆推车设计，刀具消毒柜采用抽拉式设计，毛巾消毒柜移门带玻璃；消毒刀数量：20把；消毒毛巾数量：24块；消毒砧板数量：10块（直径50cm厚度10cm）；规格：1200×590×1720</w:t>
            </w:r>
            <w:r>
              <w:rPr>
                <w:rFonts w:hint="eastAsia" w:ascii="宋体" w:hAnsi="宋体" w:cs="宋体"/>
                <w:color w:val="auto"/>
                <w:kern w:val="2"/>
                <w:sz w:val="22"/>
                <w:szCs w:val="22"/>
                <w:lang w:val="en-US" w:eastAsia="zh-CN" w:bidi="ar"/>
              </w:rPr>
              <w:t>（mm）</w:t>
            </w:r>
          </w:p>
        </w:tc>
        <w:tc>
          <w:tcPr>
            <w:tcW w:w="389" w:type="pct"/>
            <w:vAlign w:val="center"/>
          </w:tcPr>
          <w:p w14:paraId="48048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6EF40F98">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2" w:type="pct"/>
            <w:vAlign w:val="center"/>
          </w:tcPr>
          <w:p w14:paraId="524001A0">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3800</w:t>
            </w:r>
          </w:p>
        </w:tc>
        <w:tc>
          <w:tcPr>
            <w:tcW w:w="814" w:type="pct"/>
            <w:vAlign w:val="center"/>
          </w:tcPr>
          <w:p w14:paraId="0B6AC37F">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489585" cy="703580"/>
                  <wp:effectExtent l="0" t="0" r="5715" b="1270"/>
                  <wp:docPr id="88" name="图片 85" descr="920c846c93e97559f2304b492d21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5" descr="920c846c93e97559f2304b492d2150a"/>
                          <pic:cNvPicPr>
                            <a:picLocks noChangeAspect="1"/>
                          </pic:cNvPicPr>
                        </pic:nvPicPr>
                        <pic:blipFill>
                          <a:blip r:embed="rId30"/>
                          <a:stretch>
                            <a:fillRect/>
                          </a:stretch>
                        </pic:blipFill>
                        <pic:spPr>
                          <a:xfrm>
                            <a:off x="0" y="0"/>
                            <a:ext cx="489585" cy="703580"/>
                          </a:xfrm>
                          <a:prstGeom prst="rect">
                            <a:avLst/>
                          </a:prstGeom>
                          <a:noFill/>
                          <a:ln>
                            <a:noFill/>
                          </a:ln>
                        </pic:spPr>
                      </pic:pic>
                    </a:graphicData>
                  </a:graphic>
                </wp:inline>
              </w:drawing>
            </w:r>
          </w:p>
        </w:tc>
      </w:tr>
      <w:tr w14:paraId="1E04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1CF21AC0">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A490F94">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电磁双头900大炒灶</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w:t>
            </w:r>
          </w:p>
          <w:p w14:paraId="4B37BA04">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材质：面板采用一体成型优质304#不锈钢板，厚1.35，侧板厚1.0。</w:t>
            </w:r>
          </w:p>
          <w:p w14:paraId="3C713D34">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面板两侧宽30mm直边前高40mm后高70，形成坡形状方便清洁无积水及两侧溢水。</w:t>
            </w:r>
          </w:p>
          <w:p w14:paraId="2D036C47">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锅厚3mm通过国家食品安全标准接触用金属材料及制品，全304#不锈钢水龙头。</w:t>
            </w:r>
          </w:p>
          <w:p w14:paraId="0782AF99">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采用锌合金双八档旋转开关及一键启停电源开关，方便离岗关机并准确无误停止加热。</w:t>
            </w:r>
          </w:p>
          <w:p w14:paraId="0AC181B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机芯核心部件采用不同导热特殊材料灌封，散热的同时又能达到防水，防潮效果。</w:t>
            </w:r>
          </w:p>
          <w:p w14:paraId="6031708E">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采用识字量运算控制，AI智能调节算法真正实现对功率、频率、温度、电源、电压、电流、相位、频率等参数的数字化控制。</w:t>
            </w:r>
          </w:p>
          <w:p w14:paraId="72A6DC6C">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采用变频送风技术，同步感应追踪多路工作点温度，大大增加散热系统使用寿命，有效防止散热系统堵塞。</w:t>
            </w:r>
          </w:p>
          <w:p w14:paraId="61D30162">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线盘采用耐高温高频线制作锅底发热均匀无盲区同时提高有效热能降低用电成本。</w:t>
            </w:r>
          </w:p>
          <w:p w14:paraId="048D3D14">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具备雷达探测仪360°全方位实时探测操作员长时间离岗自动关机杜绝一切安全隐患。</w:t>
            </w:r>
          </w:p>
          <w:p w14:paraId="73FDD2B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显示器体现公司名称、400电话、累计用电量、当前档位及当前功率、动态加热火苗、中文故障显示，便捷操作及售后管理。</w:t>
            </w:r>
          </w:p>
          <w:p w14:paraId="4D94F09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所投商用电磁大锅灶通过GB/T 2423.101-2008环境试验 第2部分:试验方法 试验：倾斜和摇摆的检测，检测结果合格。提供带CNAS或CMA标识的检测报告进行佐证。</w:t>
            </w:r>
          </w:p>
          <w:p w14:paraId="58E1AB7B">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 xml:space="preserve">所投商用电磁大锅灶通过GB/T 2423.102-2008电工电子产品 环境试验第2部分：试验方法 试验温度（低温、高温）/低气压/振动（正弦）综合的检测，检验结果合格。提供带CNAS或CMA标识的检测报告进行佐证。   </w:t>
            </w:r>
          </w:p>
          <w:p w14:paraId="4CAFAE8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所投商用电磁大锅灶通过GB/T 2423.45-2012环境试验 第2部分:试验方法Z/ABDM:气候顺序的检测，检验结果合格。提供带CNAS或CMA标识的检测报告进行佐证。</w:t>
            </w:r>
          </w:p>
          <w:p w14:paraId="4265656C">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b w:val="0"/>
                <w:bCs w:val="0"/>
                <w:color w:val="auto"/>
                <w:kern w:val="2"/>
                <w:sz w:val="22"/>
                <w:szCs w:val="22"/>
                <w:lang w:val="en-US" w:eastAsia="zh-CN" w:bidi="ar"/>
              </w:rPr>
            </w:pPr>
            <w:r>
              <w:rPr>
                <w:rFonts w:hint="eastAsia" w:ascii="宋体" w:hAnsi="宋体" w:eastAsia="宋体" w:cs="宋体"/>
                <w:b w:val="0"/>
                <w:bCs w:val="0"/>
                <w:color w:val="auto"/>
                <w:kern w:val="2"/>
                <w:sz w:val="22"/>
                <w:szCs w:val="22"/>
                <w:lang w:val="en-US" w:eastAsia="zh-CN" w:bidi="ar"/>
              </w:rPr>
              <w:t>电量：25kw+25kw/380v</w:t>
            </w:r>
          </w:p>
          <w:p w14:paraId="4E65BE0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b w:val="0"/>
                <w:bCs w:val="0"/>
                <w:color w:val="auto"/>
                <w:kern w:val="2"/>
                <w:sz w:val="22"/>
                <w:szCs w:val="22"/>
                <w:lang w:val="en-US" w:eastAsia="zh-CN" w:bidi="ar"/>
              </w:rPr>
              <w:t>规格：</w:t>
            </w:r>
            <w:r>
              <w:rPr>
                <w:rFonts w:hint="eastAsia" w:ascii="宋体" w:hAnsi="宋体" w:eastAsia="宋体" w:cs="宋体"/>
                <w:bCs/>
                <w:color w:val="auto"/>
                <w:kern w:val="2"/>
                <w:sz w:val="22"/>
                <w:szCs w:val="22"/>
                <w:highlight w:val="none"/>
                <w:lang w:val="en-US" w:eastAsia="zh-CN" w:bidi="ar-SA"/>
              </w:rPr>
              <w:t>2200×1100×(800+450)</w:t>
            </w:r>
            <w:r>
              <w:rPr>
                <w:rFonts w:hint="eastAsia" w:ascii="宋体" w:hAnsi="宋体" w:eastAsia="宋体" w:cs="宋体"/>
                <w:bCs/>
                <w:color w:val="auto"/>
                <w:kern w:val="2"/>
                <w:sz w:val="22"/>
                <w:szCs w:val="22"/>
                <w:lang w:val="en-US" w:eastAsia="zh-CN" w:bidi="ar-SA"/>
              </w:rPr>
              <w:t>mm</w:t>
            </w:r>
            <w:r>
              <w:rPr>
                <w:rFonts w:hint="eastAsia" w:ascii="宋体" w:hAnsi="宋体" w:eastAsia="宋体" w:cs="宋体"/>
                <w:color w:val="000000"/>
                <w:kern w:val="2"/>
                <w:sz w:val="22"/>
                <w:szCs w:val="22"/>
                <w:highlight w:val="none"/>
                <w:lang w:val="en-US" w:eastAsia="zh-CN" w:bidi="ar"/>
              </w:rPr>
              <w:t>(±5%)</w:t>
            </w:r>
            <w:r>
              <w:rPr>
                <w:rFonts w:hint="eastAsia" w:ascii="宋体" w:hAnsi="宋体" w:cs="宋体"/>
                <w:color w:val="auto"/>
                <w:kern w:val="2"/>
                <w:sz w:val="22"/>
                <w:szCs w:val="22"/>
                <w:lang w:val="en-US" w:eastAsia="zh-CN" w:bidi="ar"/>
              </w:rPr>
              <w:t>（mm）</w:t>
            </w:r>
          </w:p>
        </w:tc>
        <w:tc>
          <w:tcPr>
            <w:tcW w:w="389" w:type="pct"/>
            <w:vAlign w:val="center"/>
          </w:tcPr>
          <w:p w14:paraId="013269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547E7DE6">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2" w:type="pct"/>
            <w:vAlign w:val="center"/>
          </w:tcPr>
          <w:p w14:paraId="665E0877">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23420</w:t>
            </w:r>
          </w:p>
        </w:tc>
        <w:tc>
          <w:tcPr>
            <w:tcW w:w="814" w:type="pct"/>
            <w:vAlign w:val="center"/>
          </w:tcPr>
          <w:p w14:paraId="433A30AC">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669290" cy="589915"/>
                  <wp:effectExtent l="0" t="0" r="6985" b="635"/>
                  <wp:docPr id="96" name="图片 25" descr="双头大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25" descr="双头大炒.png"/>
                          <pic:cNvPicPr>
                            <a:picLocks noChangeAspect="1"/>
                          </pic:cNvPicPr>
                        </pic:nvPicPr>
                        <pic:blipFill>
                          <a:blip r:embed="rId31"/>
                          <a:stretch>
                            <a:fillRect/>
                          </a:stretch>
                        </pic:blipFill>
                        <pic:spPr>
                          <a:xfrm>
                            <a:off x="0" y="0"/>
                            <a:ext cx="669290" cy="589915"/>
                          </a:xfrm>
                          <a:prstGeom prst="rect">
                            <a:avLst/>
                          </a:prstGeom>
                          <a:noFill/>
                          <a:ln>
                            <a:noFill/>
                          </a:ln>
                        </pic:spPr>
                      </pic:pic>
                    </a:graphicData>
                  </a:graphic>
                </wp:inline>
              </w:drawing>
            </w:r>
          </w:p>
        </w:tc>
      </w:tr>
      <w:tr w14:paraId="7827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2718C98F">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29056847">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电磁单炒单尾小炒</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说明：1、材质：面板采用一体成型优质304#不锈钢板，实厚</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1.25mm，侧板厚</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1.0mm。2、锅具通过食品安全国家标准食品接触用金属材料及制品。3、采用≥6mmΦ400耐900℃高温防撞击5000G微晶玻璃。4、配置金属旋转9档开关及电源开关预防失误操作带来灾害。5、机芯核心部件采用不同导热特殊材料灌封，散热的同时又能达到防水，防潮效果。6、采用识字量运算控制，AI智能调节算法真正实现对功率、频率、温度、电源、电压、电流、相位、频率等参数的数字化控制。7、采用变频送风技术，同步感应追踪多路工作点温度，大大增加散热系统使用寿命，有效防止散热系统堵塞。8、线盘采用耐高温高频线制作锅底发热均匀无盲区同时提高有效热能降低用电成本。9、抛锅零等待技术自动跟踪抛锅高度调节功率，功率变化无延时，真正实现明火抛锅、翻炒的效果。10、LED中文提示信息、系统故障自动检测报警及一键报修售后功能。</w:t>
            </w:r>
          </w:p>
          <w:p w14:paraId="6FDDD498">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所投</w:t>
            </w:r>
            <w:r>
              <w:rPr>
                <w:rFonts w:hint="eastAsia" w:ascii="宋体" w:hAnsi="宋体" w:cs="宋体"/>
                <w:bCs/>
                <w:color w:val="auto"/>
                <w:kern w:val="2"/>
                <w:sz w:val="22"/>
                <w:szCs w:val="22"/>
                <w:highlight w:val="none"/>
                <w:lang w:val="en-US" w:eastAsia="zh-CN" w:bidi="ar-SA"/>
              </w:rPr>
              <w:t>商用</w:t>
            </w:r>
            <w:r>
              <w:rPr>
                <w:rFonts w:hint="eastAsia" w:ascii="宋体" w:hAnsi="宋体" w:eastAsia="宋体" w:cs="宋体"/>
                <w:bCs/>
                <w:color w:val="auto"/>
                <w:kern w:val="2"/>
                <w:sz w:val="22"/>
                <w:szCs w:val="22"/>
                <w:highlight w:val="none"/>
                <w:lang w:val="en-US" w:eastAsia="zh-CN" w:bidi="ar-SA"/>
              </w:rPr>
              <w:t>电磁小炒灶通过GB/T 2423.101-2008环境试验 第2部分:试验方法 试验：倾斜和摇摆的检测，检测结果合格。提供带CNAS或CMA标识的检测报告进行佐证。</w:t>
            </w:r>
          </w:p>
          <w:p w14:paraId="3F50223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 xml:space="preserve">所投商用商用电磁小炒灶通过GB/T 2423.102-2008电工电子产品 环境试验第2部分：试验方法 试验温度（低温、高温）/低气压/振动（正弦）综合的检测，检验结果合格。提供带CNAS或CMA标识的检测报告进行佐证。   </w:t>
            </w:r>
          </w:p>
          <w:p w14:paraId="6EA31FFE">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所投</w:t>
            </w:r>
            <w:r>
              <w:rPr>
                <w:rFonts w:hint="eastAsia" w:ascii="宋体" w:hAnsi="宋体" w:cs="宋体"/>
                <w:bCs/>
                <w:color w:val="auto"/>
                <w:kern w:val="2"/>
                <w:sz w:val="22"/>
                <w:szCs w:val="22"/>
                <w:highlight w:val="none"/>
                <w:lang w:val="en-US" w:eastAsia="zh-CN" w:bidi="ar-SA"/>
              </w:rPr>
              <w:t>商用</w:t>
            </w:r>
            <w:r>
              <w:rPr>
                <w:rFonts w:hint="eastAsia" w:ascii="宋体" w:hAnsi="宋体" w:eastAsia="宋体" w:cs="宋体"/>
                <w:bCs/>
                <w:color w:val="auto"/>
                <w:kern w:val="2"/>
                <w:sz w:val="22"/>
                <w:szCs w:val="22"/>
                <w:highlight w:val="none"/>
                <w:lang w:val="en-US" w:eastAsia="zh-CN" w:bidi="ar-SA"/>
              </w:rPr>
              <w:t>电磁小炒灶通过GB/T 2423.45-2012环境试验 第2部分:试验方法Z/ABDM:气候顺序的检测，检验结果合格。提供带CNAS或CMA标识的检测报告进行佐证。</w:t>
            </w:r>
          </w:p>
          <w:p w14:paraId="749CD22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电量：15kw/380v；规格：1000×1100×(800+450)</w:t>
            </w:r>
            <w:r>
              <w:rPr>
                <w:rFonts w:hint="eastAsia" w:ascii="宋体" w:hAnsi="宋体" w:cs="宋体"/>
                <w:color w:val="auto"/>
                <w:kern w:val="2"/>
                <w:sz w:val="22"/>
                <w:szCs w:val="22"/>
                <w:lang w:val="en-US" w:eastAsia="zh-CN" w:bidi="ar"/>
              </w:rPr>
              <w:t>（mm）</w:t>
            </w:r>
          </w:p>
        </w:tc>
        <w:tc>
          <w:tcPr>
            <w:tcW w:w="389" w:type="pct"/>
            <w:vAlign w:val="center"/>
          </w:tcPr>
          <w:p w14:paraId="48FDA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73070EFC">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vAlign w:val="center"/>
          </w:tcPr>
          <w:p w14:paraId="058D350A">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10856</w:t>
            </w:r>
          </w:p>
        </w:tc>
        <w:tc>
          <w:tcPr>
            <w:tcW w:w="814" w:type="pct"/>
            <w:vAlign w:val="center"/>
          </w:tcPr>
          <w:p w14:paraId="72390AFE">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sz w:val="22"/>
                <w:szCs w:val="22"/>
              </w:rPr>
              <w:drawing>
                <wp:inline distT="0" distB="0" distL="114300" distR="114300">
                  <wp:extent cx="676275" cy="638175"/>
                  <wp:effectExtent l="0" t="0" r="0" b="0"/>
                  <wp:docPr id="4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6"/>
                          <pic:cNvPicPr>
                            <a:picLocks noChangeAspect="1"/>
                          </pic:cNvPicPr>
                        </pic:nvPicPr>
                        <pic:blipFill>
                          <a:blip r:embed="rId32"/>
                          <a:stretch>
                            <a:fillRect/>
                          </a:stretch>
                        </pic:blipFill>
                        <pic:spPr>
                          <a:xfrm>
                            <a:off x="0" y="0"/>
                            <a:ext cx="676275" cy="638175"/>
                          </a:xfrm>
                          <a:prstGeom prst="rect">
                            <a:avLst/>
                          </a:prstGeom>
                          <a:noFill/>
                          <a:ln>
                            <a:noFill/>
                          </a:ln>
                        </pic:spPr>
                      </pic:pic>
                    </a:graphicData>
                  </a:graphic>
                </wp:inline>
              </w:drawing>
            </w:r>
          </w:p>
        </w:tc>
      </w:tr>
      <w:tr w14:paraId="1AD6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153B33AC">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51F681E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电磁自动摇摆汤炉</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采用通过国家食品安全标准304#复合底加厚锅，卤肉，炖汤，煲稀饭不变味不变色不糊底。</w:t>
            </w:r>
          </w:p>
          <w:p w14:paraId="54B4818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采用双色亮灯倾斜复位开关，汤桶在40秒内一键倾斜到90°及180°复位。</w:t>
            </w:r>
          </w:p>
          <w:p w14:paraId="575262C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采用锌合金八档开关及一键防勿动开关，紧急情况能准确无误停止设备运行。</w:t>
            </w:r>
          </w:p>
          <w:p w14:paraId="37C8828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采用双层汤桶盖，智能辨别锅盖位置，锅盖在闭合状态下汤桶无法实现动态位移工作。</w:t>
            </w:r>
          </w:p>
          <w:p w14:paraId="019E008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机芯核心部件采用不同导热特殊材料灌封，散热的同时又能达到防水，防潮效果。采用识字量运算控制，AI智能调节算法真正实现对功率、频率、温度、电源、电压、电流、相位、频率等参数的数字化控制。</w:t>
            </w:r>
          </w:p>
          <w:p w14:paraId="6844A4F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采用变频送风技术，同步感应追踪多路工作点温度，大大增加散热系统使用寿命，有效防止散热系统堵塞。</w:t>
            </w:r>
          </w:p>
          <w:p w14:paraId="146176F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线盘采用耐高温高频线制作锅底发热均匀无盲区同时提高有效热能降低用电成本。</w:t>
            </w:r>
          </w:p>
          <w:p w14:paraId="733525D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具备雷达探测仪360°全方位实时探测操作员长时间离岗自动关机杜绝一切安全隐患。</w:t>
            </w:r>
          </w:p>
          <w:p w14:paraId="56F53C8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显示器体现公司名称、400电话、累计用电量、当前档位及当前功率、动态加热火苗、中文故障显示，便捷操作及售后管理。</w:t>
            </w:r>
          </w:p>
          <w:p w14:paraId="413E3AE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所投电磁自动摇摆汤炉整机提供带CNAS或CMA标识的检测报告，产品满足GB/T 4208-2017标准检测，①灰尘无法进入产品内部，直径1mm的金属试验线无法进入壳内合格；②水深：2米、时间：30分钟状态下水无法进入产品内部合格；提供防护等级≥IP67检测报告扫描件，不提供或不满足视为负偏离；电源：20kw/380V；容量：200L；规格：1450×1000×1000</w:t>
            </w:r>
            <w:r>
              <w:rPr>
                <w:rFonts w:hint="eastAsia" w:ascii="宋体" w:hAnsi="宋体" w:cs="宋体"/>
                <w:color w:val="auto"/>
                <w:kern w:val="2"/>
                <w:sz w:val="22"/>
                <w:szCs w:val="22"/>
                <w:lang w:val="en-US" w:eastAsia="zh-CN" w:bidi="ar"/>
              </w:rPr>
              <w:t>（mm）</w:t>
            </w:r>
          </w:p>
        </w:tc>
        <w:tc>
          <w:tcPr>
            <w:tcW w:w="389" w:type="pct"/>
            <w:vAlign w:val="center"/>
          </w:tcPr>
          <w:p w14:paraId="45DEEE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5433B1A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vAlign w:val="center"/>
          </w:tcPr>
          <w:p w14:paraId="22B52218">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25800</w:t>
            </w:r>
          </w:p>
        </w:tc>
        <w:tc>
          <w:tcPr>
            <w:tcW w:w="814" w:type="pct"/>
            <w:vAlign w:val="center"/>
          </w:tcPr>
          <w:p w14:paraId="11755C9E">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sz w:val="22"/>
                <w:szCs w:val="22"/>
              </w:rPr>
              <w:drawing>
                <wp:inline distT="0" distB="0" distL="114300" distR="114300">
                  <wp:extent cx="581025" cy="714375"/>
                  <wp:effectExtent l="0" t="0" r="0" b="0"/>
                  <wp:docPr id="4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7"/>
                          <pic:cNvPicPr>
                            <a:picLocks noChangeAspect="1"/>
                          </pic:cNvPicPr>
                        </pic:nvPicPr>
                        <pic:blipFill>
                          <a:blip r:embed="rId33"/>
                          <a:stretch>
                            <a:fillRect/>
                          </a:stretch>
                        </pic:blipFill>
                        <pic:spPr>
                          <a:xfrm>
                            <a:off x="0" y="0"/>
                            <a:ext cx="581025" cy="714375"/>
                          </a:xfrm>
                          <a:prstGeom prst="rect">
                            <a:avLst/>
                          </a:prstGeom>
                          <a:noFill/>
                          <a:ln>
                            <a:noFill/>
                          </a:ln>
                        </pic:spPr>
                      </pic:pic>
                    </a:graphicData>
                  </a:graphic>
                </wp:inline>
              </w:drawing>
            </w:r>
          </w:p>
        </w:tc>
      </w:tr>
      <w:tr w14:paraId="73F7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361" w:type="pct"/>
            <w:vAlign w:val="center"/>
          </w:tcPr>
          <w:p w14:paraId="5EB2E85A">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31E5368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电磁单头矮汤炉</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w:t>
            </w:r>
          </w:p>
          <w:p w14:paraId="3B89B4E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材质：面板采用一体成型优质304#不锈钢板，厚</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1.35mm，侧板厚≥1.0mm。</w:t>
            </w:r>
          </w:p>
          <w:p w14:paraId="4F11B0B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配500*500三层复合底汤桶，汤桶通过国家食品安全标准接触用金属材料及制品，全304#不锈钢水龙头。</w:t>
            </w:r>
          </w:p>
          <w:p w14:paraId="2DA4064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采用≥6mm厚Φ430耐高温防撞击抛光平面微晶玻璃，玻璃表面体现使用、注意安全事项。</w:t>
            </w:r>
          </w:p>
          <w:p w14:paraId="1243B0A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采用锌合金双八档旋转开关及一键启停电源开关，方便离岗关机并准确无误停止加热。</w:t>
            </w:r>
          </w:p>
          <w:p w14:paraId="7A548E2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机芯核心部件采用不同导热特殊材料灌封，散热的同时又能达到防水，防潮效果。</w:t>
            </w:r>
          </w:p>
          <w:p w14:paraId="5E7966F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采用识字量运算控制，AI智能调节算法真正实现对功率、频率、温度、电源、电压、电流、相位、频率等参数的数字化控制。</w:t>
            </w:r>
          </w:p>
          <w:p w14:paraId="37D0365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采用变频送风技术，同步感应追踪多路工作点温度，大大增加散热系统使用寿命，有效防止散热系统堵塞。</w:t>
            </w:r>
          </w:p>
          <w:p w14:paraId="616461E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线盘采用耐高温高频线制作锅底发热均匀无盲区同时提高有效热能降低用电成本。</w:t>
            </w:r>
          </w:p>
          <w:p w14:paraId="317B9FE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具备雷达探测仪360°全方位实时探测操作员长时间离岗自动关机杜绝一切安全隐患。</w:t>
            </w:r>
          </w:p>
          <w:p w14:paraId="7BA51CE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显示器体现公司名称、400电话、累计用电量、当前档位及当前功率、动态加热火苗、中文故障显示，便捷操作及售后管理；电量：15kw/380v；规格：650×750×（550+700）</w:t>
            </w:r>
            <w:r>
              <w:rPr>
                <w:rFonts w:hint="eastAsia" w:ascii="宋体" w:hAnsi="宋体" w:cs="宋体"/>
                <w:color w:val="auto"/>
                <w:kern w:val="2"/>
                <w:sz w:val="22"/>
                <w:szCs w:val="22"/>
                <w:lang w:val="en-US" w:eastAsia="zh-CN" w:bidi="ar"/>
              </w:rPr>
              <w:t>（mm）</w:t>
            </w:r>
          </w:p>
        </w:tc>
        <w:tc>
          <w:tcPr>
            <w:tcW w:w="389" w:type="pct"/>
            <w:vAlign w:val="center"/>
          </w:tcPr>
          <w:p w14:paraId="4D22A1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58376DE7">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vAlign w:val="center"/>
          </w:tcPr>
          <w:p w14:paraId="1B2DEA76">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814" w:type="pct"/>
            <w:vAlign w:val="center"/>
          </w:tcPr>
          <w:p w14:paraId="74C1E669">
            <w:pPr>
              <w:keepNext w:val="0"/>
              <w:keepLines w:val="0"/>
              <w:pageBreakBefore w:val="0"/>
              <w:kinsoku/>
              <w:wordWrap/>
              <w:overflowPunct/>
              <w:topLinePunct w:val="0"/>
              <w:autoSpaceDE/>
              <w:autoSpaceDN/>
              <w:bidi w:val="0"/>
              <w:adjustRightInd/>
              <w:snapToGrid/>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618490" cy="924560"/>
                  <wp:effectExtent l="0" t="0" r="0" b="8890"/>
                  <wp:docPr id="1953" name="图片 19" descr="DSC_01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 name="图片 19" descr="DSC_0183-3.png"/>
                          <pic:cNvPicPr>
                            <a:picLocks noChangeAspect="1"/>
                          </pic:cNvPicPr>
                        </pic:nvPicPr>
                        <pic:blipFill>
                          <a:blip r:embed="rId34"/>
                          <a:stretch>
                            <a:fillRect/>
                          </a:stretch>
                        </pic:blipFill>
                        <pic:spPr>
                          <a:xfrm>
                            <a:off x="0" y="0"/>
                            <a:ext cx="618490" cy="924560"/>
                          </a:xfrm>
                          <a:prstGeom prst="rect">
                            <a:avLst/>
                          </a:prstGeom>
                          <a:noFill/>
                          <a:ln w="9525">
                            <a:noFill/>
                          </a:ln>
                        </pic:spPr>
                      </pic:pic>
                    </a:graphicData>
                  </a:graphic>
                </wp:inline>
              </w:drawing>
            </w:r>
          </w:p>
        </w:tc>
      </w:tr>
      <w:tr w14:paraId="47A4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09F31D31">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rPr>
            </w:pPr>
          </w:p>
        </w:tc>
        <w:tc>
          <w:tcPr>
            <w:tcW w:w="2583" w:type="pct"/>
            <w:vAlign w:val="center"/>
          </w:tcPr>
          <w:p w14:paraId="5394D2B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电磁单头1000大炒炉</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1、材质：面板采用一体成型优质304#不锈钢板，实≥厚1.25mm，侧板厚≥1.0mm。2、锅厚≥3mm通过食品安全国家标准食品接触用金属材料及制品。3、配置金属旋转9档开关及电源开关预防失误操作带来灾害。4、机芯核心部件采用不同导热特殊材料灌封，散热的同时又能达到防水，防潮效果。5、采用识字量运算控制，AI智能调节算法真正实现对功率、频率、温度、电源、电压、电流、相位、频率等参数的数字化控制。6、采用变频送风技术，同步感应追踪多路工作点温度，大大增加散热系统使用寿命，有效防止散热系统堵塞。7、线盘采用耐高温高频线制作锅底发热均匀无盲区同时提高有效热能降低用电成本。8、具备雷达探测仪360°全方位实时探测操作员长时间离岗自动关机杜绝一切安全隐患。9、LED中文提示信息、系统故障自动检测报警及一键报修售后功能。10、采用一码知全貌管理平台有效提高产品质量增强品质溯源。</w:t>
            </w:r>
          </w:p>
          <w:p w14:paraId="731DA41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电量：30kw/380v；</w:t>
            </w:r>
          </w:p>
          <w:p w14:paraId="4EAD8DD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规格：1200×1300×(800+450)</w:t>
            </w:r>
            <w:r>
              <w:rPr>
                <w:rFonts w:hint="eastAsia" w:ascii="宋体" w:hAnsi="宋体" w:cs="宋体"/>
                <w:color w:val="auto"/>
                <w:kern w:val="2"/>
                <w:sz w:val="22"/>
                <w:szCs w:val="22"/>
                <w:lang w:val="en-US" w:eastAsia="zh-CN" w:bidi="ar"/>
              </w:rPr>
              <w:t>（mm）</w:t>
            </w:r>
          </w:p>
        </w:tc>
        <w:tc>
          <w:tcPr>
            <w:tcW w:w="389" w:type="pct"/>
            <w:vAlign w:val="center"/>
          </w:tcPr>
          <w:p w14:paraId="59D4A0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10D6AE75">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2" w:type="pct"/>
            <w:shd w:val="clear" w:color="auto" w:fill="FFFFFF"/>
            <w:vAlign w:val="center"/>
          </w:tcPr>
          <w:p w14:paraId="0817164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11800</w:t>
            </w:r>
          </w:p>
        </w:tc>
        <w:tc>
          <w:tcPr>
            <w:tcW w:w="814" w:type="pct"/>
            <w:vAlign w:val="center"/>
          </w:tcPr>
          <w:p w14:paraId="440B0A82">
            <w:pPr>
              <w:keepNext w:val="0"/>
              <w:keepLines w:val="0"/>
              <w:pageBreakBefore w:val="0"/>
              <w:kinsoku/>
              <w:wordWrap/>
              <w:overflowPunct/>
              <w:topLinePunct w:val="0"/>
              <w:autoSpaceDE/>
              <w:autoSpaceDN/>
              <w:bidi w:val="0"/>
              <w:adjustRightInd/>
              <w:snapToGrid/>
              <w:jc w:val="center"/>
              <w:rPr>
                <w:rFonts w:hint="eastAsia" w:ascii="宋体" w:hAnsi="宋体" w:eastAsia="宋体" w:cs="宋体"/>
                <w:bCs/>
                <w:color w:val="auto"/>
                <w:sz w:val="22"/>
                <w:szCs w:val="22"/>
              </w:rPr>
            </w:pPr>
            <w:r>
              <w:rPr>
                <w:rFonts w:hint="eastAsia" w:ascii="宋体" w:hAnsi="宋体" w:eastAsia="宋体" w:cs="宋体"/>
                <w:sz w:val="22"/>
                <w:szCs w:val="22"/>
              </w:rPr>
              <w:drawing>
                <wp:inline distT="0" distB="0" distL="114300" distR="114300">
                  <wp:extent cx="523240" cy="692785"/>
                  <wp:effectExtent l="0" t="0" r="0" b="2540"/>
                  <wp:docPr id="47" name="图片 31" descr="单头大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1" descr="单头大炒.png"/>
                          <pic:cNvPicPr>
                            <a:picLocks noChangeAspect="1"/>
                          </pic:cNvPicPr>
                        </pic:nvPicPr>
                        <pic:blipFill>
                          <a:blip r:embed="rId35"/>
                          <a:stretch>
                            <a:fillRect/>
                          </a:stretch>
                        </pic:blipFill>
                        <pic:spPr>
                          <a:xfrm>
                            <a:off x="0" y="0"/>
                            <a:ext cx="523240" cy="692785"/>
                          </a:xfrm>
                          <a:prstGeom prst="rect">
                            <a:avLst/>
                          </a:prstGeom>
                          <a:noFill/>
                          <a:ln>
                            <a:noFill/>
                          </a:ln>
                        </pic:spPr>
                      </pic:pic>
                    </a:graphicData>
                  </a:graphic>
                </wp:inline>
              </w:drawing>
            </w:r>
          </w:p>
        </w:tc>
      </w:tr>
      <w:tr w14:paraId="2EC0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39AE92C9">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345E1F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油烟一体机</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设备为全201不锈钢材质，带LED防爆照明灯，可前/后/上三向出风，灵活安装；电场主体为全201不锈钢蜂巢圆筒结构，同时满足可单独拆卸，方便设备清洗维护保养；电场主体绝缘子采用陶瓷绝缘子，设备高压电源输出绝缘子采用陶瓷绝缘子；设备电源为智能数字高频高压电源，内置微电脑芯片，可选择高效、延长清洗周期、安全等工作模式，高压数字电源发生器需配置有电流调节功能，并带有多项保护功能，包括软启动、电场短路保护，放电跳停保护、电源过载保护和变压器过温保护等多重保护功能，确保设备安全；为有效收集油烟粒子和去除气味，每个高压电源至少能给电场主体提供14-16 KV的电压。恒流装置可把电流保持在40MA左右以确保设备的净化效率保持高效；高压电源与电场主体采用不锈钢顶针方式连接，更加安全牢固；设备每个净化单元装有数字显示面板及工作指示灯，能数字显示工作电流，故障代码等。</w:t>
            </w:r>
          </w:p>
          <w:p w14:paraId="54A01947">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提供油烟净化一体机整机设备带CNAS、CMA、Ilac-MRA、SQII标识的检测报告，产品满足GB 4706.1-2005 GB 4706.95-2008标准进行26项目检测，①电击防护判定为Ⅰ类；②防水等级合格；③接地连续性的部件防腐蚀合格，④整机不具有辐射以及毒性和类似危险。⑤设备标有IP代码的第一特征数字，应满足GB4208的有关要求。同时符合上述指标要求的检测报告。</w:t>
            </w:r>
          </w:p>
          <w:p w14:paraId="5B44CF3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提供油烟净化一体机整机设备带CNAS、CMA、Ilac-MRA、STU标识的检测报告，产品满足GB 4806.1-2016 GB 4806.9-2016标准检测并附上有效认证证书，金属材质以及食品接触面的金属镀层和焊接不应对人体造成危害符合；接触食品面应无气孔、裂缝、毛刺等符合；使用浸泡液时不应有异味臭符合。同时符合上述指标要求的检测报告。</w:t>
            </w:r>
          </w:p>
          <w:p w14:paraId="2C4BF86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提供油烟净化一体机整机设备带CNAS、CMA、Ilac-MRA、SQII标识的检测报告，产品满足GB/T 2423.10-2019标准检测，整机电器部分在振动频率范围10-50Hz,振动幅度0.35mm，分别在水平/垂直方向进行≥2.5小时振动后设备功能仍然可正常使用。同时符合上述指标要求的检测报告。</w:t>
            </w:r>
          </w:p>
          <w:p w14:paraId="534D6CF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规格：2200×1300×950</w:t>
            </w:r>
            <w:r>
              <w:rPr>
                <w:rFonts w:hint="eastAsia" w:ascii="宋体" w:hAnsi="宋体" w:cs="宋体"/>
                <w:color w:val="auto"/>
                <w:kern w:val="2"/>
                <w:sz w:val="22"/>
                <w:szCs w:val="22"/>
                <w:lang w:val="en-US" w:eastAsia="zh-CN" w:bidi="ar"/>
              </w:rPr>
              <w:t>（mm）</w:t>
            </w:r>
          </w:p>
        </w:tc>
        <w:tc>
          <w:tcPr>
            <w:tcW w:w="389" w:type="pct"/>
            <w:vAlign w:val="center"/>
          </w:tcPr>
          <w:p w14:paraId="5B9D6D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60BFD8B0">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52" w:type="pct"/>
            <w:vAlign w:val="center"/>
          </w:tcPr>
          <w:p w14:paraId="11E0EA1D">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13600</w:t>
            </w:r>
          </w:p>
        </w:tc>
        <w:tc>
          <w:tcPr>
            <w:tcW w:w="814" w:type="pct"/>
            <w:vAlign w:val="center"/>
          </w:tcPr>
          <w:p w14:paraId="22AE2493">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sz w:val="22"/>
                <w:szCs w:val="22"/>
              </w:rPr>
            </w:pPr>
            <w:r>
              <w:rPr>
                <w:rFonts w:hint="eastAsia" w:ascii="宋体" w:hAnsi="宋体" w:eastAsia="宋体" w:cs="宋体"/>
                <w:sz w:val="22"/>
                <w:szCs w:val="22"/>
              </w:rPr>
              <w:drawing>
                <wp:inline distT="0" distB="0" distL="114300" distR="114300">
                  <wp:extent cx="619125" cy="466725"/>
                  <wp:effectExtent l="0" t="0" r="0" b="0"/>
                  <wp:docPr id="99" name="图片 37"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37" descr="1111"/>
                          <pic:cNvPicPr>
                            <a:picLocks noChangeAspect="1"/>
                          </pic:cNvPicPr>
                        </pic:nvPicPr>
                        <pic:blipFill>
                          <a:blip r:embed="rId36"/>
                          <a:stretch>
                            <a:fillRect/>
                          </a:stretch>
                        </pic:blipFill>
                        <pic:spPr>
                          <a:xfrm>
                            <a:off x="0" y="0"/>
                            <a:ext cx="619125" cy="466725"/>
                          </a:xfrm>
                          <a:prstGeom prst="rect">
                            <a:avLst/>
                          </a:prstGeom>
                          <a:noFill/>
                          <a:ln>
                            <a:noFill/>
                          </a:ln>
                        </pic:spPr>
                      </pic:pic>
                    </a:graphicData>
                  </a:graphic>
                </wp:inline>
              </w:drawing>
            </w:r>
          </w:p>
        </w:tc>
      </w:tr>
      <w:tr w14:paraId="367B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1C6CFBFF">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515C6D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双向移门调理台</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1.2mm（下衬12cm高密度板减噪）。侧板采用</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1.2mm不锈钢板，加强筋采用</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1.2mm不锈钢板，配两扇移门，内分两层，重力脚φ50</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150</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1.2mm；规格：1800×800×800</w:t>
            </w:r>
            <w:r>
              <w:rPr>
                <w:rFonts w:hint="eastAsia" w:ascii="宋体" w:hAnsi="宋体" w:cs="宋体"/>
                <w:color w:val="auto"/>
                <w:kern w:val="2"/>
                <w:sz w:val="22"/>
                <w:szCs w:val="22"/>
                <w:lang w:val="en-US" w:eastAsia="zh-CN" w:bidi="ar"/>
              </w:rPr>
              <w:t>（mm）</w:t>
            </w:r>
          </w:p>
        </w:tc>
        <w:tc>
          <w:tcPr>
            <w:tcW w:w="389" w:type="pct"/>
            <w:vAlign w:val="center"/>
          </w:tcPr>
          <w:p w14:paraId="64EB9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2DBD2CDF">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52" w:type="pct"/>
            <w:vAlign w:val="center"/>
          </w:tcPr>
          <w:p w14:paraId="2B63AFF2">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2600</w:t>
            </w:r>
          </w:p>
        </w:tc>
        <w:tc>
          <w:tcPr>
            <w:tcW w:w="814" w:type="pct"/>
            <w:vAlign w:val="center"/>
          </w:tcPr>
          <w:p w14:paraId="72BD77A9">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kern w:val="0"/>
                <w:sz w:val="22"/>
                <w:szCs w:val="22"/>
              </w:rPr>
              <w:drawing>
                <wp:inline distT="0" distB="0" distL="114300" distR="114300">
                  <wp:extent cx="678815" cy="375920"/>
                  <wp:effectExtent l="0" t="0" r="6985" b="5080"/>
                  <wp:docPr id="102" name="图片 3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30" descr="IMG_265"/>
                          <pic:cNvPicPr>
                            <a:picLocks noChangeAspect="1"/>
                          </pic:cNvPicPr>
                        </pic:nvPicPr>
                        <pic:blipFill>
                          <a:blip r:embed="rId37"/>
                          <a:stretch>
                            <a:fillRect/>
                          </a:stretch>
                        </pic:blipFill>
                        <pic:spPr>
                          <a:xfrm>
                            <a:off x="0" y="0"/>
                            <a:ext cx="678815" cy="375920"/>
                          </a:xfrm>
                          <a:prstGeom prst="rect">
                            <a:avLst/>
                          </a:prstGeom>
                          <a:noFill/>
                          <a:ln>
                            <a:noFill/>
                          </a:ln>
                        </pic:spPr>
                      </pic:pic>
                    </a:graphicData>
                  </a:graphic>
                </wp:inline>
              </w:drawing>
            </w:r>
          </w:p>
        </w:tc>
      </w:tr>
      <w:tr w14:paraId="128F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086D2D1A">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63DAC67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双星水池</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1.2mm。水斗</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1.2mm，脚φ381.2mm（配有可调子弹脚），横通φ25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1.2mm，配优质落水器及拦渣篮冷热水龙头软管；规格：1500×700×(800+150)</w:t>
            </w:r>
            <w:r>
              <w:rPr>
                <w:rFonts w:hint="eastAsia" w:ascii="宋体" w:hAnsi="宋体" w:cs="宋体"/>
                <w:color w:val="auto"/>
                <w:kern w:val="2"/>
                <w:sz w:val="22"/>
                <w:szCs w:val="22"/>
                <w:lang w:val="en-US" w:eastAsia="zh-CN" w:bidi="ar"/>
              </w:rPr>
              <w:t>（mm）</w:t>
            </w:r>
          </w:p>
        </w:tc>
        <w:tc>
          <w:tcPr>
            <w:tcW w:w="389" w:type="pct"/>
            <w:vAlign w:val="center"/>
          </w:tcPr>
          <w:p w14:paraId="61FA74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2A2FFC51">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vAlign w:val="center"/>
          </w:tcPr>
          <w:p w14:paraId="562D12EF">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2350</w:t>
            </w:r>
          </w:p>
        </w:tc>
        <w:tc>
          <w:tcPr>
            <w:tcW w:w="814" w:type="pct"/>
            <w:vAlign w:val="center"/>
          </w:tcPr>
          <w:p w14:paraId="2F7D78D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kern w:val="0"/>
                <w:sz w:val="22"/>
                <w:szCs w:val="22"/>
              </w:rPr>
              <w:drawing>
                <wp:inline distT="0" distB="0" distL="114300" distR="114300">
                  <wp:extent cx="504825" cy="533400"/>
                  <wp:effectExtent l="0" t="0" r="0" b="0"/>
                  <wp:docPr id="49" name="图片 33"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3" descr="IMG_279"/>
                          <pic:cNvPicPr>
                            <a:picLocks noChangeAspect="1"/>
                          </pic:cNvPicPr>
                        </pic:nvPicPr>
                        <pic:blipFill>
                          <a:blip r:embed="rId38"/>
                          <a:stretch>
                            <a:fillRect/>
                          </a:stretch>
                        </pic:blipFill>
                        <pic:spPr>
                          <a:xfrm>
                            <a:off x="0" y="0"/>
                            <a:ext cx="504825" cy="533400"/>
                          </a:xfrm>
                          <a:prstGeom prst="rect">
                            <a:avLst/>
                          </a:prstGeom>
                          <a:noFill/>
                          <a:ln>
                            <a:noFill/>
                          </a:ln>
                        </pic:spPr>
                      </pic:pic>
                    </a:graphicData>
                  </a:graphic>
                </wp:inline>
              </w:drawing>
            </w:r>
          </w:p>
        </w:tc>
      </w:tr>
      <w:tr w14:paraId="70DE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30D755B5">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21FC3B7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四门高身雪柜</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冷藏温度：+4～-5℃；冷冻温度：-3～-15℃；说明：采用优质压缩机、温控器、微电脑控制面板，全铜管制造，优质不锈钢加厚板材，板材表面无指纹处理，经久耐锈，自动回归门，硬质聚氨酯整体发泡，加厚保温层，箱体强度高，提高承重能力，底板、门衬板为一次性拉伸成型，内箱底板拐角处圆弧过渡，无卫生死角便于清洁；电量：340W/220V；规格：1200×705×1950</w:t>
            </w:r>
            <w:r>
              <w:rPr>
                <w:rFonts w:hint="eastAsia" w:ascii="宋体" w:hAnsi="宋体" w:cs="宋体"/>
                <w:color w:val="auto"/>
                <w:kern w:val="2"/>
                <w:sz w:val="22"/>
                <w:szCs w:val="22"/>
                <w:lang w:val="en-US" w:eastAsia="zh-CN" w:bidi="ar"/>
              </w:rPr>
              <w:t>（mm）</w:t>
            </w:r>
          </w:p>
        </w:tc>
        <w:tc>
          <w:tcPr>
            <w:tcW w:w="389" w:type="pct"/>
            <w:vAlign w:val="center"/>
          </w:tcPr>
          <w:p w14:paraId="0EBF0C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49C08D82">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shd w:val="clear" w:color="auto" w:fill="FFFFFF"/>
            <w:vAlign w:val="center"/>
          </w:tcPr>
          <w:p w14:paraId="0538B5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6050</w:t>
            </w:r>
          </w:p>
        </w:tc>
        <w:tc>
          <w:tcPr>
            <w:tcW w:w="814" w:type="pct"/>
            <w:vAlign w:val="center"/>
          </w:tcPr>
          <w:p w14:paraId="5408962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sz w:val="22"/>
                <w:szCs w:val="22"/>
              </w:rPr>
              <w:drawing>
                <wp:inline distT="0" distB="0" distL="114300" distR="114300">
                  <wp:extent cx="528955" cy="735330"/>
                  <wp:effectExtent l="0" t="0" r="4445" b="7620"/>
                  <wp:docPr id="89" name="图片 86" descr="1587486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6" descr="1587486766(1)"/>
                          <pic:cNvPicPr>
                            <a:picLocks noChangeAspect="1"/>
                          </pic:cNvPicPr>
                        </pic:nvPicPr>
                        <pic:blipFill>
                          <a:blip r:embed="rId39"/>
                          <a:stretch>
                            <a:fillRect/>
                          </a:stretch>
                        </pic:blipFill>
                        <pic:spPr>
                          <a:xfrm>
                            <a:off x="0" y="0"/>
                            <a:ext cx="528955" cy="735330"/>
                          </a:xfrm>
                          <a:prstGeom prst="rect">
                            <a:avLst/>
                          </a:prstGeom>
                          <a:noFill/>
                          <a:ln>
                            <a:noFill/>
                          </a:ln>
                        </pic:spPr>
                      </pic:pic>
                    </a:graphicData>
                  </a:graphic>
                </wp:inline>
              </w:drawing>
            </w:r>
          </w:p>
        </w:tc>
      </w:tr>
      <w:tr w14:paraId="5C93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14877042">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64F17B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定制三层送餐车</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厂制品；说明：采用SUS304-2B优质发纹贴塑不锈钢板制作，</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1.2mm；规格：1000×600×900</w:t>
            </w:r>
            <w:r>
              <w:rPr>
                <w:rFonts w:hint="eastAsia" w:ascii="宋体" w:hAnsi="宋体" w:cs="宋体"/>
                <w:color w:val="auto"/>
                <w:kern w:val="2"/>
                <w:sz w:val="22"/>
                <w:szCs w:val="22"/>
                <w:lang w:val="en-US" w:eastAsia="zh-CN" w:bidi="ar"/>
              </w:rPr>
              <w:t>（mm）</w:t>
            </w:r>
          </w:p>
        </w:tc>
        <w:tc>
          <w:tcPr>
            <w:tcW w:w="389" w:type="pct"/>
            <w:vAlign w:val="center"/>
          </w:tcPr>
          <w:p w14:paraId="5B182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辆</w:t>
            </w:r>
          </w:p>
        </w:tc>
        <w:tc>
          <w:tcPr>
            <w:tcW w:w="399" w:type="pct"/>
            <w:vAlign w:val="center"/>
          </w:tcPr>
          <w:p w14:paraId="26638541">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2" w:type="pct"/>
            <w:vAlign w:val="center"/>
          </w:tcPr>
          <w:p w14:paraId="35E2A087">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1360</w:t>
            </w:r>
          </w:p>
        </w:tc>
        <w:tc>
          <w:tcPr>
            <w:tcW w:w="814" w:type="pct"/>
            <w:vAlign w:val="center"/>
          </w:tcPr>
          <w:p w14:paraId="6D19B9D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spacing w:line="240" w:lineRule="auto"/>
              <w:ind w:right="-4" w:rightChars="0"/>
              <w:jc w:val="center"/>
              <w:rPr>
                <w:rFonts w:hint="eastAsia" w:ascii="宋体" w:hAnsi="宋体" w:eastAsia="宋体" w:cs="宋体"/>
                <w:sz w:val="22"/>
                <w:szCs w:val="22"/>
              </w:rPr>
            </w:pPr>
            <w:r>
              <w:rPr>
                <w:rFonts w:hint="eastAsia" w:ascii="宋体" w:hAnsi="宋体" w:eastAsia="宋体" w:cs="宋体"/>
                <w:bCs/>
                <w:sz w:val="22"/>
                <w:szCs w:val="22"/>
                <w:lang w:eastAsia="zh-CN"/>
              </w:rPr>
              <w:drawing>
                <wp:inline distT="0" distB="0" distL="114300" distR="114300">
                  <wp:extent cx="523875" cy="501015"/>
                  <wp:effectExtent l="0" t="0" r="0" b="3810"/>
                  <wp:docPr id="51" name="图片 36" descr="c9a113c09169294d675eec47666b1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6" descr="c9a113c09169294d675eec47666b1b8"/>
                          <pic:cNvPicPr>
                            <a:picLocks noChangeAspect="1"/>
                          </pic:cNvPicPr>
                        </pic:nvPicPr>
                        <pic:blipFill>
                          <a:blip r:embed="rId40"/>
                          <a:stretch>
                            <a:fillRect/>
                          </a:stretch>
                        </pic:blipFill>
                        <pic:spPr>
                          <a:xfrm>
                            <a:off x="0" y="0"/>
                            <a:ext cx="523875" cy="501015"/>
                          </a:xfrm>
                          <a:prstGeom prst="rect">
                            <a:avLst/>
                          </a:prstGeom>
                          <a:noFill/>
                          <a:ln>
                            <a:noFill/>
                          </a:ln>
                        </pic:spPr>
                      </pic:pic>
                    </a:graphicData>
                  </a:graphic>
                </wp:inline>
              </w:drawing>
            </w:r>
          </w:p>
        </w:tc>
      </w:tr>
      <w:tr w14:paraId="1D8E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5B5502C7">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026759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电磁双门蒸柜</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w:t>
            </w:r>
          </w:p>
          <w:p w14:paraId="76853B7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材质：面板采用一体成型优质304#不锈钢板，厚1.35mm，侧板厚1.0mm。2、配置金属旋转9档开关及电源开关预防失误操作带来灾害。3、机芯核心部件采用不同导热特殊材料灌封，散热的同时又能达到防水，防潮效果。4、采用识字量运算控制，AI智能调节算法真正实现对功率、频率、温度、电源、电压、电流、相位、频率等参数的数字化控制。5、采用变频送风技术，同步感应追踪多路工作点温度，大大增加散热系统使用寿命，有效防止散热系统堵塞。6、线盘采用耐高温高频线制作锅底发热均匀无盲区同时提高有效热能降低用电成本。7、采用一键补水装置防止干烧及水箱底部残渣回收让水质更清晰无异味。8、采用一体成型饭盆卡槽避免操作失误时导致损伤。</w:t>
            </w:r>
            <w:r>
              <w:rPr>
                <w:rFonts w:hint="eastAsia" w:ascii="宋体" w:hAnsi="宋体" w:cs="宋体"/>
                <w:color w:val="auto"/>
                <w:kern w:val="2"/>
                <w:sz w:val="22"/>
                <w:szCs w:val="22"/>
                <w:lang w:val="en-US" w:eastAsia="zh-CN" w:bidi="ar"/>
              </w:rPr>
              <w:t>9</w:t>
            </w:r>
            <w:r>
              <w:rPr>
                <w:rFonts w:hint="eastAsia" w:ascii="宋体" w:hAnsi="宋体" w:eastAsia="宋体" w:cs="宋体"/>
                <w:color w:val="auto"/>
                <w:kern w:val="2"/>
                <w:sz w:val="22"/>
                <w:szCs w:val="22"/>
                <w:lang w:val="en-US" w:eastAsia="zh-CN" w:bidi="ar"/>
              </w:rPr>
              <w:t>、采用食品级灌封保温无异味材料增长保温时效。10、具备雷达探测仪360°全方位实时探测操作员长时间离岗自动关机杜绝一切安全隐患。11、LED中文提示信息、系统故障自动检测报警及一键报修售后功能。12、采用一码知全貌管理平台有效提高产品质量增强品质溯源。</w:t>
            </w:r>
          </w:p>
          <w:p w14:paraId="4DD0F3D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所投电磁蒸柜整机提供带CNAS或CMA标识的检测报告，产品满足GB/T 4208-2017标准检测，①灰尘无法进入产品内部，直径1mm的金属试验线无法进入壳内合格；②水深：2米、时间：30分钟状态下水无法进入产品内部合格；提供防护等级≥IP67检测报告扫描件，不提供或不满足视为负偏离；电量：15KW×2/380V；规格：1200×900×1850</w:t>
            </w:r>
            <w:r>
              <w:rPr>
                <w:rFonts w:hint="eastAsia" w:ascii="宋体" w:hAnsi="宋体" w:cs="宋体"/>
                <w:color w:val="auto"/>
                <w:kern w:val="2"/>
                <w:sz w:val="22"/>
                <w:szCs w:val="22"/>
                <w:lang w:val="en-US" w:eastAsia="zh-CN" w:bidi="ar"/>
              </w:rPr>
              <w:t>（mm）</w:t>
            </w:r>
          </w:p>
        </w:tc>
        <w:tc>
          <w:tcPr>
            <w:tcW w:w="389" w:type="pct"/>
            <w:vAlign w:val="center"/>
          </w:tcPr>
          <w:p w14:paraId="629A3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34C04398">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52" w:type="pct"/>
            <w:vAlign w:val="center"/>
          </w:tcPr>
          <w:p w14:paraId="1C21775F">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18690</w:t>
            </w:r>
          </w:p>
        </w:tc>
        <w:tc>
          <w:tcPr>
            <w:tcW w:w="814" w:type="pct"/>
            <w:vAlign w:val="center"/>
          </w:tcPr>
          <w:p w14:paraId="75DDD59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kern w:val="0"/>
                <w:sz w:val="22"/>
                <w:szCs w:val="22"/>
              </w:rPr>
            </w:pPr>
            <w:r>
              <w:rPr>
                <w:rFonts w:hint="eastAsia" w:ascii="宋体" w:hAnsi="宋体" w:eastAsia="宋体" w:cs="宋体"/>
                <w:color w:val="auto"/>
                <w:sz w:val="22"/>
                <w:szCs w:val="22"/>
              </w:rPr>
              <w:drawing>
                <wp:inline distT="0" distB="0" distL="114300" distR="114300">
                  <wp:extent cx="605790" cy="802640"/>
                  <wp:effectExtent l="0" t="0" r="3810" b="6985"/>
                  <wp:docPr id="94" name="图片 2" descr="ec21848f8bb3f7e1a3265a0ff8d00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2" descr="ec21848f8bb3f7e1a3265a0ff8d003a"/>
                          <pic:cNvPicPr>
                            <a:picLocks noChangeAspect="1"/>
                          </pic:cNvPicPr>
                        </pic:nvPicPr>
                        <pic:blipFill>
                          <a:blip r:embed="rId41"/>
                          <a:stretch>
                            <a:fillRect/>
                          </a:stretch>
                        </pic:blipFill>
                        <pic:spPr>
                          <a:xfrm>
                            <a:off x="0" y="0"/>
                            <a:ext cx="605790" cy="802640"/>
                          </a:xfrm>
                          <a:prstGeom prst="rect">
                            <a:avLst/>
                          </a:prstGeom>
                          <a:noFill/>
                          <a:ln w="9525">
                            <a:noFill/>
                          </a:ln>
                        </pic:spPr>
                      </pic:pic>
                    </a:graphicData>
                  </a:graphic>
                </wp:inline>
              </w:drawing>
            </w:r>
          </w:p>
        </w:tc>
      </w:tr>
      <w:tr w14:paraId="444B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61" w:type="pct"/>
            <w:vAlign w:val="center"/>
          </w:tcPr>
          <w:p w14:paraId="48C84720">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1A74F2E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豪华方形不锈钢脱排油烟罩</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厂制品；说明：采用SUS304-2B</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1.2mm砂光不锈钢板，双层隔油排、积油杯。(风机、风柜及风管另计)；规格：6500×1200×500</w:t>
            </w:r>
            <w:r>
              <w:rPr>
                <w:rFonts w:hint="eastAsia" w:ascii="宋体" w:hAnsi="宋体" w:cs="宋体"/>
                <w:color w:val="auto"/>
                <w:kern w:val="2"/>
                <w:sz w:val="22"/>
                <w:szCs w:val="22"/>
                <w:lang w:val="en-US" w:eastAsia="zh-CN" w:bidi="ar"/>
              </w:rPr>
              <w:t>（mm）</w:t>
            </w:r>
          </w:p>
        </w:tc>
        <w:tc>
          <w:tcPr>
            <w:tcW w:w="389" w:type="pct"/>
            <w:vAlign w:val="center"/>
          </w:tcPr>
          <w:p w14:paraId="5059D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99" w:type="pct"/>
            <w:vAlign w:val="center"/>
          </w:tcPr>
          <w:p w14:paraId="0D7D885C">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452" w:type="pct"/>
            <w:shd w:val="clear" w:color="auto" w:fill="FFFFFF"/>
            <w:vAlign w:val="center"/>
          </w:tcPr>
          <w:p w14:paraId="00D579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1250</w:t>
            </w:r>
          </w:p>
        </w:tc>
        <w:tc>
          <w:tcPr>
            <w:tcW w:w="814" w:type="pct"/>
            <w:vAlign w:val="center"/>
          </w:tcPr>
          <w:p w14:paraId="06D27C44">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i w:val="0"/>
                <w:color w:val="auto"/>
                <w:kern w:val="0"/>
                <w:sz w:val="22"/>
                <w:szCs w:val="22"/>
                <w:highlight w:val="none"/>
                <w:u w:val="none"/>
                <w:bdr w:val="single" w:color="000000" w:sz="4" w:space="0"/>
                <w:shd w:val="clear" w:fill="FFFFFF"/>
                <w:lang w:val="en-US" w:eastAsia="zh-CN" w:bidi="ar"/>
              </w:rPr>
              <w:drawing>
                <wp:inline distT="0" distB="0" distL="114300" distR="114300">
                  <wp:extent cx="505460" cy="518160"/>
                  <wp:effectExtent l="0" t="0" r="8890" b="5715"/>
                  <wp:docPr id="108" name="图片_344"/>
                  <wp:cNvGraphicFramePr/>
                  <a:graphic xmlns:a="http://schemas.openxmlformats.org/drawingml/2006/main">
                    <a:graphicData uri="http://schemas.openxmlformats.org/drawingml/2006/picture">
                      <pic:pic xmlns:pic="http://schemas.openxmlformats.org/drawingml/2006/picture">
                        <pic:nvPicPr>
                          <pic:cNvPr id="108" name="图片_344"/>
                          <pic:cNvPicPr/>
                        </pic:nvPicPr>
                        <pic:blipFill>
                          <a:blip r:embed="rId42"/>
                          <a:stretch>
                            <a:fillRect/>
                          </a:stretch>
                        </pic:blipFill>
                        <pic:spPr>
                          <a:xfrm>
                            <a:off x="0" y="0"/>
                            <a:ext cx="505460" cy="518160"/>
                          </a:xfrm>
                          <a:prstGeom prst="rect">
                            <a:avLst/>
                          </a:prstGeom>
                          <a:noFill/>
                          <a:ln>
                            <a:noFill/>
                          </a:ln>
                        </pic:spPr>
                      </pic:pic>
                    </a:graphicData>
                  </a:graphic>
                </wp:inline>
              </w:drawing>
            </w:r>
          </w:p>
        </w:tc>
      </w:tr>
      <w:tr w14:paraId="1047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7C01132F">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7312C42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活动双层工作台</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1.2mm（下衬12mm高密度板减噪）。下层平板采用</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1.0mm不锈钢板复边成型。加强筋δ1.0mm；脚杯Φ50×100×</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0.8mm；横通Φ25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0.8mm。配承重静音脚轮，其中两只带刹车掣；规格：1500×700×800</w:t>
            </w:r>
            <w:r>
              <w:rPr>
                <w:rFonts w:hint="eastAsia" w:ascii="宋体" w:hAnsi="宋体" w:cs="宋体"/>
                <w:color w:val="auto"/>
                <w:kern w:val="2"/>
                <w:sz w:val="22"/>
                <w:szCs w:val="22"/>
                <w:lang w:val="en-US" w:eastAsia="zh-CN" w:bidi="ar"/>
              </w:rPr>
              <w:t>（mm）</w:t>
            </w:r>
          </w:p>
        </w:tc>
        <w:tc>
          <w:tcPr>
            <w:tcW w:w="389" w:type="pct"/>
            <w:vAlign w:val="center"/>
          </w:tcPr>
          <w:p w14:paraId="0A065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79F35E96">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52" w:type="pct"/>
            <w:vAlign w:val="center"/>
          </w:tcPr>
          <w:p w14:paraId="2D0DB5BA">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1750</w:t>
            </w:r>
          </w:p>
        </w:tc>
        <w:tc>
          <w:tcPr>
            <w:tcW w:w="814" w:type="pct"/>
            <w:vAlign w:val="center"/>
          </w:tcPr>
          <w:p w14:paraId="0E4D9BD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sz w:val="22"/>
                <w:szCs w:val="22"/>
              </w:rPr>
              <w:drawing>
                <wp:inline distT="0" distB="0" distL="114300" distR="114300">
                  <wp:extent cx="593725" cy="379730"/>
                  <wp:effectExtent l="0" t="0" r="6350" b="1270"/>
                  <wp:docPr id="7" name="图片_7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_79_SpCnt_1"/>
                          <pic:cNvPicPr>
                            <a:picLocks noChangeAspect="1"/>
                          </pic:cNvPicPr>
                        </pic:nvPicPr>
                        <pic:blipFill>
                          <a:blip r:embed="rId43"/>
                          <a:stretch>
                            <a:fillRect/>
                          </a:stretch>
                        </pic:blipFill>
                        <pic:spPr>
                          <a:xfrm>
                            <a:off x="0" y="0"/>
                            <a:ext cx="593725" cy="379730"/>
                          </a:xfrm>
                          <a:prstGeom prst="rect">
                            <a:avLst/>
                          </a:prstGeom>
                          <a:noFill/>
                          <a:ln>
                            <a:noFill/>
                          </a:ln>
                        </pic:spPr>
                      </pic:pic>
                    </a:graphicData>
                  </a:graphic>
                </wp:inline>
              </w:drawing>
            </w:r>
          </w:p>
        </w:tc>
      </w:tr>
      <w:tr w14:paraId="38ED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4F747E07">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5C09AED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洗米机</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厂制品；说明：台面选用SUS304-2B不锈钢发纹贴塑磨砂板制作；电量：1.5KW/380V；规格：600×500×900</w:t>
            </w:r>
            <w:r>
              <w:rPr>
                <w:rFonts w:hint="eastAsia" w:ascii="宋体" w:hAnsi="宋体" w:cs="宋体"/>
                <w:color w:val="auto"/>
                <w:kern w:val="2"/>
                <w:sz w:val="22"/>
                <w:szCs w:val="22"/>
                <w:lang w:val="en-US" w:eastAsia="zh-CN" w:bidi="ar"/>
              </w:rPr>
              <w:t>（mm）</w:t>
            </w:r>
          </w:p>
        </w:tc>
        <w:tc>
          <w:tcPr>
            <w:tcW w:w="389" w:type="pct"/>
            <w:vAlign w:val="center"/>
          </w:tcPr>
          <w:p w14:paraId="188B5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1C24230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shd w:val="clear" w:color="auto" w:fill="FFFFFF"/>
            <w:vAlign w:val="center"/>
          </w:tcPr>
          <w:p w14:paraId="79307C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8960</w:t>
            </w:r>
          </w:p>
        </w:tc>
        <w:tc>
          <w:tcPr>
            <w:tcW w:w="814" w:type="pct"/>
            <w:vAlign w:val="center"/>
          </w:tcPr>
          <w:p w14:paraId="4C576C0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547370" cy="676910"/>
                  <wp:effectExtent l="0" t="0" r="5080" b="8890"/>
                  <wp:docPr id="5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0"/>
                          <pic:cNvPicPr>
                            <a:picLocks noChangeAspect="1"/>
                          </pic:cNvPicPr>
                        </pic:nvPicPr>
                        <pic:blipFill>
                          <a:blip r:embed="rId44"/>
                          <a:stretch>
                            <a:fillRect/>
                          </a:stretch>
                        </pic:blipFill>
                        <pic:spPr>
                          <a:xfrm>
                            <a:off x="0" y="0"/>
                            <a:ext cx="547370" cy="676910"/>
                          </a:xfrm>
                          <a:prstGeom prst="rect">
                            <a:avLst/>
                          </a:prstGeom>
                          <a:noFill/>
                          <a:ln>
                            <a:noFill/>
                          </a:ln>
                        </pic:spPr>
                      </pic:pic>
                    </a:graphicData>
                  </a:graphic>
                </wp:inline>
              </w:drawing>
            </w:r>
          </w:p>
        </w:tc>
      </w:tr>
      <w:tr w14:paraId="6896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1B1EB24B">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735316C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电热保温售菜台（五斗）</w:t>
            </w:r>
            <w:r>
              <w:rPr>
                <w:rFonts w:hint="eastAsia" w:ascii="宋体" w:hAnsi="宋体" w:eastAsia="宋体" w:cs="宋体"/>
                <w:color w:val="auto"/>
                <w:kern w:val="2"/>
                <w:sz w:val="22"/>
                <w:szCs w:val="22"/>
                <w:lang w:val="en-US" w:eastAsia="zh-CN" w:bidi="ar"/>
              </w:rPr>
              <w:br w:type="textWrapping"/>
            </w:r>
            <w:r>
              <w:rPr>
                <w:rFonts w:hint="eastAsia" w:ascii="宋体" w:hAnsi="宋体" w:cs="宋体"/>
                <w:color w:val="auto"/>
                <w:kern w:val="2"/>
                <w:sz w:val="22"/>
                <w:szCs w:val="22"/>
                <w:lang w:val="en-US" w:eastAsia="zh-CN" w:bidi="ar"/>
              </w:rPr>
              <w:t>（mm）</w:t>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1.2mm。加强筋</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1.0mm，横通25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1.0mm；脚φ38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1.0mm（配有可调子弹脚）温控器；功率：3KW/220V；规格：1800×700×800</w:t>
            </w:r>
            <w:r>
              <w:rPr>
                <w:rFonts w:hint="eastAsia" w:ascii="宋体" w:hAnsi="宋体" w:cs="宋体"/>
                <w:color w:val="auto"/>
                <w:kern w:val="2"/>
                <w:sz w:val="22"/>
                <w:szCs w:val="22"/>
                <w:lang w:val="en-US" w:eastAsia="zh-CN" w:bidi="ar"/>
              </w:rPr>
              <w:t>（mm）</w:t>
            </w:r>
          </w:p>
        </w:tc>
        <w:tc>
          <w:tcPr>
            <w:tcW w:w="389" w:type="pct"/>
            <w:vAlign w:val="center"/>
          </w:tcPr>
          <w:p w14:paraId="49BE56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76D0DC72">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52" w:type="pct"/>
            <w:shd w:val="clear" w:color="auto" w:fill="FFFFFF"/>
            <w:vAlign w:val="center"/>
          </w:tcPr>
          <w:p w14:paraId="66AF29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2900</w:t>
            </w:r>
          </w:p>
        </w:tc>
        <w:tc>
          <w:tcPr>
            <w:tcW w:w="814" w:type="pct"/>
            <w:vAlign w:val="center"/>
          </w:tcPr>
          <w:p w14:paraId="1A3769C0">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sz w:val="22"/>
                <w:szCs w:val="22"/>
              </w:rPr>
            </w:pPr>
            <w:r>
              <w:rPr>
                <w:rFonts w:hint="eastAsia" w:ascii="宋体" w:hAnsi="宋体" w:eastAsia="宋体" w:cs="宋体"/>
                <w:sz w:val="22"/>
                <w:szCs w:val="22"/>
              </w:rPr>
              <w:drawing>
                <wp:inline distT="0" distB="0" distL="114300" distR="114300">
                  <wp:extent cx="516890" cy="435610"/>
                  <wp:effectExtent l="0" t="0" r="6985" b="2540"/>
                  <wp:docPr id="91" name="图片 89" descr="恒温售餐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89" descr="恒温售餐台-1"/>
                          <pic:cNvPicPr>
                            <a:picLocks noChangeAspect="1"/>
                          </pic:cNvPicPr>
                        </pic:nvPicPr>
                        <pic:blipFill>
                          <a:blip r:embed="rId45"/>
                          <a:stretch>
                            <a:fillRect/>
                          </a:stretch>
                        </pic:blipFill>
                        <pic:spPr>
                          <a:xfrm>
                            <a:off x="0" y="0"/>
                            <a:ext cx="516890" cy="435610"/>
                          </a:xfrm>
                          <a:prstGeom prst="rect">
                            <a:avLst/>
                          </a:prstGeom>
                          <a:noFill/>
                          <a:ln>
                            <a:noFill/>
                          </a:ln>
                        </pic:spPr>
                      </pic:pic>
                    </a:graphicData>
                  </a:graphic>
                </wp:inline>
              </w:drawing>
            </w:r>
          </w:p>
        </w:tc>
      </w:tr>
      <w:tr w14:paraId="0D8C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58D1A650">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45742E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单星水池</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1.2mm。水斗</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1.2mm，脚φ381.2mm（配有可调子弹脚），横通φ25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1.2mm，配优质落水器及拦渣篮冷热水龙头软管；规格：700×700×(800+150)</w:t>
            </w:r>
            <w:r>
              <w:rPr>
                <w:rFonts w:hint="eastAsia" w:ascii="宋体" w:hAnsi="宋体" w:cs="宋体"/>
                <w:color w:val="auto"/>
                <w:kern w:val="2"/>
                <w:sz w:val="22"/>
                <w:szCs w:val="22"/>
                <w:lang w:val="en-US" w:eastAsia="zh-CN" w:bidi="ar"/>
              </w:rPr>
              <w:t>（mm）</w:t>
            </w:r>
          </w:p>
        </w:tc>
        <w:tc>
          <w:tcPr>
            <w:tcW w:w="389" w:type="pct"/>
            <w:vAlign w:val="center"/>
          </w:tcPr>
          <w:p w14:paraId="68FA5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754A0215">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vAlign w:val="center"/>
          </w:tcPr>
          <w:p w14:paraId="12571C96">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1365</w:t>
            </w:r>
          </w:p>
        </w:tc>
        <w:tc>
          <w:tcPr>
            <w:tcW w:w="814" w:type="pct"/>
            <w:vAlign w:val="center"/>
          </w:tcPr>
          <w:p w14:paraId="5AC1F37D">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sz w:val="22"/>
                <w:szCs w:val="22"/>
              </w:rPr>
            </w:pPr>
            <w:r>
              <w:rPr>
                <w:rFonts w:hint="eastAsia" w:ascii="宋体" w:hAnsi="宋体" w:eastAsia="宋体" w:cs="宋体"/>
                <w:kern w:val="0"/>
                <w:sz w:val="22"/>
                <w:szCs w:val="22"/>
              </w:rPr>
              <w:drawing>
                <wp:inline distT="0" distB="0" distL="114300" distR="114300">
                  <wp:extent cx="561975" cy="609600"/>
                  <wp:effectExtent l="0" t="0" r="0" b="0"/>
                  <wp:docPr id="59" name="图片 46"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6" descr="IMG_302"/>
                          <pic:cNvPicPr>
                            <a:picLocks noChangeAspect="1"/>
                          </pic:cNvPicPr>
                        </pic:nvPicPr>
                        <pic:blipFill>
                          <a:blip r:embed="rId46"/>
                          <a:stretch>
                            <a:fillRect/>
                          </a:stretch>
                        </pic:blipFill>
                        <pic:spPr>
                          <a:xfrm>
                            <a:off x="0" y="0"/>
                            <a:ext cx="561975" cy="609600"/>
                          </a:xfrm>
                          <a:prstGeom prst="rect">
                            <a:avLst/>
                          </a:prstGeom>
                          <a:noFill/>
                          <a:ln>
                            <a:noFill/>
                          </a:ln>
                        </pic:spPr>
                      </pic:pic>
                    </a:graphicData>
                  </a:graphic>
                </wp:inline>
              </w:drawing>
            </w:r>
          </w:p>
        </w:tc>
      </w:tr>
      <w:tr w14:paraId="5814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3B9FF0B2">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30B150C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玻璃门留样冰箱</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冷藏温度：+8～0℃；说明：采用优质压缩机、温控器，所有电器元件均采用公司直供，微电脑控制面板，全铜管制造，优质不锈钢加厚板材，板材表面无指纹处理，经久耐锈，自动回归门，硬质聚氨酯整体发泡，加厚保温层，箱体强度高，提高承重能力，底板、门衬板为一次性拉伸成型，内箱底板拐角处圆弧过渡，无卫生死角便于清洁；电量：211W/220V；规格：600×705×1950</w:t>
            </w:r>
            <w:r>
              <w:rPr>
                <w:rFonts w:hint="eastAsia" w:ascii="宋体" w:hAnsi="宋体" w:cs="宋体"/>
                <w:color w:val="auto"/>
                <w:kern w:val="2"/>
                <w:sz w:val="22"/>
                <w:szCs w:val="22"/>
                <w:lang w:val="en-US" w:eastAsia="zh-CN" w:bidi="ar"/>
              </w:rPr>
              <w:t>（mm）</w:t>
            </w:r>
          </w:p>
        </w:tc>
        <w:tc>
          <w:tcPr>
            <w:tcW w:w="389" w:type="pct"/>
            <w:vAlign w:val="center"/>
          </w:tcPr>
          <w:p w14:paraId="156075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2B1991BE">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vAlign w:val="center"/>
          </w:tcPr>
          <w:p w14:paraId="4B16FED7">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1750</w:t>
            </w:r>
          </w:p>
        </w:tc>
        <w:tc>
          <w:tcPr>
            <w:tcW w:w="814" w:type="pct"/>
            <w:vAlign w:val="center"/>
          </w:tcPr>
          <w:p w14:paraId="586D6F0A">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spacing w:line="240" w:lineRule="auto"/>
              <w:ind w:right="-4" w:rightChars="0"/>
              <w:jc w:val="center"/>
              <w:rPr>
                <w:rFonts w:hint="eastAsia" w:ascii="宋体" w:hAnsi="宋体" w:eastAsia="宋体" w:cs="宋体"/>
                <w:sz w:val="22"/>
                <w:szCs w:val="22"/>
              </w:rPr>
            </w:pPr>
            <w:r>
              <w:rPr>
                <w:rFonts w:hint="eastAsia" w:ascii="宋体" w:hAnsi="宋体" w:eastAsia="宋体" w:cs="宋体"/>
                <w:sz w:val="22"/>
                <w:szCs w:val="22"/>
              </w:rPr>
              <w:drawing>
                <wp:inline distT="0" distB="0" distL="114300" distR="114300">
                  <wp:extent cx="466090" cy="782955"/>
                  <wp:effectExtent l="0" t="0" r="635" b="7620"/>
                  <wp:docPr id="90" name="图片 87" descr="1587486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87" descr="1587486945(1)"/>
                          <pic:cNvPicPr>
                            <a:picLocks noChangeAspect="1"/>
                          </pic:cNvPicPr>
                        </pic:nvPicPr>
                        <pic:blipFill>
                          <a:blip r:embed="rId47"/>
                          <a:stretch>
                            <a:fillRect/>
                          </a:stretch>
                        </pic:blipFill>
                        <pic:spPr>
                          <a:xfrm>
                            <a:off x="0" y="0"/>
                            <a:ext cx="466090" cy="782955"/>
                          </a:xfrm>
                          <a:prstGeom prst="rect">
                            <a:avLst/>
                          </a:prstGeom>
                          <a:noFill/>
                          <a:ln>
                            <a:noFill/>
                          </a:ln>
                        </pic:spPr>
                      </pic:pic>
                    </a:graphicData>
                  </a:graphic>
                </wp:inline>
              </w:drawing>
            </w:r>
          </w:p>
        </w:tc>
      </w:tr>
      <w:tr w14:paraId="4B6C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225BD96E">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200FB6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四门保洁柜</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厂制品；说明：选用SUS304-2B优质不锈钢板制作，层板</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1.2mm。其他</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0.8mm不锈钢板，加强筋采用</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1.2mm不锈钢板，配四扇移门，内分四层，重力50*150不锈钢重力脚；规格：1200×500×1800</w:t>
            </w:r>
            <w:r>
              <w:rPr>
                <w:rFonts w:hint="eastAsia" w:ascii="宋体" w:hAnsi="宋体" w:cs="宋体"/>
                <w:color w:val="auto"/>
                <w:kern w:val="2"/>
                <w:sz w:val="22"/>
                <w:szCs w:val="22"/>
                <w:lang w:val="en-US" w:eastAsia="zh-CN" w:bidi="ar"/>
              </w:rPr>
              <w:t>（mm）</w:t>
            </w:r>
          </w:p>
        </w:tc>
        <w:tc>
          <w:tcPr>
            <w:tcW w:w="389" w:type="pct"/>
            <w:vAlign w:val="center"/>
          </w:tcPr>
          <w:p w14:paraId="73E5A0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59B69BAF">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52" w:type="pct"/>
            <w:vAlign w:val="center"/>
          </w:tcPr>
          <w:p w14:paraId="2965879B">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3180</w:t>
            </w:r>
          </w:p>
        </w:tc>
        <w:tc>
          <w:tcPr>
            <w:tcW w:w="814" w:type="pct"/>
            <w:vAlign w:val="center"/>
          </w:tcPr>
          <w:p w14:paraId="23271180">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kern w:val="0"/>
                <w:sz w:val="22"/>
                <w:szCs w:val="22"/>
              </w:rPr>
              <w:drawing>
                <wp:inline distT="0" distB="0" distL="114300" distR="114300">
                  <wp:extent cx="447675" cy="733425"/>
                  <wp:effectExtent l="0" t="0" r="0" b="0"/>
                  <wp:docPr id="60" name="图片 48"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8" descr="IMG_298"/>
                          <pic:cNvPicPr>
                            <a:picLocks noChangeAspect="1"/>
                          </pic:cNvPicPr>
                        </pic:nvPicPr>
                        <pic:blipFill>
                          <a:blip r:embed="rId48"/>
                          <a:stretch>
                            <a:fillRect/>
                          </a:stretch>
                        </pic:blipFill>
                        <pic:spPr>
                          <a:xfrm>
                            <a:off x="0" y="0"/>
                            <a:ext cx="447675" cy="733425"/>
                          </a:xfrm>
                          <a:prstGeom prst="rect">
                            <a:avLst/>
                          </a:prstGeom>
                          <a:noFill/>
                          <a:ln>
                            <a:noFill/>
                          </a:ln>
                        </pic:spPr>
                      </pic:pic>
                    </a:graphicData>
                  </a:graphic>
                </wp:inline>
              </w:drawing>
            </w:r>
          </w:p>
        </w:tc>
      </w:tr>
      <w:tr w14:paraId="231B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21E811CB">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3D0EC65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送餐车</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厂制品；说明：采用SUS304-2B优质发纹贴塑不锈钢板制作，</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1.2mm；规格：900×500×900</w:t>
            </w:r>
            <w:r>
              <w:rPr>
                <w:rFonts w:hint="eastAsia" w:ascii="宋体" w:hAnsi="宋体" w:cs="宋体"/>
                <w:color w:val="auto"/>
                <w:kern w:val="2"/>
                <w:sz w:val="22"/>
                <w:szCs w:val="22"/>
                <w:lang w:val="en-US" w:eastAsia="zh-CN" w:bidi="ar"/>
              </w:rPr>
              <w:t>（mm）</w:t>
            </w:r>
          </w:p>
        </w:tc>
        <w:tc>
          <w:tcPr>
            <w:tcW w:w="389" w:type="pct"/>
            <w:vAlign w:val="center"/>
          </w:tcPr>
          <w:p w14:paraId="50E5F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辆</w:t>
            </w:r>
          </w:p>
        </w:tc>
        <w:tc>
          <w:tcPr>
            <w:tcW w:w="399" w:type="pct"/>
            <w:vAlign w:val="center"/>
          </w:tcPr>
          <w:p w14:paraId="32C96E2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vAlign w:val="center"/>
          </w:tcPr>
          <w:p w14:paraId="14A3DBE0">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950</w:t>
            </w:r>
          </w:p>
        </w:tc>
        <w:tc>
          <w:tcPr>
            <w:tcW w:w="814" w:type="pct"/>
            <w:vAlign w:val="center"/>
          </w:tcPr>
          <w:p w14:paraId="5AA84A0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bCs/>
                <w:sz w:val="22"/>
                <w:szCs w:val="22"/>
                <w:lang w:eastAsia="zh-CN"/>
              </w:rPr>
              <w:drawing>
                <wp:inline distT="0" distB="0" distL="114300" distR="114300">
                  <wp:extent cx="549275" cy="525145"/>
                  <wp:effectExtent l="0" t="0" r="3175" b="8255"/>
                  <wp:docPr id="62" name="图片 50" descr="c9a113c09169294d675eec47666b1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0" descr="c9a113c09169294d675eec47666b1b8"/>
                          <pic:cNvPicPr>
                            <a:picLocks noChangeAspect="1"/>
                          </pic:cNvPicPr>
                        </pic:nvPicPr>
                        <pic:blipFill>
                          <a:blip r:embed="rId40"/>
                          <a:stretch>
                            <a:fillRect/>
                          </a:stretch>
                        </pic:blipFill>
                        <pic:spPr>
                          <a:xfrm>
                            <a:off x="0" y="0"/>
                            <a:ext cx="549275" cy="525145"/>
                          </a:xfrm>
                          <a:prstGeom prst="rect">
                            <a:avLst/>
                          </a:prstGeom>
                          <a:noFill/>
                          <a:ln>
                            <a:noFill/>
                          </a:ln>
                        </pic:spPr>
                      </pic:pic>
                    </a:graphicData>
                  </a:graphic>
                </wp:inline>
              </w:drawing>
            </w:r>
          </w:p>
        </w:tc>
      </w:tr>
      <w:tr w14:paraId="54C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61" w:type="pct"/>
            <w:vAlign w:val="center"/>
          </w:tcPr>
          <w:p w14:paraId="52A83D69">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EF107E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双门不锈钢消毒柜</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说明：采用优质不锈钢制，玻璃纤维隔热材料，双温度控制器，定时开关、继电器；采用热风循环消毒。内分四层，共配八个消毒筐；电量：4.4KW/1PH/220V；规格：1310×650×1980</w:t>
            </w:r>
            <w:r>
              <w:rPr>
                <w:rFonts w:hint="eastAsia" w:ascii="宋体" w:hAnsi="宋体" w:cs="宋体"/>
                <w:color w:val="auto"/>
                <w:kern w:val="2"/>
                <w:sz w:val="22"/>
                <w:szCs w:val="22"/>
                <w:lang w:val="en-US" w:eastAsia="zh-CN" w:bidi="ar"/>
              </w:rPr>
              <w:t>（mm）</w:t>
            </w:r>
          </w:p>
        </w:tc>
        <w:tc>
          <w:tcPr>
            <w:tcW w:w="389" w:type="pct"/>
            <w:vAlign w:val="center"/>
          </w:tcPr>
          <w:p w14:paraId="0F84A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520F956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52" w:type="pct"/>
            <w:vAlign w:val="center"/>
          </w:tcPr>
          <w:p w14:paraId="473213FB">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4850</w:t>
            </w:r>
          </w:p>
        </w:tc>
        <w:tc>
          <w:tcPr>
            <w:tcW w:w="814" w:type="pct"/>
            <w:vAlign w:val="center"/>
          </w:tcPr>
          <w:p w14:paraId="6EDACB0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kern w:val="0"/>
                <w:sz w:val="22"/>
                <w:szCs w:val="22"/>
              </w:rPr>
              <w:drawing>
                <wp:inline distT="0" distB="0" distL="114300" distR="114300">
                  <wp:extent cx="619125" cy="619125"/>
                  <wp:effectExtent l="0" t="0" r="0" b="0"/>
                  <wp:docPr id="63" name="图片 51" descr="u=1031363538,138555830&amp;fm=27&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1" descr="u=1031363538,138555830&amp;fm=27&amp;gp=0"/>
                          <pic:cNvPicPr>
                            <a:picLocks noChangeAspect="1"/>
                          </pic:cNvPicPr>
                        </pic:nvPicPr>
                        <pic:blipFill>
                          <a:blip r:embed="rId49"/>
                          <a:stretch>
                            <a:fillRect/>
                          </a:stretch>
                        </pic:blipFill>
                        <pic:spPr>
                          <a:xfrm>
                            <a:off x="0" y="0"/>
                            <a:ext cx="619125" cy="619125"/>
                          </a:xfrm>
                          <a:prstGeom prst="rect">
                            <a:avLst/>
                          </a:prstGeom>
                          <a:noFill/>
                          <a:ln>
                            <a:noFill/>
                          </a:ln>
                        </pic:spPr>
                      </pic:pic>
                    </a:graphicData>
                  </a:graphic>
                </wp:inline>
              </w:drawing>
            </w:r>
          </w:p>
        </w:tc>
      </w:tr>
      <w:tr w14:paraId="694C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7B69EDCC">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6E82635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不锈钢排烟管</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说明：选用优质不锈钢板制作，</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1.0mm。配A3钢法兰，变径、大小口按展开面积1：2计算。(按实际面积计算)；单位：㎡</w:t>
            </w:r>
          </w:p>
        </w:tc>
        <w:tc>
          <w:tcPr>
            <w:tcW w:w="389" w:type="pct"/>
            <w:vAlign w:val="center"/>
          </w:tcPr>
          <w:p w14:paraId="3E2739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99" w:type="pct"/>
            <w:vAlign w:val="center"/>
          </w:tcPr>
          <w:p w14:paraId="486FD26B">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452" w:type="pct"/>
            <w:vAlign w:val="center"/>
          </w:tcPr>
          <w:p w14:paraId="55DBDA42">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814" w:type="pct"/>
            <w:vAlign w:val="center"/>
          </w:tcPr>
          <w:p w14:paraId="476D9E9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kern w:val="0"/>
                <w:sz w:val="22"/>
                <w:szCs w:val="22"/>
              </w:rPr>
              <w:drawing>
                <wp:inline distT="0" distB="0" distL="114300" distR="114300">
                  <wp:extent cx="514350" cy="409575"/>
                  <wp:effectExtent l="0" t="0" r="0" b="0"/>
                  <wp:docPr id="86" name="图片 76"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76" descr="IMG_325"/>
                          <pic:cNvPicPr>
                            <a:picLocks noChangeAspect="1"/>
                          </pic:cNvPicPr>
                        </pic:nvPicPr>
                        <pic:blipFill>
                          <a:blip r:embed="rId50"/>
                          <a:stretch>
                            <a:fillRect/>
                          </a:stretch>
                        </pic:blipFill>
                        <pic:spPr>
                          <a:xfrm>
                            <a:off x="0" y="0"/>
                            <a:ext cx="514350" cy="409575"/>
                          </a:xfrm>
                          <a:prstGeom prst="rect">
                            <a:avLst/>
                          </a:prstGeom>
                          <a:noFill/>
                          <a:ln>
                            <a:noFill/>
                          </a:ln>
                        </pic:spPr>
                      </pic:pic>
                    </a:graphicData>
                  </a:graphic>
                </wp:inline>
              </w:drawing>
            </w:r>
          </w:p>
        </w:tc>
      </w:tr>
      <w:tr w14:paraId="4EA2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0E9CDF99">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2952DE0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变频器连控制柜（与风柜配套）</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起动方式：Y/△起动；说明：主要由整流（交流变直流）、滤波、逆变（直流变交流）、制动单元、驱动单元、检测单元微处理单元等组成。变频器靠内部IGBT的开断来调整输出电源的电压和频率，根据电机的实际需要来提供其所需要的电源电压，进而达到节能、调速的目的，具有过流、过压、过载保护等功能；功率：11KW/380V；规格：配套风柜</w:t>
            </w:r>
          </w:p>
        </w:tc>
        <w:tc>
          <w:tcPr>
            <w:tcW w:w="389" w:type="pct"/>
            <w:vAlign w:val="center"/>
          </w:tcPr>
          <w:p w14:paraId="0515A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21A0608E">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2" w:type="pct"/>
            <w:vAlign w:val="center"/>
          </w:tcPr>
          <w:p w14:paraId="4764F5D7">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2660</w:t>
            </w:r>
          </w:p>
        </w:tc>
        <w:tc>
          <w:tcPr>
            <w:tcW w:w="814" w:type="pct"/>
            <w:vAlign w:val="center"/>
          </w:tcPr>
          <w:p w14:paraId="677A2A2A">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rightChars="0"/>
              <w:jc w:val="center"/>
              <w:rPr>
                <w:rFonts w:hint="eastAsia" w:ascii="宋体" w:hAnsi="宋体" w:eastAsia="宋体" w:cs="宋体"/>
                <w:bCs/>
                <w:sz w:val="22"/>
                <w:szCs w:val="22"/>
                <w:lang w:eastAsia="zh-CN"/>
              </w:rPr>
            </w:pPr>
            <w:r>
              <w:rPr>
                <w:rFonts w:hint="eastAsia" w:ascii="宋体" w:hAnsi="宋体" w:eastAsia="宋体" w:cs="宋体"/>
                <w:color w:val="auto"/>
                <w:sz w:val="22"/>
                <w:szCs w:val="22"/>
                <w:highlight w:val="none"/>
                <w:lang w:eastAsia="en-US"/>
              </w:rPr>
              <w:drawing>
                <wp:inline distT="0" distB="0" distL="114300" distR="114300">
                  <wp:extent cx="546100" cy="772795"/>
                  <wp:effectExtent l="0" t="0" r="6350" b="8255"/>
                  <wp:docPr id="8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5"/>
                          <pic:cNvPicPr>
                            <a:picLocks noChangeAspect="1"/>
                          </pic:cNvPicPr>
                        </pic:nvPicPr>
                        <pic:blipFill>
                          <a:blip r:embed="rId51"/>
                          <a:stretch>
                            <a:fillRect/>
                          </a:stretch>
                        </pic:blipFill>
                        <pic:spPr>
                          <a:xfrm>
                            <a:off x="0" y="0"/>
                            <a:ext cx="546100" cy="772795"/>
                          </a:xfrm>
                          <a:prstGeom prst="rect">
                            <a:avLst/>
                          </a:prstGeom>
                          <a:noFill/>
                          <a:ln>
                            <a:noFill/>
                          </a:ln>
                        </pic:spPr>
                      </pic:pic>
                    </a:graphicData>
                  </a:graphic>
                </wp:inline>
              </w:drawing>
            </w:r>
          </w:p>
        </w:tc>
      </w:tr>
      <w:tr w14:paraId="1B03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53E12715">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6F73343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不锈钢八人位餐桌</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厂制品；1</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桌面：采用不锈钢0.7mm，桌面中间为25mm高密度板表面喷漆处理，桌角处焊接光滑平整。桌面外形尺为2000×600×30mm；</w:t>
            </w:r>
            <w:r>
              <w:rPr>
                <w:rFonts w:hint="eastAsia" w:ascii="宋体" w:hAnsi="宋体" w:cs="宋体"/>
                <w:color w:val="auto"/>
                <w:kern w:val="2"/>
                <w:sz w:val="22"/>
                <w:szCs w:val="22"/>
                <w:lang w:val="en-US" w:eastAsia="zh-CN" w:bidi="ar"/>
              </w:rPr>
              <w:t>2、</w:t>
            </w:r>
            <w:r>
              <w:rPr>
                <w:rFonts w:hint="eastAsia" w:ascii="宋体" w:hAnsi="宋体" w:eastAsia="宋体" w:cs="宋体"/>
                <w:color w:val="auto"/>
                <w:kern w:val="2"/>
                <w:sz w:val="22"/>
                <w:szCs w:val="22"/>
                <w:lang w:val="en-US" w:eastAsia="zh-CN" w:bidi="ar"/>
              </w:rPr>
              <w:t>凳面：采用不锈钢</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0.7mm，凳面中间为25mm免漆板，尺寸为900×240×25mm；3、桌脚架：镀锌方管，规格为50×50×1.5mm，焊接光滑、表面喷塑处理平整、牢固，配调平脚。所有焊接部位满焊；规格：2000×600×760</w:t>
            </w:r>
            <w:r>
              <w:rPr>
                <w:rFonts w:hint="eastAsia" w:ascii="宋体" w:hAnsi="宋体" w:cs="宋体"/>
                <w:color w:val="auto"/>
                <w:kern w:val="2"/>
                <w:sz w:val="22"/>
                <w:szCs w:val="22"/>
                <w:lang w:val="en-US" w:eastAsia="zh-CN" w:bidi="ar"/>
              </w:rPr>
              <w:t>（mm）</w:t>
            </w:r>
          </w:p>
        </w:tc>
        <w:tc>
          <w:tcPr>
            <w:tcW w:w="389" w:type="pct"/>
            <w:vAlign w:val="center"/>
          </w:tcPr>
          <w:p w14:paraId="26983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399" w:type="pct"/>
            <w:vAlign w:val="center"/>
          </w:tcPr>
          <w:p w14:paraId="3EAEA9B3">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452" w:type="pct"/>
            <w:vAlign w:val="center"/>
          </w:tcPr>
          <w:p w14:paraId="675493BA">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1180</w:t>
            </w:r>
          </w:p>
        </w:tc>
        <w:tc>
          <w:tcPr>
            <w:tcW w:w="814" w:type="pct"/>
            <w:vAlign w:val="center"/>
          </w:tcPr>
          <w:p w14:paraId="0D87753A">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drawing>
                <wp:inline distT="0" distB="0" distL="114300" distR="114300">
                  <wp:extent cx="663575" cy="459105"/>
                  <wp:effectExtent l="0" t="0" r="3175" b="7620"/>
                  <wp:docPr id="16" name="图片 17" descr="7bfd6b8d4559c19b45bffda2bbc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descr="7bfd6b8d4559c19b45bffda2bbc3355"/>
                          <pic:cNvPicPr>
                            <a:picLocks noChangeAspect="1"/>
                          </pic:cNvPicPr>
                        </pic:nvPicPr>
                        <pic:blipFill>
                          <a:blip r:embed="rId52"/>
                          <a:stretch>
                            <a:fillRect/>
                          </a:stretch>
                        </pic:blipFill>
                        <pic:spPr>
                          <a:xfrm>
                            <a:off x="0" y="0"/>
                            <a:ext cx="663575" cy="459105"/>
                          </a:xfrm>
                          <a:prstGeom prst="rect">
                            <a:avLst/>
                          </a:prstGeom>
                          <a:noFill/>
                          <a:ln>
                            <a:noFill/>
                          </a:ln>
                        </pic:spPr>
                      </pic:pic>
                    </a:graphicData>
                  </a:graphic>
                </wp:inline>
              </w:drawing>
            </w:r>
          </w:p>
        </w:tc>
      </w:tr>
      <w:tr w14:paraId="4C8B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4AE38A5D">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C63524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不锈钢四人位餐桌</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厂制品；1桌面：采用不锈钢</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0.7mm，桌面中间为25mm高密度板表面喷漆处理，桌角处焊接光滑平整。桌面外形尺12000×600×30mm；凳面：采用不锈钢</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0.7mm，凳面中间为25mm免漆板，尺寸为900×240×25mm；3、桌脚架：镀锌方管，规格为50×50×1.5mm，焊接光滑、表面喷塑处理平整、牢固，配调平脚。所有焊接部位满焊；规格：1200×600×760</w:t>
            </w:r>
            <w:r>
              <w:rPr>
                <w:rFonts w:hint="eastAsia" w:ascii="宋体" w:hAnsi="宋体" w:cs="宋体"/>
                <w:color w:val="auto"/>
                <w:kern w:val="2"/>
                <w:sz w:val="22"/>
                <w:szCs w:val="22"/>
                <w:lang w:val="en-US" w:eastAsia="zh-CN" w:bidi="ar"/>
              </w:rPr>
              <w:t>（mm）</w:t>
            </w:r>
          </w:p>
        </w:tc>
        <w:tc>
          <w:tcPr>
            <w:tcW w:w="389" w:type="pct"/>
            <w:vAlign w:val="center"/>
          </w:tcPr>
          <w:p w14:paraId="4E600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399" w:type="pct"/>
            <w:vAlign w:val="center"/>
          </w:tcPr>
          <w:p w14:paraId="1FDACA89">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452" w:type="pct"/>
            <w:vAlign w:val="center"/>
          </w:tcPr>
          <w:p w14:paraId="3F5D19FE">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814" w:type="pct"/>
            <w:vAlign w:val="center"/>
          </w:tcPr>
          <w:p w14:paraId="0B36772E">
            <w:pPr>
              <w:pStyle w:val="3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eastAsia" w:ascii="宋体" w:hAnsi="宋体" w:eastAsia="宋体" w:cs="宋体"/>
                <w:bCs/>
                <w:kern w:val="0"/>
                <w:sz w:val="22"/>
                <w:szCs w:val="22"/>
              </w:rPr>
            </w:pPr>
            <w:r>
              <w:rPr>
                <w:rFonts w:hint="eastAsia" w:ascii="宋体" w:hAnsi="宋体" w:eastAsia="宋体" w:cs="宋体"/>
                <w:sz w:val="22"/>
                <w:szCs w:val="22"/>
              </w:rPr>
              <w:drawing>
                <wp:inline distT="0" distB="0" distL="114300" distR="114300">
                  <wp:extent cx="519430" cy="389890"/>
                  <wp:effectExtent l="0" t="0" r="4445" b="635"/>
                  <wp:docPr id="93" name="图片 9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4" descr="IMG_256"/>
                          <pic:cNvPicPr>
                            <a:picLocks noChangeAspect="1"/>
                          </pic:cNvPicPr>
                        </pic:nvPicPr>
                        <pic:blipFill>
                          <a:blip r:link="rId53"/>
                          <a:stretch>
                            <a:fillRect/>
                          </a:stretch>
                        </pic:blipFill>
                        <pic:spPr>
                          <a:xfrm>
                            <a:off x="0" y="0"/>
                            <a:ext cx="519430" cy="389890"/>
                          </a:xfrm>
                          <a:prstGeom prst="rect">
                            <a:avLst/>
                          </a:prstGeom>
                          <a:noFill/>
                          <a:ln w="9525">
                            <a:noFill/>
                          </a:ln>
                        </pic:spPr>
                      </pic:pic>
                    </a:graphicData>
                  </a:graphic>
                </wp:inline>
              </w:drawing>
            </w:r>
          </w:p>
        </w:tc>
      </w:tr>
      <w:tr w14:paraId="54BB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6B2DCE8E">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5F724E6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饮水机</w:t>
            </w:r>
          </w:p>
          <w:p w14:paraId="31F9A7D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说明：水胆容量：35L；产水量：开水45L/h、温开水250L/h；功率：4500W；电压：380V~50HZ；200适用水源：市政自来水(0.1-0.6Mpa)；出</w:t>
            </w:r>
            <w:r>
              <w:rPr>
                <w:rFonts w:hint="eastAsia" w:ascii="宋体" w:hAnsi="宋体" w:cs="宋体"/>
                <w:color w:val="auto"/>
                <w:kern w:val="2"/>
                <w:sz w:val="22"/>
                <w:szCs w:val="22"/>
                <w:lang w:val="en-US" w:eastAsia="zh-CN" w:bidi="ar"/>
              </w:rPr>
              <w:t>水嘴</w:t>
            </w:r>
            <w:r>
              <w:rPr>
                <w:rFonts w:hint="eastAsia" w:ascii="宋体" w:hAnsi="宋体" w:eastAsia="宋体" w:cs="宋体"/>
                <w:color w:val="auto"/>
                <w:kern w:val="2"/>
                <w:sz w:val="22"/>
                <w:szCs w:val="22"/>
                <w:lang w:val="en-US" w:eastAsia="zh-CN" w:bidi="ar"/>
              </w:rPr>
              <w:t>：一开三温；出水方式：机械龙头；外形尺寸：1200</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420</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1080mm；外壳材质：201#无指纹不锈钢；内胆材质：全食品级SUS304#不锈钢；安全等级：防蒸汽、防超温、防触电、防干烧、防缺水；显示屏：微电脑显示/无线遥控器；智能系统：智能控温、智能定时开关、智能水位显示、智能故障上报</w:t>
            </w:r>
          </w:p>
        </w:tc>
        <w:tc>
          <w:tcPr>
            <w:tcW w:w="389" w:type="pct"/>
            <w:vAlign w:val="center"/>
          </w:tcPr>
          <w:p w14:paraId="2364D4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4257D3A0">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52" w:type="pct"/>
            <w:vAlign w:val="center"/>
          </w:tcPr>
          <w:p w14:paraId="5F011B0F">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4800</w:t>
            </w:r>
          </w:p>
        </w:tc>
        <w:tc>
          <w:tcPr>
            <w:tcW w:w="814" w:type="pct"/>
            <w:vAlign w:val="center"/>
          </w:tcPr>
          <w:p w14:paraId="32FAF614">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spacing w:line="240" w:lineRule="auto"/>
              <w:ind w:right="-4" w:rightChars="0"/>
              <w:jc w:val="center"/>
              <w:rPr>
                <w:rFonts w:hint="eastAsia" w:ascii="宋体" w:hAnsi="宋体" w:eastAsia="宋体" w:cs="宋体"/>
                <w:color w:val="auto"/>
                <w:sz w:val="22"/>
                <w:szCs w:val="22"/>
              </w:rPr>
            </w:pPr>
            <w:r>
              <w:rPr>
                <w:rFonts w:hint="eastAsia" w:ascii="宋体" w:hAnsi="宋体" w:eastAsia="宋体" w:cs="宋体"/>
                <w:b/>
                <w:sz w:val="22"/>
                <w:szCs w:val="22"/>
                <w:lang w:eastAsia="zh-CN"/>
              </w:rPr>
              <w:drawing>
                <wp:anchor distT="0" distB="0" distL="114300" distR="114300" simplePos="0" relativeHeight="251659264" behindDoc="0" locked="0" layoutInCell="1" allowOverlap="1">
                  <wp:simplePos x="0" y="0"/>
                  <wp:positionH relativeFrom="column">
                    <wp:posOffset>132080</wp:posOffset>
                  </wp:positionH>
                  <wp:positionV relativeFrom="paragraph">
                    <wp:posOffset>-2872740</wp:posOffset>
                  </wp:positionV>
                  <wp:extent cx="573405" cy="569595"/>
                  <wp:effectExtent l="0" t="0" r="7620" b="1905"/>
                  <wp:wrapSquare wrapText="bothSides"/>
                  <wp:docPr id="17" name="图片 16" descr="173934838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1739348389564"/>
                          <pic:cNvPicPr>
                            <a:picLocks noChangeAspect="1"/>
                          </pic:cNvPicPr>
                        </pic:nvPicPr>
                        <pic:blipFill>
                          <a:blip r:embed="rId54"/>
                          <a:stretch>
                            <a:fillRect/>
                          </a:stretch>
                        </pic:blipFill>
                        <pic:spPr>
                          <a:xfrm>
                            <a:off x="0" y="0"/>
                            <a:ext cx="573405" cy="569595"/>
                          </a:xfrm>
                          <a:prstGeom prst="rect">
                            <a:avLst/>
                          </a:prstGeom>
                          <a:noFill/>
                          <a:ln>
                            <a:noFill/>
                          </a:ln>
                        </pic:spPr>
                      </pic:pic>
                    </a:graphicData>
                  </a:graphic>
                </wp:anchor>
              </w:drawing>
            </w:r>
          </w:p>
        </w:tc>
      </w:tr>
      <w:tr w14:paraId="0B74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4EA23FD3">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57DFE92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六门更衣柜</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厂制品；说明：冷轧钢板，六开门设计，内置层板，配不锈钢加强筋；铝合金拉手；独立带安全锁；规格：900×400×1800</w:t>
            </w:r>
            <w:r>
              <w:rPr>
                <w:rFonts w:hint="eastAsia" w:ascii="宋体" w:hAnsi="宋体" w:cs="宋体"/>
                <w:color w:val="auto"/>
                <w:kern w:val="2"/>
                <w:sz w:val="22"/>
                <w:szCs w:val="22"/>
                <w:lang w:val="en-US" w:eastAsia="zh-CN" w:bidi="ar"/>
              </w:rPr>
              <w:t>（mm）</w:t>
            </w:r>
          </w:p>
        </w:tc>
        <w:tc>
          <w:tcPr>
            <w:tcW w:w="389" w:type="pct"/>
            <w:vAlign w:val="center"/>
          </w:tcPr>
          <w:p w14:paraId="153364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3C476C78">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52" w:type="pct"/>
            <w:vAlign w:val="center"/>
          </w:tcPr>
          <w:p w14:paraId="2DFF71E4">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860</w:t>
            </w:r>
          </w:p>
        </w:tc>
        <w:tc>
          <w:tcPr>
            <w:tcW w:w="814" w:type="pct"/>
            <w:vAlign w:val="center"/>
          </w:tcPr>
          <w:p w14:paraId="6BD7782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kern w:val="0"/>
                <w:sz w:val="22"/>
                <w:szCs w:val="22"/>
              </w:rPr>
              <w:drawing>
                <wp:inline distT="0" distB="0" distL="114300" distR="114300">
                  <wp:extent cx="361950" cy="695325"/>
                  <wp:effectExtent l="0" t="0" r="0" b="0"/>
                  <wp:docPr id="19" name="图片 1" descr="Y$CHL{Z`YMKY6$@J{1KA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Y$CHL{Z`YMKY6$@J{1KA5{2"/>
                          <pic:cNvPicPr>
                            <a:picLocks noChangeAspect="1"/>
                          </pic:cNvPicPr>
                        </pic:nvPicPr>
                        <pic:blipFill>
                          <a:blip r:embed="rId55" r:link="rId56"/>
                          <a:stretch>
                            <a:fillRect/>
                          </a:stretch>
                        </pic:blipFill>
                        <pic:spPr>
                          <a:xfrm>
                            <a:off x="0" y="0"/>
                            <a:ext cx="361950" cy="695325"/>
                          </a:xfrm>
                          <a:prstGeom prst="rect">
                            <a:avLst/>
                          </a:prstGeom>
                          <a:noFill/>
                          <a:ln>
                            <a:noFill/>
                          </a:ln>
                        </pic:spPr>
                      </pic:pic>
                    </a:graphicData>
                  </a:graphic>
                </wp:inline>
              </w:drawing>
            </w:r>
          </w:p>
        </w:tc>
      </w:tr>
      <w:tr w14:paraId="193A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12E1644B">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5B6BDE8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干手器</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说明：智能全自动感应，涡轮增压风箱，强劲风力，安全保护，为洁净双手保驾护航；功率：2000W/220V</w:t>
            </w:r>
          </w:p>
        </w:tc>
        <w:tc>
          <w:tcPr>
            <w:tcW w:w="389" w:type="pct"/>
            <w:vAlign w:val="center"/>
          </w:tcPr>
          <w:p w14:paraId="712F9F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2826BA8D">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52" w:type="pct"/>
            <w:vAlign w:val="center"/>
          </w:tcPr>
          <w:p w14:paraId="3BE54FFA">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814" w:type="pct"/>
            <w:vAlign w:val="center"/>
          </w:tcPr>
          <w:p w14:paraId="50D9ECBF">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sz w:val="22"/>
                <w:szCs w:val="22"/>
              </w:rPr>
            </w:pPr>
            <w:r>
              <w:rPr>
                <w:rFonts w:hint="eastAsia" w:ascii="宋体" w:hAnsi="宋体" w:eastAsia="宋体" w:cs="宋体"/>
                <w:sz w:val="22"/>
                <w:szCs w:val="22"/>
              </w:rPr>
              <w:drawing>
                <wp:inline distT="0" distB="0" distL="114300" distR="114300">
                  <wp:extent cx="508000" cy="508000"/>
                  <wp:effectExtent l="0" t="0" r="6350" b="6350"/>
                  <wp:docPr id="20" name="图片 3"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timg (1)"/>
                          <pic:cNvPicPr>
                            <a:picLocks noChangeAspect="1"/>
                          </pic:cNvPicPr>
                        </pic:nvPicPr>
                        <pic:blipFill>
                          <a:blip r:embed="rId57"/>
                          <a:stretch>
                            <a:fillRect/>
                          </a:stretch>
                        </pic:blipFill>
                        <pic:spPr>
                          <a:xfrm>
                            <a:off x="0" y="0"/>
                            <a:ext cx="508000" cy="508000"/>
                          </a:xfrm>
                          <a:prstGeom prst="rect">
                            <a:avLst/>
                          </a:prstGeom>
                          <a:noFill/>
                          <a:ln>
                            <a:noFill/>
                          </a:ln>
                        </pic:spPr>
                      </pic:pic>
                    </a:graphicData>
                  </a:graphic>
                </wp:inline>
              </w:drawing>
            </w:r>
          </w:p>
        </w:tc>
      </w:tr>
      <w:tr w14:paraId="62FA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6490879A">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15E036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平板车</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推荐产地/品牌：厂制品；说明：台面选用SUS304-2B不锈钢发纹贴塑磨砂板制作，板厚1.2mm，配重力万向脚轮；规格：900×500×900</w:t>
            </w:r>
          </w:p>
        </w:tc>
        <w:tc>
          <w:tcPr>
            <w:tcW w:w="389" w:type="pct"/>
            <w:vAlign w:val="center"/>
          </w:tcPr>
          <w:p w14:paraId="413404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辆</w:t>
            </w:r>
          </w:p>
        </w:tc>
        <w:tc>
          <w:tcPr>
            <w:tcW w:w="399" w:type="pct"/>
            <w:vAlign w:val="center"/>
          </w:tcPr>
          <w:p w14:paraId="2CA0AEA5">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2" w:type="pct"/>
            <w:vAlign w:val="center"/>
          </w:tcPr>
          <w:p w14:paraId="7A9DD948">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814" w:type="pct"/>
            <w:vAlign w:val="center"/>
          </w:tcPr>
          <w:p w14:paraId="29B33F4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457835" cy="431165"/>
                  <wp:effectExtent l="0" t="0" r="8890" b="6985"/>
                  <wp:docPr id="2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pic:cNvPicPr>
                            <a:picLocks noChangeAspect="1"/>
                          </pic:cNvPicPr>
                        </pic:nvPicPr>
                        <pic:blipFill>
                          <a:blip r:embed="rId58"/>
                          <a:stretch>
                            <a:fillRect/>
                          </a:stretch>
                        </pic:blipFill>
                        <pic:spPr>
                          <a:xfrm>
                            <a:off x="0" y="0"/>
                            <a:ext cx="457835" cy="431165"/>
                          </a:xfrm>
                          <a:prstGeom prst="rect">
                            <a:avLst/>
                          </a:prstGeom>
                          <a:noFill/>
                          <a:ln>
                            <a:noFill/>
                          </a:ln>
                        </pic:spPr>
                      </pic:pic>
                    </a:graphicData>
                  </a:graphic>
                </wp:inline>
              </w:drawing>
            </w:r>
          </w:p>
        </w:tc>
      </w:tr>
      <w:tr w14:paraId="2C89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1595C64B">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0A7EAF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电子磅秤</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说明：精度高达1/3000。秤体采用圆倒角烧焊结构，外形美观、结构坚固。</w:t>
            </w:r>
            <w:r>
              <w:rPr>
                <w:rFonts w:hint="eastAsia" w:ascii="宋体" w:hAnsi="宋体" w:cs="宋体"/>
                <w:color w:val="auto"/>
                <w:kern w:val="2"/>
                <w:sz w:val="22"/>
                <w:szCs w:val="22"/>
                <w:lang w:val="en-US" w:eastAsia="zh-CN" w:bidi="ar"/>
              </w:rPr>
              <w:t>最大称量</w:t>
            </w:r>
            <w:r>
              <w:rPr>
                <w:rFonts w:hint="eastAsia" w:ascii="宋体" w:hAnsi="宋体" w:eastAsia="宋体" w:cs="宋体"/>
                <w:color w:val="auto"/>
                <w:kern w:val="2"/>
                <w:sz w:val="22"/>
                <w:szCs w:val="22"/>
                <w:lang w:val="en-US" w:eastAsia="zh-CN" w:bidi="ar"/>
              </w:rPr>
              <w:t>：300 Kg；功率：0.3KW/1PH/220V；规格：420×560×900</w:t>
            </w:r>
            <w:r>
              <w:rPr>
                <w:rFonts w:hint="eastAsia" w:ascii="宋体" w:hAnsi="宋体" w:cs="宋体"/>
                <w:color w:val="auto"/>
                <w:kern w:val="2"/>
                <w:sz w:val="22"/>
                <w:szCs w:val="22"/>
                <w:lang w:val="en-US" w:eastAsia="zh-CN" w:bidi="ar"/>
              </w:rPr>
              <w:t>（mm）</w:t>
            </w:r>
          </w:p>
        </w:tc>
        <w:tc>
          <w:tcPr>
            <w:tcW w:w="389" w:type="pct"/>
            <w:vAlign w:val="center"/>
          </w:tcPr>
          <w:p w14:paraId="37DBCE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38E2ED8C">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2" w:type="pct"/>
            <w:vAlign w:val="center"/>
          </w:tcPr>
          <w:p w14:paraId="336B46F9">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862</w:t>
            </w:r>
          </w:p>
        </w:tc>
        <w:tc>
          <w:tcPr>
            <w:tcW w:w="814" w:type="pct"/>
            <w:vAlign w:val="center"/>
          </w:tcPr>
          <w:p w14:paraId="03577FB2">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431800" cy="535305"/>
                  <wp:effectExtent l="0" t="0" r="6350" b="7620"/>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59"/>
                          <a:stretch>
                            <a:fillRect/>
                          </a:stretch>
                        </pic:blipFill>
                        <pic:spPr>
                          <a:xfrm>
                            <a:off x="0" y="0"/>
                            <a:ext cx="431800" cy="535305"/>
                          </a:xfrm>
                          <a:prstGeom prst="rect">
                            <a:avLst/>
                          </a:prstGeom>
                          <a:noFill/>
                          <a:ln>
                            <a:noFill/>
                          </a:ln>
                        </pic:spPr>
                      </pic:pic>
                    </a:graphicData>
                  </a:graphic>
                </wp:inline>
              </w:drawing>
            </w:r>
          </w:p>
        </w:tc>
      </w:tr>
      <w:tr w14:paraId="2B92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57AC7F10">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E7F9F5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粘捕式灭蝇灯</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说明：采用诱蚊、蝇紫外线灯管，发出良性紫外光波（对人体无害），诱蚊、蝇飞入被粘住而亡，绝缘良好，使用寿命长，外观结构美观大方；功率：8W/220V</w:t>
            </w:r>
          </w:p>
        </w:tc>
        <w:tc>
          <w:tcPr>
            <w:tcW w:w="389" w:type="pct"/>
            <w:vAlign w:val="center"/>
          </w:tcPr>
          <w:p w14:paraId="729A5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盏</w:t>
            </w:r>
          </w:p>
        </w:tc>
        <w:tc>
          <w:tcPr>
            <w:tcW w:w="399" w:type="pct"/>
            <w:vAlign w:val="center"/>
          </w:tcPr>
          <w:p w14:paraId="17A732A1">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52" w:type="pct"/>
            <w:vAlign w:val="center"/>
          </w:tcPr>
          <w:p w14:paraId="1D928EF7">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814" w:type="pct"/>
            <w:vAlign w:val="center"/>
          </w:tcPr>
          <w:p w14:paraId="4CD32069">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sz w:val="22"/>
                <w:szCs w:val="22"/>
              </w:rPr>
              <w:drawing>
                <wp:inline distT="0" distB="0" distL="114300" distR="114300">
                  <wp:extent cx="557530" cy="513080"/>
                  <wp:effectExtent l="0" t="0" r="4445" b="127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60"/>
                          <a:stretch>
                            <a:fillRect/>
                          </a:stretch>
                        </pic:blipFill>
                        <pic:spPr>
                          <a:xfrm>
                            <a:off x="0" y="0"/>
                            <a:ext cx="557530" cy="513080"/>
                          </a:xfrm>
                          <a:prstGeom prst="rect">
                            <a:avLst/>
                          </a:prstGeom>
                          <a:noFill/>
                          <a:ln>
                            <a:noFill/>
                          </a:ln>
                        </pic:spPr>
                      </pic:pic>
                    </a:graphicData>
                  </a:graphic>
                </wp:inline>
              </w:drawing>
            </w:r>
          </w:p>
        </w:tc>
      </w:tr>
      <w:tr w14:paraId="3B88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12893921">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19CA361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低搁架</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厂制品；说明：选用SUS304-2B优质50×50不锈钢方管制作，骨架</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1.2mm。配防滑皮腿；规格：1200×500×300</w:t>
            </w:r>
            <w:r>
              <w:rPr>
                <w:rFonts w:hint="eastAsia" w:ascii="宋体" w:hAnsi="宋体" w:cs="宋体"/>
                <w:color w:val="auto"/>
                <w:kern w:val="2"/>
                <w:sz w:val="22"/>
                <w:szCs w:val="22"/>
                <w:lang w:val="en-US" w:eastAsia="zh-CN" w:bidi="ar"/>
              </w:rPr>
              <w:t>（mm）</w:t>
            </w:r>
          </w:p>
        </w:tc>
        <w:tc>
          <w:tcPr>
            <w:tcW w:w="389" w:type="pct"/>
            <w:vAlign w:val="center"/>
          </w:tcPr>
          <w:p w14:paraId="7CB58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11C91452">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2" w:type="pct"/>
            <w:vAlign w:val="center"/>
          </w:tcPr>
          <w:p w14:paraId="72A6C61D">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760</w:t>
            </w:r>
          </w:p>
        </w:tc>
        <w:tc>
          <w:tcPr>
            <w:tcW w:w="814" w:type="pct"/>
            <w:vAlign w:val="center"/>
          </w:tcPr>
          <w:p w14:paraId="707ADDD2">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r>
              <w:rPr>
                <w:rFonts w:hint="eastAsia" w:ascii="宋体" w:hAnsi="宋体" w:eastAsia="宋体" w:cs="宋体"/>
                <w:sz w:val="22"/>
                <w:szCs w:val="22"/>
              </w:rPr>
              <w:drawing>
                <wp:inline distT="0" distB="0" distL="114300" distR="114300">
                  <wp:extent cx="523875" cy="400050"/>
                  <wp:effectExtent l="0" t="0" r="0" b="0"/>
                  <wp:docPr id="25" name="图片 9" descr="说明: 低搁架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descr="说明: 低搁架 副本"/>
                          <pic:cNvPicPr>
                            <a:picLocks noChangeAspect="1"/>
                          </pic:cNvPicPr>
                        </pic:nvPicPr>
                        <pic:blipFill>
                          <a:blip r:embed="rId61">
                            <a:lum contrast="6000"/>
                          </a:blip>
                          <a:stretch>
                            <a:fillRect/>
                          </a:stretch>
                        </pic:blipFill>
                        <pic:spPr>
                          <a:xfrm>
                            <a:off x="0" y="0"/>
                            <a:ext cx="523875" cy="400050"/>
                          </a:xfrm>
                          <a:prstGeom prst="rect">
                            <a:avLst/>
                          </a:prstGeom>
                          <a:noFill/>
                          <a:ln>
                            <a:noFill/>
                          </a:ln>
                        </pic:spPr>
                      </pic:pic>
                    </a:graphicData>
                  </a:graphic>
                </wp:inline>
              </w:drawing>
            </w:r>
          </w:p>
        </w:tc>
      </w:tr>
      <w:tr w14:paraId="22FD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03926B8D">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2CD34D3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调料平台</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厂制品；说明：选用SUS304-2B优质不锈钢板制作，台面</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1.2mm（下衬12cm高密度板减噪）。加强筋</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1.2mm，脚φ38</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1.2mm（配有可调子弹脚），横通25</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1.2mm；规格：500×1100×(810+450)</w:t>
            </w:r>
            <w:r>
              <w:rPr>
                <w:rFonts w:hint="eastAsia" w:ascii="宋体" w:hAnsi="宋体" w:cs="宋体"/>
                <w:color w:val="auto"/>
                <w:kern w:val="2"/>
                <w:sz w:val="22"/>
                <w:szCs w:val="22"/>
                <w:lang w:val="en-US" w:eastAsia="zh-CN" w:bidi="ar"/>
              </w:rPr>
              <w:t>（mm）</w:t>
            </w:r>
          </w:p>
        </w:tc>
        <w:tc>
          <w:tcPr>
            <w:tcW w:w="389" w:type="pct"/>
            <w:vAlign w:val="center"/>
          </w:tcPr>
          <w:p w14:paraId="2D680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99" w:type="pct"/>
            <w:vAlign w:val="center"/>
          </w:tcPr>
          <w:p w14:paraId="145B8CFE">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52" w:type="pct"/>
            <w:vAlign w:val="center"/>
          </w:tcPr>
          <w:p w14:paraId="17B057FC">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814" w:type="pct"/>
            <w:vAlign w:val="center"/>
          </w:tcPr>
          <w:p w14:paraId="6BD9DFDC">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sz w:val="22"/>
                <w:szCs w:val="22"/>
              </w:rPr>
            </w:pPr>
            <w:r>
              <w:rPr>
                <w:rFonts w:hint="eastAsia" w:ascii="宋体" w:hAnsi="宋体" w:eastAsia="宋体" w:cs="宋体"/>
                <w:kern w:val="0"/>
                <w:sz w:val="22"/>
                <w:szCs w:val="22"/>
              </w:rPr>
              <w:drawing>
                <wp:inline distT="0" distB="0" distL="114300" distR="114300">
                  <wp:extent cx="504825" cy="628650"/>
                  <wp:effectExtent l="0" t="0" r="0" b="0"/>
                  <wp:docPr id="44" name="图片 28"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8" descr="IMG_289"/>
                          <pic:cNvPicPr>
                            <a:picLocks noChangeAspect="1"/>
                          </pic:cNvPicPr>
                        </pic:nvPicPr>
                        <pic:blipFill>
                          <a:blip r:embed="rId62"/>
                          <a:stretch>
                            <a:fillRect/>
                          </a:stretch>
                        </pic:blipFill>
                        <pic:spPr>
                          <a:xfrm>
                            <a:off x="0" y="0"/>
                            <a:ext cx="504825" cy="628650"/>
                          </a:xfrm>
                          <a:prstGeom prst="rect">
                            <a:avLst/>
                          </a:prstGeom>
                          <a:noFill/>
                          <a:ln>
                            <a:noFill/>
                          </a:ln>
                        </pic:spPr>
                      </pic:pic>
                    </a:graphicData>
                  </a:graphic>
                </wp:inline>
              </w:drawing>
            </w:r>
          </w:p>
        </w:tc>
      </w:tr>
      <w:tr w14:paraId="4072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1DBC58C8">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3450EDE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烟罩下封板</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厂制品；说明：采用SUS304-2B</w:t>
            </w:r>
            <w:r>
              <w:rPr>
                <w:rFonts w:hint="eastAsia" w:ascii="宋体" w:hAnsi="宋体" w:cs="宋体"/>
                <w:color w:val="auto"/>
                <w:kern w:val="2"/>
                <w:sz w:val="22"/>
                <w:szCs w:val="22"/>
                <w:lang w:val="en-US" w:eastAsia="zh-CN" w:bidi="ar"/>
              </w:rPr>
              <w:t>，δ≥</w:t>
            </w:r>
            <w:r>
              <w:rPr>
                <w:rFonts w:hint="eastAsia" w:ascii="宋体" w:hAnsi="宋体" w:eastAsia="宋体" w:cs="宋体"/>
                <w:color w:val="auto"/>
                <w:kern w:val="2"/>
                <w:sz w:val="22"/>
                <w:szCs w:val="22"/>
                <w:lang w:val="en-US" w:eastAsia="zh-CN" w:bidi="ar"/>
              </w:rPr>
              <w:t>1.0mm，砂光不锈钢板制；规格：12800×1800</w:t>
            </w:r>
            <w:r>
              <w:rPr>
                <w:rFonts w:hint="eastAsia" w:ascii="宋体" w:hAnsi="宋体" w:cs="宋体"/>
                <w:color w:val="auto"/>
                <w:kern w:val="2"/>
                <w:sz w:val="22"/>
                <w:szCs w:val="22"/>
                <w:lang w:val="en-US" w:eastAsia="zh-CN" w:bidi="ar"/>
              </w:rPr>
              <w:t>（mm）</w:t>
            </w:r>
          </w:p>
        </w:tc>
        <w:tc>
          <w:tcPr>
            <w:tcW w:w="389" w:type="pct"/>
            <w:vAlign w:val="center"/>
          </w:tcPr>
          <w:p w14:paraId="52CB6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99" w:type="pct"/>
            <w:vAlign w:val="center"/>
          </w:tcPr>
          <w:p w14:paraId="67CE4440">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52" w:type="pct"/>
            <w:vAlign w:val="center"/>
          </w:tcPr>
          <w:p w14:paraId="5CC38852">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814" w:type="pct"/>
            <w:vAlign w:val="center"/>
          </w:tcPr>
          <w:p w14:paraId="63CB48E7">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r>
              <w:rPr>
                <w:rFonts w:hint="eastAsia" w:ascii="宋体" w:hAnsi="宋体" w:eastAsia="宋体" w:cs="宋体"/>
                <w:i w:val="0"/>
                <w:color w:val="auto"/>
                <w:kern w:val="0"/>
                <w:sz w:val="22"/>
                <w:szCs w:val="22"/>
                <w:highlight w:val="none"/>
                <w:u w:val="none"/>
                <w:lang w:val="en-US" w:eastAsia="zh-CN" w:bidi="ar"/>
              </w:rPr>
              <w:drawing>
                <wp:inline distT="0" distB="0" distL="114300" distR="114300">
                  <wp:extent cx="396240" cy="296545"/>
                  <wp:effectExtent l="0" t="0" r="3810" b="8255"/>
                  <wp:docPr id="29" name="图片 2" descr="1552310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descr="1552310796(1)"/>
                          <pic:cNvPicPr>
                            <a:picLocks noChangeAspect="1"/>
                          </pic:cNvPicPr>
                        </pic:nvPicPr>
                        <pic:blipFill>
                          <a:blip r:embed="rId63"/>
                          <a:stretch>
                            <a:fillRect/>
                          </a:stretch>
                        </pic:blipFill>
                        <pic:spPr>
                          <a:xfrm>
                            <a:off x="0" y="0"/>
                            <a:ext cx="396240" cy="296545"/>
                          </a:xfrm>
                          <a:prstGeom prst="rect">
                            <a:avLst/>
                          </a:prstGeom>
                          <a:noFill/>
                          <a:ln>
                            <a:noFill/>
                          </a:ln>
                        </pic:spPr>
                      </pic:pic>
                    </a:graphicData>
                  </a:graphic>
                </wp:inline>
              </w:drawing>
            </w:r>
          </w:p>
        </w:tc>
      </w:tr>
      <w:tr w14:paraId="1AA1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5DAD3E1E">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3CDE2AA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不锈钢保温桶</w:t>
            </w:r>
          </w:p>
          <w:p w14:paraId="167699E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50L</w:t>
            </w:r>
          </w:p>
        </w:tc>
        <w:tc>
          <w:tcPr>
            <w:tcW w:w="389" w:type="pct"/>
            <w:vAlign w:val="center"/>
          </w:tcPr>
          <w:p w14:paraId="611B37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7D241984">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52" w:type="pct"/>
            <w:vAlign w:val="center"/>
          </w:tcPr>
          <w:p w14:paraId="6077803A">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814" w:type="pct"/>
            <w:vAlign w:val="center"/>
          </w:tcPr>
          <w:p w14:paraId="3D82EE11">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r w14:paraId="5F70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341E2E4A">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3089751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不锈钢脸盆</w:t>
            </w:r>
          </w:p>
          <w:p w14:paraId="1CA88F6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50CM（304材质）</w:t>
            </w:r>
          </w:p>
        </w:tc>
        <w:tc>
          <w:tcPr>
            <w:tcW w:w="389" w:type="pct"/>
            <w:vAlign w:val="center"/>
          </w:tcPr>
          <w:p w14:paraId="52136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47B6A16D">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52" w:type="pct"/>
            <w:vAlign w:val="center"/>
          </w:tcPr>
          <w:p w14:paraId="1EC26E3E">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814" w:type="pct"/>
            <w:vAlign w:val="center"/>
          </w:tcPr>
          <w:p w14:paraId="66C8870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sz w:val="22"/>
                <w:szCs w:val="22"/>
              </w:rPr>
            </w:pPr>
          </w:p>
        </w:tc>
      </w:tr>
      <w:tr w14:paraId="61D9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54EF00D6">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19E0CFC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不锈钢脸盆</w:t>
            </w:r>
          </w:p>
          <w:p w14:paraId="4A1B9AE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60CM（304材质）</w:t>
            </w:r>
          </w:p>
        </w:tc>
        <w:tc>
          <w:tcPr>
            <w:tcW w:w="389" w:type="pct"/>
            <w:vAlign w:val="center"/>
          </w:tcPr>
          <w:p w14:paraId="26A580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2F8CD08D">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52" w:type="pct"/>
            <w:vAlign w:val="center"/>
          </w:tcPr>
          <w:p w14:paraId="1F8868D7">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814" w:type="pct"/>
            <w:vAlign w:val="center"/>
          </w:tcPr>
          <w:p w14:paraId="7CB714A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p>
        </w:tc>
      </w:tr>
      <w:tr w14:paraId="5BFD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61" w:type="pct"/>
            <w:vAlign w:val="center"/>
          </w:tcPr>
          <w:p w14:paraId="077F920E">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3BC7A32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不锈钢四格快餐盘</w:t>
            </w:r>
          </w:p>
          <w:p w14:paraId="10D7757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（304材质）290*230*50</w:t>
            </w:r>
            <w:r>
              <w:rPr>
                <w:rFonts w:hint="eastAsia" w:ascii="宋体" w:hAnsi="宋体" w:cs="宋体"/>
                <w:color w:val="auto"/>
                <w:kern w:val="2"/>
                <w:sz w:val="22"/>
                <w:szCs w:val="22"/>
                <w:lang w:val="en-US" w:eastAsia="zh-CN" w:bidi="ar"/>
              </w:rPr>
              <w:t>（mm）</w:t>
            </w:r>
          </w:p>
        </w:tc>
        <w:tc>
          <w:tcPr>
            <w:tcW w:w="389" w:type="pct"/>
            <w:vAlign w:val="center"/>
          </w:tcPr>
          <w:p w14:paraId="6E3EE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187570D4">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452" w:type="pct"/>
            <w:vAlign w:val="center"/>
          </w:tcPr>
          <w:p w14:paraId="3F70968D">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814" w:type="pct"/>
            <w:vAlign w:val="center"/>
          </w:tcPr>
          <w:p w14:paraId="55B25030">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r w14:paraId="7CBC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1" w:type="pct"/>
            <w:vAlign w:val="center"/>
          </w:tcPr>
          <w:p w14:paraId="36849652">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7D15EF9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不锈钢双层汤碗</w:t>
            </w:r>
          </w:p>
          <w:p w14:paraId="11B752E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13cm（304材质）</w:t>
            </w:r>
          </w:p>
        </w:tc>
        <w:tc>
          <w:tcPr>
            <w:tcW w:w="389" w:type="pct"/>
            <w:vAlign w:val="center"/>
          </w:tcPr>
          <w:p w14:paraId="4BC872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38872DBB">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3200</w:t>
            </w:r>
          </w:p>
        </w:tc>
        <w:tc>
          <w:tcPr>
            <w:tcW w:w="452" w:type="pct"/>
            <w:vAlign w:val="center"/>
          </w:tcPr>
          <w:p w14:paraId="0B68DC89">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814" w:type="pct"/>
            <w:vAlign w:val="center"/>
          </w:tcPr>
          <w:p w14:paraId="79256E1C">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sz w:val="22"/>
                <w:szCs w:val="22"/>
              </w:rPr>
            </w:pPr>
          </w:p>
        </w:tc>
      </w:tr>
      <w:tr w14:paraId="54AD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0C42823C">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C8D742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筷子</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481653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399" w:type="pct"/>
            <w:vAlign w:val="center"/>
          </w:tcPr>
          <w:p w14:paraId="662D8376">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452" w:type="pct"/>
            <w:vAlign w:val="center"/>
          </w:tcPr>
          <w:p w14:paraId="5784B98E">
            <w:pPr>
              <w:keepNext w:val="0"/>
              <w:keepLines w:val="0"/>
              <w:widowControl/>
              <w:suppressLineNumbers w:val="0"/>
              <w:jc w:val="center"/>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4" w:type="pct"/>
            <w:vAlign w:val="center"/>
          </w:tcPr>
          <w:p w14:paraId="75E8073F">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lang w:eastAsia="zh-CN"/>
              </w:rPr>
            </w:pPr>
          </w:p>
        </w:tc>
      </w:tr>
      <w:tr w14:paraId="146E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65881A14">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3DC2F2B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不锈钢汤勺</w:t>
            </w:r>
          </w:p>
          <w:p w14:paraId="23E5857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（304材质）</w:t>
            </w:r>
          </w:p>
        </w:tc>
        <w:tc>
          <w:tcPr>
            <w:tcW w:w="389" w:type="pct"/>
            <w:vAlign w:val="center"/>
          </w:tcPr>
          <w:p w14:paraId="779C77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399" w:type="pct"/>
            <w:vAlign w:val="center"/>
          </w:tcPr>
          <w:p w14:paraId="1D446EAE">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452" w:type="pct"/>
            <w:shd w:val="clear" w:color="auto" w:fill="FFFFFF"/>
            <w:vAlign w:val="center"/>
          </w:tcPr>
          <w:p w14:paraId="109F19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814" w:type="pct"/>
            <w:vAlign w:val="center"/>
          </w:tcPr>
          <w:p w14:paraId="054BECC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p>
        </w:tc>
      </w:tr>
      <w:tr w14:paraId="38C2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61" w:type="pct"/>
            <w:vAlign w:val="center"/>
          </w:tcPr>
          <w:p w14:paraId="2BDA8C5F">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51A496D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油缸</w:t>
            </w:r>
          </w:p>
          <w:p w14:paraId="4459B88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20CM</w:t>
            </w:r>
          </w:p>
        </w:tc>
        <w:tc>
          <w:tcPr>
            <w:tcW w:w="389" w:type="pct"/>
            <w:vAlign w:val="center"/>
          </w:tcPr>
          <w:p w14:paraId="0A1A3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11E8B8C5">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2" w:type="pct"/>
            <w:vAlign w:val="center"/>
          </w:tcPr>
          <w:p w14:paraId="55CD1126">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814" w:type="pct"/>
            <w:vAlign w:val="center"/>
          </w:tcPr>
          <w:p w14:paraId="5C93965A">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p>
        </w:tc>
      </w:tr>
      <w:tr w14:paraId="6DDD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6981C846">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6DD081E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大锅铲</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63C04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7F2779CC">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52" w:type="pct"/>
            <w:vAlign w:val="center"/>
          </w:tcPr>
          <w:p w14:paraId="56AE4512">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14" w:type="pct"/>
            <w:vAlign w:val="center"/>
          </w:tcPr>
          <w:p w14:paraId="05F24D4E">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r w14:paraId="5780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559780C0">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FAF8B8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各色砧板</w:t>
            </w:r>
          </w:p>
          <w:p w14:paraId="630BFA9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45CM（蓝、红、绿、白、黄）</w:t>
            </w:r>
          </w:p>
        </w:tc>
        <w:tc>
          <w:tcPr>
            <w:tcW w:w="389" w:type="pct"/>
            <w:vAlign w:val="center"/>
          </w:tcPr>
          <w:p w14:paraId="6AF7E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4115FE29">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52" w:type="pct"/>
            <w:vAlign w:val="center"/>
          </w:tcPr>
          <w:p w14:paraId="784DEE7D">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814" w:type="pct"/>
            <w:vAlign w:val="center"/>
          </w:tcPr>
          <w:p w14:paraId="4644A26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p>
        </w:tc>
      </w:tr>
      <w:tr w14:paraId="17EB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058547D3">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7C50FB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小锅铲</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5D935F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37B2F1D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52" w:type="pct"/>
            <w:vAlign w:val="center"/>
          </w:tcPr>
          <w:p w14:paraId="367D1D8B">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814" w:type="pct"/>
            <w:vAlign w:val="center"/>
          </w:tcPr>
          <w:p w14:paraId="6459409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r w14:paraId="2C4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45DD0EFA">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159C46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大炒勺</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3AA485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09ED7606">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52" w:type="pct"/>
            <w:vAlign w:val="center"/>
          </w:tcPr>
          <w:p w14:paraId="5356810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14" w:type="pct"/>
            <w:vAlign w:val="center"/>
          </w:tcPr>
          <w:p w14:paraId="574A982C">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r w14:paraId="0B81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61" w:type="pct"/>
            <w:vAlign w:val="center"/>
          </w:tcPr>
          <w:p w14:paraId="468D8EB6">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38C42E5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打饭勺</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74980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473F6AD8">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52" w:type="pct"/>
            <w:vAlign w:val="center"/>
          </w:tcPr>
          <w:p w14:paraId="2C3BD319">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14" w:type="pct"/>
            <w:vAlign w:val="center"/>
          </w:tcPr>
          <w:p w14:paraId="39C9DF55">
            <w:pPr>
              <w:keepNext w:val="0"/>
              <w:keepLines w:val="0"/>
              <w:pageBreakBefore w:val="0"/>
              <w:kinsoku/>
              <w:wordWrap/>
              <w:overflowPunct/>
              <w:topLinePunct w:val="0"/>
              <w:autoSpaceDE/>
              <w:autoSpaceDN/>
              <w:bidi w:val="0"/>
              <w:adjustRightInd/>
              <w:snapToGrid/>
              <w:jc w:val="center"/>
              <w:rPr>
                <w:rFonts w:hint="eastAsia" w:ascii="宋体" w:hAnsi="宋体" w:eastAsia="宋体" w:cs="宋体"/>
                <w:bCs/>
                <w:sz w:val="22"/>
                <w:szCs w:val="22"/>
              </w:rPr>
            </w:pPr>
          </w:p>
        </w:tc>
      </w:tr>
      <w:tr w14:paraId="1EDB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18CE8A7C">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6BB3B2B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味盅18CM</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23A415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4AA7ED1B">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452" w:type="pct"/>
            <w:vAlign w:val="center"/>
          </w:tcPr>
          <w:p w14:paraId="3A88A7F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14" w:type="pct"/>
            <w:vAlign w:val="center"/>
          </w:tcPr>
          <w:p w14:paraId="6DAC36D0">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r w14:paraId="3627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61" w:type="pct"/>
            <w:vAlign w:val="center"/>
          </w:tcPr>
          <w:p w14:paraId="57341831">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5E0161E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各色菜刀（绿、红、蓝、白不锈钢）</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21EC63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3AD67349">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52" w:type="pct"/>
            <w:vAlign w:val="center"/>
          </w:tcPr>
          <w:p w14:paraId="6ED48F50">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14" w:type="pct"/>
            <w:vAlign w:val="center"/>
          </w:tcPr>
          <w:p w14:paraId="3F35994A">
            <w:pPr>
              <w:keepNext w:val="0"/>
              <w:keepLines w:val="0"/>
              <w:pageBreakBefore w:val="0"/>
              <w:kinsoku/>
              <w:wordWrap/>
              <w:overflowPunct/>
              <w:topLinePunct w:val="0"/>
              <w:autoSpaceDE/>
              <w:autoSpaceDN/>
              <w:bidi w:val="0"/>
              <w:adjustRightInd/>
              <w:snapToGrid/>
              <w:jc w:val="center"/>
              <w:rPr>
                <w:rFonts w:hint="eastAsia" w:ascii="宋体" w:hAnsi="宋体" w:eastAsia="宋体" w:cs="宋体"/>
                <w:bCs/>
                <w:sz w:val="22"/>
                <w:szCs w:val="22"/>
              </w:rPr>
            </w:pPr>
          </w:p>
        </w:tc>
      </w:tr>
      <w:tr w14:paraId="2A89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0D489900">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7768793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红色骨刀</w:t>
            </w:r>
          </w:p>
        </w:tc>
        <w:tc>
          <w:tcPr>
            <w:tcW w:w="389" w:type="pct"/>
            <w:vAlign w:val="center"/>
          </w:tcPr>
          <w:p w14:paraId="5938D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399" w:type="pct"/>
            <w:vAlign w:val="center"/>
          </w:tcPr>
          <w:p w14:paraId="5B0DB957">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2" w:type="pct"/>
            <w:vAlign w:val="center"/>
          </w:tcPr>
          <w:p w14:paraId="4E571435">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814" w:type="pct"/>
            <w:vAlign w:val="center"/>
          </w:tcPr>
          <w:p w14:paraId="382C758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p>
        </w:tc>
      </w:tr>
      <w:tr w14:paraId="2E7B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6CDD9532">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2F6C9EF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漏勺</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49D526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463A6DD9">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2" w:type="pct"/>
            <w:vAlign w:val="center"/>
          </w:tcPr>
          <w:p w14:paraId="0C1D48B5">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814" w:type="pct"/>
            <w:vAlign w:val="center"/>
          </w:tcPr>
          <w:p w14:paraId="3301C14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sz w:val="22"/>
                <w:szCs w:val="22"/>
              </w:rPr>
            </w:pPr>
          </w:p>
        </w:tc>
      </w:tr>
      <w:tr w14:paraId="682B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361" w:type="pct"/>
            <w:vAlign w:val="center"/>
          </w:tcPr>
          <w:p w14:paraId="61327CF7">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5ACEB72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打菜勺</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0DFFF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039E9E51">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52" w:type="pct"/>
            <w:vAlign w:val="center"/>
          </w:tcPr>
          <w:p w14:paraId="5EA76F35">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814" w:type="pct"/>
            <w:vAlign w:val="center"/>
          </w:tcPr>
          <w:p w14:paraId="0E0D907E">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rightChars="0"/>
              <w:jc w:val="center"/>
              <w:rPr>
                <w:rFonts w:hint="eastAsia" w:ascii="宋体" w:hAnsi="宋体" w:eastAsia="宋体" w:cs="宋体"/>
                <w:bCs/>
                <w:kern w:val="0"/>
                <w:sz w:val="22"/>
                <w:szCs w:val="22"/>
              </w:rPr>
            </w:pPr>
          </w:p>
        </w:tc>
      </w:tr>
      <w:tr w14:paraId="2E52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3E9CDE77">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36407BB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不锈钢打汤勺</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14918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399" w:type="pct"/>
            <w:vAlign w:val="center"/>
          </w:tcPr>
          <w:p w14:paraId="7055CB37">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52" w:type="pct"/>
            <w:vAlign w:val="center"/>
          </w:tcPr>
          <w:p w14:paraId="2FE1A825">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814" w:type="pct"/>
            <w:vAlign w:val="center"/>
          </w:tcPr>
          <w:p w14:paraId="1B75E189">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r w14:paraId="6020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61" w:type="pct"/>
            <w:vAlign w:val="center"/>
          </w:tcPr>
          <w:p w14:paraId="2BFA76E0">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732E120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刮皮刀</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59B1A2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6B56255F">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52" w:type="pct"/>
            <w:vAlign w:val="center"/>
          </w:tcPr>
          <w:p w14:paraId="61AA9E32">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4" w:type="pct"/>
            <w:vAlign w:val="center"/>
          </w:tcPr>
          <w:p w14:paraId="3C9B909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r w14:paraId="6563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06162F30">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0CC68B7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刨皮刀</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35071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0079A266">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2" w:type="pct"/>
            <w:vAlign w:val="center"/>
          </w:tcPr>
          <w:p w14:paraId="4F886E9E">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14" w:type="pct"/>
            <w:vAlign w:val="center"/>
          </w:tcPr>
          <w:p w14:paraId="6B94322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p>
        </w:tc>
      </w:tr>
      <w:tr w14:paraId="334B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71DA725A">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A2F94C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各色剪刀（绿、红、蓝、白、黄）</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42FE40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399" w:type="pct"/>
            <w:vAlign w:val="center"/>
          </w:tcPr>
          <w:p w14:paraId="1ED57DE2">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452" w:type="pct"/>
            <w:vAlign w:val="center"/>
          </w:tcPr>
          <w:p w14:paraId="24B094FB">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14" w:type="pct"/>
            <w:vAlign w:val="center"/>
          </w:tcPr>
          <w:p w14:paraId="2035F887">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lang w:eastAsia="zh-CN"/>
              </w:rPr>
            </w:pPr>
          </w:p>
        </w:tc>
      </w:tr>
      <w:tr w14:paraId="074D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3825350A">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443AE1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锅刷</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1F469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407D533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52" w:type="pct"/>
            <w:vAlign w:val="center"/>
          </w:tcPr>
          <w:p w14:paraId="2A622810">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814" w:type="pct"/>
            <w:vAlign w:val="center"/>
          </w:tcPr>
          <w:p w14:paraId="515C284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r w14:paraId="384A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4803F24B">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D74369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鱼鳞刷</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20D29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4A09E7DB">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52" w:type="pct"/>
            <w:vAlign w:val="center"/>
          </w:tcPr>
          <w:p w14:paraId="568388EC">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14" w:type="pct"/>
            <w:vAlign w:val="center"/>
          </w:tcPr>
          <w:p w14:paraId="77C024AC">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p>
        </w:tc>
      </w:tr>
      <w:tr w14:paraId="7732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7E54BA24">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7CB1F9C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大</w:t>
            </w:r>
            <w:r>
              <w:rPr>
                <w:rFonts w:hint="eastAsia" w:ascii="宋体" w:hAnsi="宋体" w:cs="宋体"/>
                <w:color w:val="auto"/>
                <w:kern w:val="2"/>
                <w:sz w:val="22"/>
                <w:szCs w:val="22"/>
                <w:lang w:val="en-US" w:eastAsia="zh-CN" w:bidi="ar"/>
              </w:rPr>
              <w:t>长方形</w:t>
            </w:r>
            <w:r>
              <w:rPr>
                <w:rFonts w:hint="eastAsia" w:ascii="宋体" w:hAnsi="宋体" w:eastAsia="宋体" w:cs="宋体"/>
                <w:color w:val="auto"/>
                <w:kern w:val="2"/>
                <w:sz w:val="22"/>
                <w:szCs w:val="22"/>
                <w:lang w:val="en-US" w:eastAsia="zh-CN" w:bidi="ar"/>
              </w:rPr>
              <w:t>餐具回收塑料桶</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4DD8FA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6CAEABB7">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2" w:type="pct"/>
            <w:vAlign w:val="center"/>
          </w:tcPr>
          <w:p w14:paraId="03497C63">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814" w:type="pct"/>
            <w:vAlign w:val="center"/>
          </w:tcPr>
          <w:p w14:paraId="646322F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r w14:paraId="5C91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492EB8F5">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4B212D8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小</w:t>
            </w:r>
            <w:r>
              <w:rPr>
                <w:rFonts w:hint="eastAsia" w:ascii="宋体" w:hAnsi="宋体" w:cs="宋体"/>
                <w:color w:val="auto"/>
                <w:kern w:val="2"/>
                <w:sz w:val="22"/>
                <w:szCs w:val="22"/>
                <w:lang w:val="en-US" w:eastAsia="zh-CN" w:bidi="ar"/>
              </w:rPr>
              <w:t>长方形</w:t>
            </w:r>
            <w:r>
              <w:rPr>
                <w:rFonts w:hint="eastAsia" w:ascii="宋体" w:hAnsi="宋体" w:eastAsia="宋体" w:cs="宋体"/>
                <w:color w:val="auto"/>
                <w:kern w:val="2"/>
                <w:sz w:val="22"/>
                <w:szCs w:val="22"/>
                <w:lang w:val="en-US" w:eastAsia="zh-CN" w:bidi="ar"/>
              </w:rPr>
              <w:t>餐具回收塑料桶</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1418E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7B21B50D">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2" w:type="pct"/>
            <w:vAlign w:val="center"/>
          </w:tcPr>
          <w:p w14:paraId="5C8B48BF">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814" w:type="pct"/>
            <w:vAlign w:val="center"/>
          </w:tcPr>
          <w:p w14:paraId="1F917C3F">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kern w:val="0"/>
                <w:sz w:val="22"/>
                <w:szCs w:val="22"/>
              </w:rPr>
            </w:pPr>
          </w:p>
        </w:tc>
      </w:tr>
      <w:tr w14:paraId="18C2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001F0E80">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6736CFC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各色洗菜篮（黄、白、蓝、绿、红）</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4DD93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50733891">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452" w:type="pct"/>
            <w:vAlign w:val="center"/>
          </w:tcPr>
          <w:p w14:paraId="6331C3FC">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14" w:type="pct"/>
            <w:vAlign w:val="center"/>
          </w:tcPr>
          <w:p w14:paraId="324D751E">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r w14:paraId="73D8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1" w:type="pct"/>
            <w:vAlign w:val="center"/>
          </w:tcPr>
          <w:p w14:paraId="6E684C81">
            <w:pPr>
              <w:keepNext w:val="0"/>
              <w:keepLines w:val="0"/>
              <w:pageBreakBefore w:val="0"/>
              <w:numPr>
                <w:ilvl w:val="0"/>
                <w:numId w:val="9"/>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sz w:val="22"/>
                <w:szCs w:val="22"/>
              </w:rPr>
            </w:pPr>
          </w:p>
        </w:tc>
        <w:tc>
          <w:tcPr>
            <w:tcW w:w="2583" w:type="pct"/>
            <w:vAlign w:val="center"/>
          </w:tcPr>
          <w:p w14:paraId="1E5F963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留样盒</w:t>
            </w:r>
            <w:r>
              <w:rPr>
                <w:rFonts w:hint="eastAsia" w:ascii="宋体" w:hAnsi="宋体" w:eastAsia="宋体" w:cs="宋体"/>
                <w:color w:val="auto"/>
                <w:kern w:val="2"/>
                <w:sz w:val="22"/>
                <w:szCs w:val="22"/>
                <w:lang w:val="en-US" w:eastAsia="zh-CN" w:bidi="ar"/>
              </w:rPr>
              <w:br w:type="textWrapping"/>
            </w:r>
            <w:r>
              <w:rPr>
                <w:rFonts w:hint="eastAsia" w:ascii="宋体" w:hAnsi="宋体" w:eastAsia="宋体" w:cs="宋体"/>
                <w:color w:val="auto"/>
                <w:kern w:val="2"/>
                <w:sz w:val="22"/>
                <w:szCs w:val="22"/>
                <w:lang w:val="en-US" w:eastAsia="zh-CN" w:bidi="ar"/>
              </w:rPr>
              <w:t>常规</w:t>
            </w:r>
          </w:p>
        </w:tc>
        <w:tc>
          <w:tcPr>
            <w:tcW w:w="389" w:type="pct"/>
            <w:vAlign w:val="center"/>
          </w:tcPr>
          <w:p w14:paraId="7B8F5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9" w:type="pct"/>
            <w:vAlign w:val="center"/>
          </w:tcPr>
          <w:p w14:paraId="4608C69C">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452" w:type="pct"/>
            <w:vAlign w:val="center"/>
          </w:tcPr>
          <w:p w14:paraId="6757CA8B">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4" w:type="pct"/>
            <w:vAlign w:val="center"/>
          </w:tcPr>
          <w:p w14:paraId="2C0D62B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sz w:val="22"/>
                <w:szCs w:val="22"/>
              </w:rPr>
            </w:pPr>
          </w:p>
        </w:tc>
      </w:tr>
    </w:tbl>
    <w:p w14:paraId="4F064426">
      <w:pPr>
        <w:widowControl w:val="0"/>
        <w:ind w:left="0" w:leftChars="0" w:firstLine="0" w:firstLineChars="0"/>
        <w:jc w:val="both"/>
        <w:rPr>
          <w:rFonts w:hint="default"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 xml:space="preserve">  </w:t>
      </w:r>
    </w:p>
    <w:p w14:paraId="0CAE5D5E">
      <w:pPr>
        <w:widowControl w:val="0"/>
        <w:numPr>
          <w:ilvl w:val="0"/>
          <w:numId w:val="0"/>
        </w:numPr>
        <w:spacing w:line="400" w:lineRule="exact"/>
        <w:ind w:firstLine="446" w:firstLineChars="200"/>
        <w:jc w:val="both"/>
        <w:rPr>
          <w:rFonts w:hint="eastAsia" w:ascii="Times New Roman" w:hAnsi="Times New Roman" w:eastAsia="宋体" w:cs="Times New Roman"/>
          <w:b/>
          <w:bCs/>
          <w:color w:val="auto"/>
          <w:kern w:val="2"/>
          <w:sz w:val="22"/>
          <w:szCs w:val="20"/>
          <w:highlight w:val="none"/>
          <w:lang w:val="en-US" w:eastAsia="zh-CN" w:bidi="ar-SA"/>
        </w:rPr>
      </w:pPr>
      <w:r>
        <w:rPr>
          <w:rFonts w:hint="eastAsia" w:ascii="Times New Roman" w:hAnsi="Times New Roman" w:eastAsia="宋体" w:cs="Times New Roman"/>
          <w:b/>
          <w:bCs/>
          <w:color w:val="auto"/>
          <w:kern w:val="2"/>
          <w:sz w:val="22"/>
          <w:szCs w:val="20"/>
          <w:highlight w:val="none"/>
          <w:lang w:val="en-US" w:eastAsia="zh-CN" w:bidi="ar-SA"/>
        </w:rPr>
        <w:t>三、商务条款</w:t>
      </w:r>
    </w:p>
    <w:p w14:paraId="27093931">
      <w:pPr>
        <w:pStyle w:val="9"/>
        <w:spacing w:line="400" w:lineRule="exact"/>
        <w:ind w:firstLine="440"/>
        <w:rPr>
          <w:rFonts w:hint="eastAsia" w:ascii="宋体" w:hAnsi="宋体" w:cs="宋体"/>
          <w:bCs/>
          <w:color w:val="auto"/>
          <w:sz w:val="22"/>
          <w:highlight w:val="none"/>
        </w:rPr>
      </w:pPr>
      <w:r>
        <w:rPr>
          <w:rFonts w:hint="eastAsia" w:ascii="宋体" w:hAnsi="宋体" w:cs="宋体"/>
          <w:b/>
          <w:color w:val="auto"/>
          <w:sz w:val="22"/>
          <w:highlight w:val="none"/>
        </w:rPr>
        <w:t>1. 质保</w:t>
      </w:r>
      <w:r>
        <w:rPr>
          <w:rFonts w:hint="eastAsia" w:ascii="宋体" w:hAnsi="宋体" w:cs="宋体"/>
          <w:bCs/>
          <w:color w:val="auto"/>
          <w:sz w:val="22"/>
          <w:highlight w:val="none"/>
        </w:rPr>
        <w:t>：</w:t>
      </w:r>
    </w:p>
    <w:p w14:paraId="6E179E4E">
      <w:pPr>
        <w:pStyle w:val="9"/>
        <w:spacing w:line="400" w:lineRule="exact"/>
        <w:ind w:firstLine="440"/>
        <w:rPr>
          <w:rFonts w:ascii="Times New Roman" w:hAnsi="Times New Roman" w:eastAsia="宋体" w:cs="Times New Roman"/>
          <w:color w:val="auto"/>
          <w:sz w:val="22"/>
          <w:highlight w:val="none"/>
        </w:rPr>
      </w:pPr>
      <w:r>
        <w:rPr>
          <w:rFonts w:hint="eastAsia" w:ascii="宋体" w:hAnsi="宋体" w:cs="宋体"/>
          <w:bCs/>
          <w:color w:val="auto"/>
          <w:sz w:val="22"/>
          <w:highlight w:val="none"/>
          <w:lang w:eastAsia="zh-CN"/>
        </w:rPr>
        <w:t>（</w:t>
      </w:r>
      <w:r>
        <w:rPr>
          <w:rFonts w:hint="eastAsia" w:ascii="Times New Roman" w:hAnsi="Times New Roman" w:eastAsia="宋体" w:cs="Times New Roman"/>
          <w:color w:val="auto"/>
          <w:sz w:val="22"/>
          <w:highlight w:val="none"/>
        </w:rPr>
        <w:t>1）质保期：</w:t>
      </w:r>
      <w:r>
        <w:rPr>
          <w:rFonts w:hint="eastAsia" w:ascii="Times New Roman" w:hAnsi="Times New Roman" w:eastAsia="宋体" w:cs="Times New Roman"/>
          <w:color w:val="auto"/>
          <w:sz w:val="22"/>
          <w:highlight w:val="none"/>
          <w:lang w:val="en-US" w:eastAsia="zh-CN"/>
        </w:rPr>
        <w:t>3</w:t>
      </w:r>
      <w:r>
        <w:rPr>
          <w:rFonts w:hint="eastAsia" w:ascii="Times New Roman" w:hAnsi="Times New Roman" w:eastAsia="宋体" w:cs="Times New Roman"/>
          <w:color w:val="auto"/>
          <w:sz w:val="22"/>
          <w:highlight w:val="none"/>
        </w:rPr>
        <w:t>年（自验收合格之日起）。</w:t>
      </w:r>
    </w:p>
    <w:p w14:paraId="159B8D05">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（2）响应时间：在质保期限内，接到用户报修电话通知后，应在1小时内响应服务，并在12小时内修复。若无法按规定及时修复的须根据使用单位要求提供备用设备。</w:t>
      </w:r>
    </w:p>
    <w:p w14:paraId="515FDE04">
      <w:pPr>
        <w:widowControl w:val="0"/>
        <w:spacing w:line="400" w:lineRule="exact"/>
        <w:ind w:firstLine="440"/>
        <w:jc w:val="both"/>
        <w:rPr>
          <w:rFonts w:hint="eastAsia" w:ascii="宋体" w:hAnsi="宋体" w:cs="宋体"/>
          <w:bCs/>
          <w:color w:val="auto"/>
          <w:sz w:val="22"/>
          <w:highlight w:val="none"/>
        </w:rPr>
      </w:pPr>
      <w:r>
        <w:rPr>
          <w:rFonts w:hint="eastAsia" w:ascii="Times New Roman" w:hAnsi="Times New Roman" w:eastAsia="宋体" w:cs="Times New Roman"/>
          <w:color w:val="auto"/>
          <w:kern w:val="2"/>
          <w:sz w:val="22"/>
          <w:szCs w:val="20"/>
          <w:highlight w:val="none"/>
          <w:lang w:val="en-US" w:eastAsia="zh-CN" w:bidi="ar-SA"/>
        </w:rPr>
        <w:t>（3）技术服务：要求中标设备随机资料需齐全，备品备件齐全有效。</w:t>
      </w:r>
    </w:p>
    <w:p w14:paraId="449C546F">
      <w:pPr>
        <w:widowControl/>
        <w:autoSpaceDE w:val="0"/>
        <w:autoSpaceDN w:val="0"/>
        <w:adjustRightInd w:val="0"/>
        <w:snapToGrid w:val="0"/>
        <w:spacing w:line="380" w:lineRule="exact"/>
        <w:ind w:firstLine="223" w:firstLineChars="100"/>
        <w:textAlignment w:val="bottom"/>
        <w:rPr>
          <w:rFonts w:hint="eastAsia" w:ascii="宋体" w:hAnsi="宋体" w:cs="宋体"/>
          <w:b/>
          <w:color w:val="auto"/>
          <w:sz w:val="22"/>
          <w:highlight w:val="none"/>
        </w:rPr>
      </w:pPr>
      <w:r>
        <w:rPr>
          <w:rFonts w:hint="eastAsia" w:ascii="宋体" w:hAnsi="宋体" w:cs="宋体"/>
          <w:b/>
          <w:color w:val="auto"/>
          <w:sz w:val="22"/>
          <w:highlight w:val="none"/>
        </w:rPr>
        <w:t>2. 付款方式</w:t>
      </w:r>
    </w:p>
    <w:p w14:paraId="1E4EB5EE">
      <w:pPr>
        <w:pStyle w:val="17"/>
        <w:tabs>
          <w:tab w:val="left" w:pos="1069"/>
          <w:tab w:val="left" w:pos="2352"/>
        </w:tabs>
        <w:adjustRightInd w:val="0"/>
        <w:snapToGrid w:val="0"/>
        <w:spacing w:line="400" w:lineRule="exact"/>
        <w:ind w:firstLine="446" w:firstLineChars="200"/>
        <w:rPr>
          <w:rFonts w:hint="eastAsia" w:asciiTheme="majorEastAsia" w:hAnsiTheme="majorEastAsia" w:eastAsiaTheme="majorEastAsia" w:cstheme="majorEastAsia"/>
          <w:strike w:val="0"/>
          <w:dstrike w:val="0"/>
          <w:color w:val="auto"/>
          <w:sz w:val="22"/>
          <w:szCs w:val="22"/>
          <w:highlight w:val="none"/>
          <w:lang w:val="en-US" w:eastAsia="zh-CN"/>
        </w:rPr>
      </w:pPr>
      <w:r>
        <w:rPr>
          <w:rFonts w:hint="eastAsia" w:hAnsi="宋体" w:cs="宋体"/>
          <w:color w:val="auto"/>
          <w:sz w:val="22"/>
          <w:highlight w:val="none"/>
        </w:rPr>
        <w:t>履约保证金</w:t>
      </w:r>
      <w:r>
        <w:rPr>
          <w:rFonts w:hint="eastAsia" w:hAnsi="宋体" w:cs="宋体"/>
          <w:color w:val="auto"/>
          <w:sz w:val="22"/>
          <w:highlight w:val="none"/>
          <w:lang w:eastAsia="zh-CN"/>
        </w:rPr>
        <w:t>：</w:t>
      </w:r>
      <w:r>
        <w:rPr>
          <w:rFonts w:hint="eastAsia" w:asciiTheme="majorEastAsia" w:hAnsiTheme="majorEastAsia" w:eastAsiaTheme="majorEastAsia" w:cstheme="majorEastAsia"/>
          <w:strike w:val="0"/>
          <w:dstrike w:val="0"/>
          <w:color w:val="auto"/>
          <w:sz w:val="22"/>
          <w:szCs w:val="22"/>
          <w:highlight w:val="none"/>
          <w:lang w:val="en-US" w:eastAsia="zh-CN"/>
        </w:rPr>
        <w:t>无。</w:t>
      </w:r>
    </w:p>
    <w:p w14:paraId="67BA7A2E">
      <w:pPr>
        <w:pStyle w:val="17"/>
        <w:spacing w:line="400" w:lineRule="exact"/>
        <w:ind w:firstLine="223" w:firstLineChars="100"/>
        <w:rPr>
          <w:rFonts w:hint="eastAsia" w:hAnsi="宋体" w:cs="宋体"/>
          <w:bCs/>
          <w:color w:val="auto"/>
          <w:kern w:val="2"/>
          <w:sz w:val="22"/>
          <w:szCs w:val="22"/>
          <w:highlight w:val="none"/>
        </w:rPr>
      </w:pPr>
      <w:r>
        <w:rPr>
          <w:rFonts w:hint="eastAsia" w:hAnsi="宋体" w:cs="宋体"/>
          <w:bCs/>
          <w:color w:val="auto"/>
          <w:kern w:val="2"/>
          <w:sz w:val="22"/>
          <w:szCs w:val="22"/>
          <w:highlight w:val="none"/>
        </w:rPr>
        <w:t>签订合同且具备支付条件后，采购人预付合同金额的40%，项目验收合格之后采购人支付剩余的款项（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w:t>
      </w:r>
    </w:p>
    <w:p w14:paraId="58842799">
      <w:pPr>
        <w:pStyle w:val="17"/>
        <w:spacing w:line="400" w:lineRule="exact"/>
        <w:ind w:firstLine="223" w:firstLineChars="100"/>
        <w:rPr>
          <w:rFonts w:hint="eastAsia" w:hAnsi="宋体" w:cs="宋体"/>
          <w:bCs/>
          <w:color w:val="auto"/>
          <w:sz w:val="22"/>
          <w:highlight w:val="none"/>
        </w:rPr>
      </w:pPr>
      <w:r>
        <w:rPr>
          <w:rFonts w:hint="eastAsia" w:hAnsi="宋体" w:cs="宋体"/>
          <w:bCs/>
          <w:color w:val="auto"/>
          <w:kern w:val="2"/>
          <w:sz w:val="22"/>
          <w:szCs w:val="22"/>
          <w:highlight w:val="none"/>
        </w:rPr>
        <w:t xml:space="preserve">    </w:t>
      </w:r>
      <w:r>
        <w:rPr>
          <w:rFonts w:hint="eastAsia" w:hAnsi="宋体" w:cs="宋体"/>
          <w:b/>
          <w:color w:val="auto"/>
          <w:kern w:val="2"/>
          <w:sz w:val="22"/>
          <w:szCs w:val="22"/>
          <w:highlight w:val="none"/>
        </w:rPr>
        <w:t>注：每次付款均在收到中标方发票7个工作日内支付</w:t>
      </w:r>
      <w:r>
        <w:rPr>
          <w:rFonts w:hint="eastAsia" w:hAnsi="宋体" w:cs="宋体"/>
          <w:bCs/>
          <w:color w:val="auto"/>
          <w:sz w:val="22"/>
          <w:highlight w:val="none"/>
        </w:rPr>
        <w:t xml:space="preserve">。  </w:t>
      </w:r>
    </w:p>
    <w:p w14:paraId="1DDC2A85">
      <w:pPr>
        <w:adjustRightInd w:val="0"/>
        <w:snapToGrid w:val="0"/>
        <w:spacing w:line="360" w:lineRule="exact"/>
        <w:ind w:firstLine="223" w:firstLineChars="100"/>
        <w:rPr>
          <w:rFonts w:ascii="宋体" w:hAnsi="宋体" w:cs="宋体"/>
          <w:b/>
          <w:bCs/>
          <w:color w:val="auto"/>
          <w:sz w:val="22"/>
          <w:highlight w:val="none"/>
        </w:rPr>
      </w:pPr>
      <w:r>
        <w:rPr>
          <w:rFonts w:hint="eastAsia" w:ascii="宋体" w:hAnsi="宋体" w:cs="宋体"/>
          <w:b/>
          <w:color w:val="auto"/>
          <w:sz w:val="22"/>
          <w:highlight w:val="none"/>
        </w:rPr>
        <w:t>3.交货完工期</w:t>
      </w:r>
      <w:r>
        <w:rPr>
          <w:rFonts w:hint="eastAsia" w:ascii="宋体" w:hAnsi="宋体" w:cs="宋体"/>
          <w:bCs/>
          <w:color w:val="auto"/>
          <w:sz w:val="22"/>
          <w:highlight w:val="none"/>
        </w:rPr>
        <w:t>：</w:t>
      </w:r>
      <w:r>
        <w:rPr>
          <w:rFonts w:hint="eastAsia" w:ascii="宋体" w:hAnsi="宋体" w:cs="宋体"/>
          <w:b/>
          <w:bCs w:val="0"/>
          <w:color w:val="auto"/>
          <w:sz w:val="22"/>
          <w:highlight w:val="none"/>
          <w:u w:val="single"/>
          <w:lang w:val="en-US" w:eastAsia="zh-CN"/>
        </w:rPr>
        <w:t>须在</w:t>
      </w:r>
      <w:r>
        <w:rPr>
          <w:rFonts w:hint="eastAsia" w:ascii="宋体" w:hAnsi="宋体" w:cs="宋体"/>
          <w:b/>
          <w:bCs w:val="0"/>
          <w:color w:val="auto"/>
          <w:sz w:val="22"/>
          <w:highlight w:val="none"/>
          <w:u w:val="single"/>
        </w:rPr>
        <w:t>202</w:t>
      </w:r>
      <w:r>
        <w:rPr>
          <w:rFonts w:hint="eastAsia" w:ascii="宋体" w:hAnsi="宋体" w:cs="宋体"/>
          <w:b/>
          <w:bCs w:val="0"/>
          <w:color w:val="auto"/>
          <w:sz w:val="22"/>
          <w:highlight w:val="none"/>
          <w:u w:val="single"/>
          <w:lang w:val="en-US" w:eastAsia="zh-CN"/>
        </w:rPr>
        <w:t>6</w:t>
      </w:r>
      <w:r>
        <w:rPr>
          <w:rFonts w:hint="eastAsia" w:ascii="宋体" w:hAnsi="宋体" w:cs="宋体"/>
          <w:b/>
          <w:color w:val="auto"/>
          <w:sz w:val="22"/>
          <w:highlight w:val="none"/>
          <w:u w:val="single"/>
        </w:rPr>
        <w:t>年</w:t>
      </w:r>
      <w:r>
        <w:rPr>
          <w:rFonts w:hint="eastAsia" w:ascii="宋体" w:hAnsi="宋体" w:cs="宋体"/>
          <w:b/>
          <w:color w:val="auto"/>
          <w:sz w:val="22"/>
          <w:highlight w:val="none"/>
          <w:u w:val="single"/>
          <w:lang w:val="en-US" w:eastAsia="zh-CN"/>
        </w:rPr>
        <w:t>09</w:t>
      </w:r>
      <w:r>
        <w:rPr>
          <w:rFonts w:hint="eastAsia" w:ascii="宋体" w:hAnsi="宋体" w:cs="宋体"/>
          <w:b/>
          <w:color w:val="auto"/>
          <w:sz w:val="22"/>
          <w:highlight w:val="none"/>
          <w:u w:val="single"/>
        </w:rPr>
        <w:t>月</w:t>
      </w:r>
      <w:r>
        <w:rPr>
          <w:rFonts w:hint="eastAsia" w:ascii="宋体" w:hAnsi="宋体" w:cs="宋体"/>
          <w:b/>
          <w:color w:val="auto"/>
          <w:sz w:val="22"/>
          <w:highlight w:val="none"/>
          <w:u w:val="single"/>
          <w:lang w:val="en-US" w:eastAsia="zh-CN"/>
        </w:rPr>
        <w:t>15</w:t>
      </w:r>
      <w:r>
        <w:rPr>
          <w:rFonts w:hint="eastAsia" w:ascii="宋体" w:hAnsi="宋体" w:cs="宋体"/>
          <w:b/>
          <w:color w:val="auto"/>
          <w:sz w:val="22"/>
          <w:highlight w:val="none"/>
          <w:u w:val="single"/>
        </w:rPr>
        <w:t>日</w:t>
      </w:r>
      <w:r>
        <w:rPr>
          <w:rFonts w:hint="eastAsia" w:ascii="宋体" w:hAnsi="宋体" w:cs="宋体"/>
          <w:b/>
          <w:color w:val="auto"/>
          <w:sz w:val="22"/>
          <w:highlight w:val="none"/>
          <w:u w:val="single"/>
          <w:lang w:val="en-US" w:eastAsia="zh-CN"/>
        </w:rPr>
        <w:t>完工</w:t>
      </w:r>
      <w:r>
        <w:rPr>
          <w:rFonts w:hint="eastAsia" w:ascii="宋体" w:hAnsi="宋体" w:cs="宋体"/>
          <w:b/>
          <w:bCs/>
          <w:color w:val="auto"/>
          <w:kern w:val="0"/>
          <w:sz w:val="22"/>
          <w:highlight w:val="none"/>
        </w:rPr>
        <w:t>。</w:t>
      </w:r>
    </w:p>
    <w:p w14:paraId="01CD0F41">
      <w:pPr>
        <w:widowControl/>
        <w:tabs>
          <w:tab w:val="left" w:pos="639"/>
        </w:tabs>
        <w:autoSpaceDE w:val="0"/>
        <w:autoSpaceDN w:val="0"/>
        <w:adjustRightInd w:val="0"/>
        <w:snapToGri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交货地点：按采购人指定地点交货。</w:t>
      </w:r>
    </w:p>
    <w:p w14:paraId="2AE78C36">
      <w:pPr>
        <w:widowControl/>
        <w:autoSpaceDE w:val="0"/>
        <w:autoSpaceDN w:val="0"/>
        <w:adjustRightInd w:val="0"/>
        <w:snapToGrid w:val="0"/>
        <w:spacing w:line="380" w:lineRule="exact"/>
        <w:ind w:firstLine="223" w:firstLineChars="100"/>
        <w:textAlignment w:val="bottom"/>
        <w:rPr>
          <w:rFonts w:hint="eastAsia" w:ascii="宋体" w:hAnsi="宋体" w:cs="宋体"/>
          <w:b/>
          <w:color w:val="auto"/>
          <w:sz w:val="22"/>
          <w:highlight w:val="none"/>
        </w:rPr>
      </w:pPr>
      <w:r>
        <w:rPr>
          <w:rFonts w:hint="eastAsia" w:ascii="宋体" w:hAnsi="宋体" w:cs="宋体"/>
          <w:b/>
          <w:color w:val="auto"/>
          <w:sz w:val="22"/>
          <w:highlight w:val="none"/>
        </w:rPr>
        <w:t>4. 验收</w:t>
      </w:r>
    </w:p>
    <w:p w14:paraId="40B9E7D7">
      <w:pPr>
        <w:widowControl/>
        <w:autoSpaceDE w:val="0"/>
        <w:autoSpaceDN w:val="0"/>
        <w:adjustRightInd w:val="0"/>
        <w:snapToGrid w:val="0"/>
        <w:spacing w:line="380" w:lineRule="exact"/>
        <w:ind w:left="1" w:firstLine="217" w:firstLineChars="98"/>
        <w:textAlignment w:val="bottom"/>
        <w:rPr>
          <w:rFonts w:hint="eastAsia" w:ascii="宋体" w:hAnsi="宋体" w:cs="宋体"/>
          <w:bCs/>
          <w:color w:val="auto"/>
          <w:sz w:val="22"/>
          <w:highlight w:val="none"/>
        </w:rPr>
      </w:pPr>
      <w:r>
        <w:rPr>
          <w:rFonts w:hint="eastAsia" w:ascii="宋体" w:hAnsi="宋体" w:cs="宋体"/>
          <w:bCs/>
          <w:color w:val="auto"/>
          <w:sz w:val="22"/>
          <w:highlight w:val="none"/>
        </w:rPr>
        <w:t>由采购人组织验收，中标（成交）供应商已按合同规定提供了符合</w:t>
      </w:r>
      <w:r>
        <w:rPr>
          <w:rFonts w:hint="eastAsia" w:ascii="宋体" w:hAnsi="宋体" w:cs="宋体"/>
          <w:bCs/>
          <w:color w:val="auto"/>
          <w:sz w:val="22"/>
          <w:highlight w:val="none"/>
          <w:lang w:eastAsia="zh-CN"/>
        </w:rPr>
        <w:t>招标文件</w:t>
      </w:r>
      <w:r>
        <w:rPr>
          <w:rFonts w:hint="eastAsia" w:ascii="宋体" w:hAnsi="宋体" w:cs="宋体"/>
          <w:bCs/>
          <w:color w:val="auto"/>
          <w:sz w:val="22"/>
          <w:highlight w:val="none"/>
        </w:rPr>
        <w:t>规定的要求的货物，并经采购人检验合格，所有的技术资料和清单已向采购人提交并被接受，验收视为合格，若因中标（成交）供应商质量问题等导致验收不合格，中标（成交）供应商应及时予以处理，直至验收合格，验收发生的一切费用由中标（成交）供应商承担，采购人保留向中标（成交）供应商索赔的权利。</w:t>
      </w:r>
    </w:p>
    <w:p w14:paraId="16BA375A">
      <w:pPr>
        <w:widowControl/>
        <w:autoSpaceDE w:val="0"/>
        <w:autoSpaceDN w:val="0"/>
        <w:adjustRightInd w:val="0"/>
        <w:snapToGrid w:val="0"/>
        <w:spacing w:line="380" w:lineRule="exact"/>
        <w:ind w:firstLine="223" w:firstLineChars="100"/>
        <w:textAlignment w:val="bottom"/>
        <w:rPr>
          <w:rFonts w:hint="eastAsia" w:ascii="宋体" w:hAnsi="宋体" w:cs="宋体"/>
          <w:b/>
          <w:color w:val="auto"/>
          <w:sz w:val="22"/>
          <w:highlight w:val="none"/>
        </w:rPr>
      </w:pPr>
      <w:r>
        <w:rPr>
          <w:rFonts w:hint="eastAsia" w:ascii="宋体" w:hAnsi="宋体" w:cs="宋体"/>
          <w:b/>
          <w:color w:val="auto"/>
          <w:sz w:val="22"/>
          <w:highlight w:val="none"/>
        </w:rPr>
        <w:t xml:space="preserve">5. 工作范围 </w:t>
      </w:r>
    </w:p>
    <w:p w14:paraId="66891953">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根据</w:t>
      </w:r>
      <w:r>
        <w:rPr>
          <w:rFonts w:hint="eastAsia" w:ascii="宋体" w:hAnsi="宋体" w:cs="宋体"/>
          <w:bCs/>
          <w:color w:val="auto"/>
          <w:sz w:val="22"/>
          <w:highlight w:val="none"/>
          <w:lang w:eastAsia="zh-CN"/>
        </w:rPr>
        <w:t>招标文件</w:t>
      </w:r>
      <w:r>
        <w:rPr>
          <w:rFonts w:hint="eastAsia" w:ascii="宋体" w:hAnsi="宋体" w:cs="宋体"/>
          <w:bCs/>
          <w:color w:val="auto"/>
          <w:sz w:val="22"/>
          <w:highlight w:val="none"/>
        </w:rPr>
        <w:t>，各供应商须按国家有关标准及规范完成下列工作：</w:t>
      </w:r>
    </w:p>
    <w:p w14:paraId="1A7D9AD9">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5.1 提供完整成套的货物及说明材料（包含操作指南、产品说明书、产品合格证书等）；</w:t>
      </w:r>
    </w:p>
    <w:p w14:paraId="69AA682A">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5.2 产品及相关附件的提供、运输、装卸、就位、安装、调试、检验、检测、通过验收；</w:t>
      </w:r>
    </w:p>
    <w:p w14:paraId="49BCC2D9">
      <w:pPr>
        <w:widowControl/>
        <w:autoSpaceDE w:val="0"/>
        <w:autoSpaceDN w:val="0"/>
        <w:adjustRightInd w:val="0"/>
        <w:spacing w:line="380" w:lineRule="exact"/>
        <w:ind w:left="2"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5.3 完成各项调试、检验、测试工作，并在采购人的配合下</w:t>
      </w:r>
      <w:r>
        <w:rPr>
          <w:rFonts w:hint="eastAsia" w:ascii="宋体" w:hAnsi="宋体" w:cs="宋体"/>
          <w:bCs/>
          <w:color w:val="auto"/>
          <w:sz w:val="22"/>
          <w:highlight w:val="none"/>
          <w:lang w:eastAsia="zh-CN"/>
        </w:rPr>
        <w:t>通过</w:t>
      </w:r>
      <w:r>
        <w:rPr>
          <w:rFonts w:hint="eastAsia" w:ascii="宋体" w:hAnsi="宋体" w:cs="宋体"/>
          <w:bCs/>
          <w:color w:val="auto"/>
          <w:sz w:val="22"/>
          <w:highlight w:val="none"/>
        </w:rPr>
        <w:t>验收；提供各种数据资料；直至通过验收。包括所涉及的配置和调试、维护。</w:t>
      </w:r>
    </w:p>
    <w:p w14:paraId="5FFF882A">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5.4 对最终使用单位的操作人员及维修人员进行技术培训；</w:t>
      </w:r>
    </w:p>
    <w:p w14:paraId="1FC402FF">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5.5 质保期内系统的维保及维修；</w:t>
      </w:r>
    </w:p>
    <w:p w14:paraId="60624E73">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5.6 售后服务的措施及承诺。</w:t>
      </w:r>
    </w:p>
    <w:p w14:paraId="66473795">
      <w:pPr>
        <w:spacing w:line="400" w:lineRule="exact"/>
        <w:ind w:firstLine="446" w:firstLineChars="200"/>
        <w:rPr>
          <w:rFonts w:hint="eastAsia" w:ascii="宋体" w:hAnsi="宋体" w:eastAsia="宋体" w:cs="宋体"/>
          <w:bCs/>
          <w:color w:val="auto"/>
          <w:sz w:val="22"/>
          <w:szCs w:val="22"/>
          <w:highlight w:val="none"/>
        </w:rPr>
      </w:pPr>
    </w:p>
    <w:bookmarkEnd w:id="3"/>
    <w:p w14:paraId="681D606E">
      <w:pPr>
        <w:adjustRightInd w:val="0"/>
        <w:snapToGrid w:val="0"/>
        <w:spacing w:line="454" w:lineRule="atLeast"/>
        <w:jc w:val="center"/>
        <w:rPr>
          <w:rFonts w:hint="eastAsia" w:ascii="宋体" w:hAnsi="宋体"/>
          <w:b/>
          <w:color w:val="auto"/>
          <w:sz w:val="32"/>
          <w:szCs w:val="32"/>
          <w:highlight w:val="none"/>
        </w:rPr>
      </w:pPr>
    </w:p>
    <w:p w14:paraId="4F5F2E7B">
      <w:pPr>
        <w:adjustRightInd w:val="0"/>
        <w:snapToGrid w:val="0"/>
        <w:spacing w:line="454" w:lineRule="atLeast"/>
        <w:jc w:val="center"/>
        <w:rPr>
          <w:rFonts w:hint="eastAsia" w:ascii="宋体" w:hAnsi="宋体"/>
          <w:b/>
          <w:color w:val="auto"/>
          <w:sz w:val="32"/>
          <w:szCs w:val="32"/>
          <w:highlight w:val="none"/>
        </w:rPr>
      </w:pPr>
    </w:p>
    <w:p w14:paraId="308FE9DE">
      <w:pPr>
        <w:adjustRightInd w:val="0"/>
        <w:snapToGrid w:val="0"/>
        <w:spacing w:line="454" w:lineRule="atLeast"/>
        <w:jc w:val="center"/>
        <w:rPr>
          <w:rFonts w:hint="eastAsia" w:ascii="宋体" w:hAnsi="宋体"/>
          <w:b/>
          <w:color w:val="auto"/>
          <w:sz w:val="32"/>
          <w:szCs w:val="32"/>
          <w:highlight w:val="none"/>
        </w:rPr>
      </w:pPr>
    </w:p>
    <w:p w14:paraId="4250DE95">
      <w:pPr>
        <w:adjustRightInd w:val="0"/>
        <w:snapToGrid w:val="0"/>
        <w:spacing w:line="454" w:lineRule="atLeast"/>
        <w:jc w:val="center"/>
        <w:rPr>
          <w:rFonts w:hint="eastAsia" w:ascii="宋体" w:hAnsi="宋体"/>
          <w:b/>
          <w:color w:val="auto"/>
          <w:sz w:val="32"/>
          <w:szCs w:val="32"/>
          <w:highlight w:val="none"/>
        </w:rPr>
      </w:pPr>
    </w:p>
    <w:p w14:paraId="0B44F9AF">
      <w:pPr>
        <w:adjustRightInd w:val="0"/>
        <w:snapToGrid w:val="0"/>
        <w:spacing w:line="454" w:lineRule="atLeast"/>
        <w:jc w:val="center"/>
        <w:rPr>
          <w:rFonts w:hint="eastAsia" w:ascii="宋体" w:hAnsi="宋体"/>
          <w:b/>
          <w:color w:val="auto"/>
          <w:sz w:val="32"/>
          <w:szCs w:val="32"/>
          <w:highlight w:val="none"/>
        </w:rPr>
      </w:pPr>
    </w:p>
    <w:p w14:paraId="5D9AD98D">
      <w:pPr>
        <w:adjustRightInd w:val="0"/>
        <w:snapToGrid w:val="0"/>
        <w:spacing w:line="454" w:lineRule="atLeast"/>
        <w:jc w:val="both"/>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w:t>
      </w:r>
      <w:r>
        <w:rPr>
          <w:rFonts w:hint="eastAsia" w:ascii="宋体"/>
          <w:color w:val="auto"/>
          <w:sz w:val="22"/>
          <w:szCs w:val="22"/>
          <w:highlight w:val="none"/>
          <w:lang w:eastAsia="zh-CN"/>
        </w:rPr>
        <w:t>的做法</w:t>
      </w:r>
      <w:r>
        <w:rPr>
          <w:rFonts w:hint="eastAsia" w:ascii="宋体"/>
          <w:color w:val="auto"/>
          <w:sz w:val="22"/>
          <w:szCs w:val="22"/>
          <w:highlight w:val="none"/>
        </w:rPr>
        <w:t>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w:t>
      </w:r>
      <w:r>
        <w:rPr>
          <w:rFonts w:hint="eastAsia" w:ascii="宋体"/>
          <w:color w:val="auto"/>
          <w:sz w:val="22"/>
          <w:szCs w:val="22"/>
          <w:highlight w:val="none"/>
          <w:lang w:eastAsia="zh-CN"/>
        </w:rPr>
        <w:t>作</w:t>
      </w:r>
      <w:r>
        <w:rPr>
          <w:rFonts w:hint="eastAsia" w:ascii="宋体"/>
          <w:color w:val="auto"/>
          <w:sz w:val="22"/>
          <w:szCs w:val="22"/>
          <w:highlight w:val="none"/>
        </w:rPr>
        <w:t>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w:t>
      </w:r>
      <w:r>
        <w:rPr>
          <w:rFonts w:hint="eastAsia" w:ascii="宋体"/>
          <w:color w:val="auto"/>
          <w:sz w:val="22"/>
          <w:highlight w:val="none"/>
          <w:lang w:eastAsia="zh-CN"/>
        </w:rPr>
        <w:t>其他</w:t>
      </w:r>
      <w:r>
        <w:rPr>
          <w:rFonts w:hint="eastAsia" w:ascii="宋体"/>
          <w:color w:val="auto"/>
          <w:sz w:val="22"/>
          <w:highlight w:val="none"/>
        </w:rPr>
        <w:t>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w:t>
      </w:r>
      <w:r>
        <w:rPr>
          <w:rFonts w:hint="eastAsia" w:ascii="宋体"/>
          <w:color w:val="auto"/>
          <w:sz w:val="22"/>
          <w:highlight w:val="none"/>
          <w:lang w:eastAsia="zh-CN"/>
        </w:rPr>
        <w:t>涉及</w:t>
      </w:r>
      <w:r>
        <w:rPr>
          <w:rFonts w:hint="eastAsia" w:ascii="宋体"/>
          <w:color w:val="auto"/>
          <w:sz w:val="22"/>
          <w:highlight w:val="none"/>
        </w:rPr>
        <w:t>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w:t>
      </w:r>
      <w:r>
        <w:rPr>
          <w:rFonts w:hint="eastAsia" w:ascii="宋体"/>
          <w:color w:val="auto"/>
          <w:sz w:val="22"/>
          <w:highlight w:val="none"/>
          <w:lang w:eastAsia="zh-CN"/>
        </w:rPr>
        <w:t>的</w:t>
      </w:r>
      <w:r>
        <w:rPr>
          <w:rFonts w:hint="eastAsia" w:ascii="宋体"/>
          <w:color w:val="auto"/>
          <w:sz w:val="22"/>
          <w:highlight w:val="none"/>
        </w:rPr>
        <w:t>货物中如使</w:t>
      </w:r>
      <w:r>
        <w:rPr>
          <w:rFonts w:hint="eastAsia" w:ascii="宋体"/>
          <w:color w:val="auto"/>
          <w:sz w:val="22"/>
          <w:highlight w:val="none"/>
          <w:lang w:eastAsia="zh-CN"/>
        </w:rPr>
        <w:t>用了</w:t>
      </w:r>
      <w:r>
        <w:rPr>
          <w:rFonts w:hint="eastAsia" w:ascii="宋体"/>
          <w:color w:val="auto"/>
          <w:sz w:val="22"/>
          <w:highlight w:val="none"/>
        </w:rPr>
        <w:t>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w:t>
      </w:r>
      <w:r>
        <w:rPr>
          <w:rFonts w:hint="eastAsia" w:ascii="宋体"/>
          <w:color w:val="auto"/>
          <w:sz w:val="22"/>
          <w:highlight w:val="none"/>
          <w:lang w:val="zh-CN"/>
        </w:rPr>
        <w:t>作无效投标</w:t>
      </w:r>
      <w:r>
        <w:rPr>
          <w:rFonts w:hint="eastAsia" w:ascii="宋体" w:eastAsia="宋体"/>
          <w:color w:val="auto"/>
          <w:sz w:val="22"/>
          <w:highlight w:val="none"/>
          <w:lang w:val="zh-CN"/>
        </w:rPr>
        <w:t>处理。</w:t>
      </w:r>
    </w:p>
    <w:p w14:paraId="0F4956DD">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w:t>
      </w:r>
      <w:r>
        <w:rPr>
          <w:rFonts w:hint="eastAsia" w:ascii="宋体"/>
          <w:b/>
          <w:bCs/>
          <w:color w:val="auto"/>
          <w:sz w:val="22"/>
          <w:highlight w:val="none"/>
          <w:lang w:eastAsia="zh-CN"/>
        </w:rPr>
        <w:t>地</w:t>
      </w:r>
      <w:r>
        <w:rPr>
          <w:rFonts w:hint="eastAsia" w:ascii="宋体" w:eastAsia="宋体"/>
          <w:b/>
          <w:bCs/>
          <w:color w:val="auto"/>
          <w:sz w:val="22"/>
          <w:highlight w:val="none"/>
        </w:rPr>
        <w:t>说明，欢迎其他能满足或优于本项目技术需求的产品参加</w:t>
      </w:r>
      <w:r>
        <w:rPr>
          <w:rFonts w:hint="eastAsia" w:ascii="宋体" w:eastAsia="宋体"/>
          <w:b/>
          <w:bCs/>
          <w:color w:val="auto"/>
          <w:sz w:val="22"/>
          <w:highlight w:val="none"/>
          <w:lang w:eastAsia="zh-CN"/>
        </w:rPr>
        <w:t>。</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9、</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10</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single"/>
        </w:rPr>
      </w:pPr>
      <w:r>
        <w:rPr>
          <w:rFonts w:ascii="宋体" w:hAnsi="宋体" w:eastAsia="宋体"/>
          <w:b/>
          <w:color w:val="auto"/>
          <w:sz w:val="22"/>
          <w:szCs w:val="22"/>
          <w:highlight w:val="none"/>
          <w:u w:val="single"/>
        </w:rPr>
        <w:t>1</w:t>
      </w:r>
      <w:r>
        <w:rPr>
          <w:rFonts w:hint="eastAsia" w:ascii="宋体" w:hAnsi="宋体" w:eastAsia="宋体"/>
          <w:b/>
          <w:color w:val="auto"/>
          <w:sz w:val="22"/>
          <w:szCs w:val="22"/>
          <w:highlight w:val="none"/>
          <w:u w:val="singl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2</w:t>
      </w:r>
      <w:r>
        <w:rPr>
          <w:rFonts w:hint="eastAsia" w:ascii="宋体" w:hAnsi="宋体" w:eastAsia="宋体"/>
          <w:b/>
          <w:color w:val="auto"/>
          <w:sz w:val="22"/>
          <w:szCs w:val="22"/>
          <w:highlight w:val="none"/>
          <w:u w:val="single"/>
        </w:rPr>
        <w:t>）供应商在中国执行信息公开网（http://zxgk.court.gov.cn/）无失信信息记录。</w:t>
      </w:r>
      <w:r>
        <w:rPr>
          <w:rFonts w:ascii="宋体" w:hAnsi="宋体" w:eastAsia="宋体"/>
          <w:b/>
          <w:color w:val="auto"/>
          <w:sz w:val="22"/>
          <w:szCs w:val="22"/>
          <w:highlight w:val="none"/>
          <w:u w:val="singl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3</w:t>
      </w:r>
      <w:r>
        <w:rPr>
          <w:rFonts w:hint="eastAsia" w:ascii="宋体" w:hAnsi="宋体" w:eastAsia="宋体"/>
          <w:b/>
          <w:color w:val="auto"/>
          <w:sz w:val="22"/>
          <w:szCs w:val="22"/>
          <w:highlight w:val="none"/>
          <w:u w:val="single"/>
        </w:rPr>
        <w:t>）供应商在中国政府采购网（http://www.ccgp.gov.cn/search/cr/）无严重违法行为记录。</w:t>
      </w:r>
      <w:r>
        <w:rPr>
          <w:rFonts w:ascii="宋体" w:hAnsi="宋体" w:eastAsia="宋体"/>
          <w:b/>
          <w:color w:val="auto"/>
          <w:sz w:val="22"/>
          <w:szCs w:val="22"/>
          <w:highlight w:val="none"/>
          <w:u w:val="singl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single"/>
        </w:rPr>
      </w:pPr>
      <w:r>
        <w:rPr>
          <w:rFonts w:ascii="宋体" w:hAnsi="宋体" w:eastAsia="宋体"/>
          <w:b/>
          <w:color w:val="auto"/>
          <w:sz w:val="22"/>
          <w:szCs w:val="22"/>
          <w:highlight w:val="none"/>
          <w:u w:val="single"/>
        </w:rPr>
        <w:t>4</w:t>
      </w:r>
      <w:r>
        <w:rPr>
          <w:rFonts w:hint="eastAsia" w:ascii="宋体" w:hAnsi="宋体" w:eastAsia="宋体"/>
          <w:b/>
          <w:color w:val="auto"/>
          <w:sz w:val="22"/>
          <w:szCs w:val="22"/>
          <w:highlight w:val="none"/>
          <w:u w:val="single"/>
        </w:rPr>
        <w:t>）未被各级财政部门列入政府采购黑名单或被各级财政部门禁止参加政府采购项目投标。</w:t>
      </w:r>
      <w:r>
        <w:rPr>
          <w:rFonts w:ascii="宋体" w:hAnsi="宋体" w:eastAsia="宋体"/>
          <w:b/>
          <w:color w:val="auto"/>
          <w:sz w:val="22"/>
          <w:szCs w:val="22"/>
          <w:highlight w:val="none"/>
          <w:u w:val="single"/>
        </w:rPr>
        <w:t xml:space="preserve">    </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u w:val="single"/>
        </w:rPr>
        <w:t>如供应商有上述情形并参与本项目投标的，一经查实，其投标</w:t>
      </w:r>
      <w:r>
        <w:rPr>
          <w:rFonts w:hint="eastAsia" w:ascii="宋体" w:hAnsi="宋体"/>
          <w:b/>
          <w:color w:val="auto"/>
          <w:sz w:val="22"/>
          <w:szCs w:val="22"/>
          <w:highlight w:val="none"/>
          <w:u w:val="single"/>
          <w:lang w:eastAsia="zh-CN"/>
        </w:rPr>
        <w:t>作</w:t>
      </w:r>
      <w:r>
        <w:rPr>
          <w:rFonts w:hint="eastAsia" w:ascii="宋体" w:hAnsi="宋体" w:eastAsia="宋体"/>
          <w:b/>
          <w:color w:val="auto"/>
          <w:sz w:val="22"/>
          <w:szCs w:val="22"/>
          <w:highlight w:val="none"/>
          <w:u w:val="single"/>
        </w:rPr>
        <w:t>无效投标处理。</w:t>
      </w:r>
    </w:p>
    <w:p w14:paraId="1F9C72DE">
      <w:pPr>
        <w:widowControl/>
        <w:snapToGrid w:val="0"/>
        <w:spacing w:line="400" w:lineRule="atLeast"/>
        <w:ind w:firstLine="446" w:firstLineChars="200"/>
        <w:jc w:val="left"/>
        <w:rPr>
          <w:rFonts w:ascii="宋体" w:eastAsia="宋体"/>
          <w:b/>
          <w:color w:val="auto"/>
          <w:sz w:val="22"/>
          <w:szCs w:val="22"/>
          <w:highlight w:val="none"/>
        </w:rPr>
      </w:pPr>
      <w:r>
        <w:rPr>
          <w:rFonts w:hint="eastAsia" w:ascii="宋体" w:hAnsi="宋体" w:eastAsia="宋体"/>
          <w:b/>
          <w:color w:val="auto"/>
          <w:sz w:val="22"/>
          <w:szCs w:val="22"/>
          <w:highlight w:val="none"/>
        </w:rPr>
        <w:t>1</w:t>
      </w:r>
      <w:r>
        <w:rPr>
          <w:rFonts w:hint="eastAsia" w:ascii="宋体" w:hAnsi="宋体" w:eastAsia="宋体"/>
          <w:b/>
          <w:color w:val="auto"/>
          <w:sz w:val="22"/>
          <w:szCs w:val="22"/>
          <w:highlight w:val="none"/>
          <w:lang w:val="en-US" w:eastAsia="zh-CN"/>
        </w:rPr>
        <w:t>2</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中标</w:t>
      </w:r>
      <w:r>
        <w:rPr>
          <w:rFonts w:ascii="宋体" w:hAnsi="宋体" w:eastAsia="宋体"/>
          <w:b/>
          <w:color w:val="auto"/>
          <w:sz w:val="22"/>
          <w:szCs w:val="22"/>
          <w:highlight w:val="none"/>
          <w:u w:val="single"/>
        </w:rPr>
        <w:t>/</w:t>
      </w:r>
      <w:r>
        <w:rPr>
          <w:rFonts w:hint="eastAsia" w:ascii="宋体" w:hAnsi="宋体" w:eastAsia="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浙江省政府采购供应商库</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w:t>
      </w:r>
    </w:p>
    <w:p w14:paraId="3478DEAE">
      <w:pPr>
        <w:widowControl/>
        <w:snapToGrid w:val="0"/>
        <w:spacing w:line="400" w:lineRule="atLeast"/>
        <w:ind w:firstLine="446" w:firstLineChars="200"/>
        <w:rPr>
          <w:rFonts w:ascii="宋体"/>
          <w:color w:val="auto"/>
          <w:sz w:val="22"/>
          <w:szCs w:val="22"/>
          <w:highlight w:val="none"/>
          <w:u w:val="singl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：浙江政府采购网（http://zfcg.czt.zj.gov.cn/）</w:t>
      </w:r>
      <w:r>
        <w:rPr>
          <w:rFonts w:ascii="宋体" w:eastAsia="宋体"/>
          <w:color w:val="auto"/>
          <w:sz w:val="22"/>
          <w:szCs w:val="22"/>
          <w:highlight w:val="none"/>
          <w:u w:val="single"/>
        </w:rPr>
        <w:t>,</w:t>
      </w:r>
      <w:r>
        <w:rPr>
          <w:rFonts w:hint="eastAsia" w:ascii="宋体" w:hAnsi="宋体" w:eastAsia="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r>
        <w:rPr>
          <w:rFonts w:hint="eastAsia" w:ascii="宋体" w:hAnsi="宋体"/>
          <w:color w:val="auto"/>
          <w:sz w:val="22"/>
          <w:szCs w:val="22"/>
          <w:highlight w:val="none"/>
          <w:u w:val="single"/>
        </w:rPr>
        <w:t>。</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w:t>
      </w:r>
      <w:r>
        <w:rPr>
          <w:rFonts w:hint="eastAsia" w:ascii="宋体"/>
          <w:color w:val="auto"/>
          <w:sz w:val="22"/>
          <w:szCs w:val="22"/>
          <w:highlight w:val="none"/>
          <w:lang w:eastAsia="zh-CN"/>
        </w:rPr>
        <w:t>间之</w:t>
      </w:r>
      <w:r>
        <w:rPr>
          <w:rFonts w:hint="eastAsia" w:ascii="宋体"/>
          <w:color w:val="auto"/>
          <w:sz w:val="22"/>
          <w:szCs w:val="22"/>
          <w:highlight w:val="none"/>
        </w:rPr>
        <w:t>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w:t>
      </w:r>
      <w:r>
        <w:rPr>
          <w:rFonts w:hint="eastAsia" w:ascii="宋体" w:cs="Arial"/>
          <w:color w:val="auto"/>
          <w:sz w:val="22"/>
          <w:szCs w:val="22"/>
          <w:highlight w:val="none"/>
          <w:lang w:eastAsia="zh-CN"/>
        </w:rPr>
        <w:t>其他语言</w:t>
      </w:r>
      <w:r>
        <w:rPr>
          <w:rFonts w:hint="eastAsia" w:ascii="宋体" w:cs="Arial"/>
          <w:color w:val="auto"/>
          <w:sz w:val="22"/>
          <w:szCs w:val="22"/>
          <w:highlight w:val="none"/>
        </w:rPr>
        <w:t>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738"/>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738"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738"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738" w:type="dxa"/>
          </w:tcPr>
          <w:p w14:paraId="36EA5A03">
            <w:pPr>
              <w:autoSpaceDE w:val="0"/>
              <w:autoSpaceDN w:val="0"/>
              <w:adjustRightInd w:val="0"/>
              <w:spacing w:line="400" w:lineRule="atLeast"/>
              <w:textAlignment w:val="bottom"/>
              <w:rPr>
                <w:rFonts w:hint="default" w:ascii="宋体" w:eastAsia="宋体"/>
                <w:color w:val="auto"/>
                <w:sz w:val="22"/>
                <w:szCs w:val="22"/>
                <w:highlight w:val="none"/>
                <w:lang w:val="en-US" w:eastAsia="zh-CN"/>
              </w:rPr>
            </w:pPr>
            <w:r>
              <w:rPr>
                <w:rFonts w:hint="eastAsia" w:ascii="宋体"/>
                <w:color w:val="auto"/>
                <w:sz w:val="22"/>
                <w:szCs w:val="22"/>
                <w:highlight w:val="none"/>
              </w:rPr>
              <w:t>投标分项报价表</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单价表</w:t>
            </w:r>
            <w:r>
              <w:rPr>
                <w:rFonts w:hint="eastAsia" w:ascii="宋体"/>
                <w:color w:val="auto"/>
                <w:sz w:val="22"/>
                <w:szCs w:val="22"/>
                <w:highlight w:val="none"/>
              </w:rPr>
              <w:t>（附件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65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1A9850F7">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4536305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三</w:t>
            </w:r>
            <w:r>
              <w:rPr>
                <w:rStyle w:val="37"/>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517BD1A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tcPr>
          <w:p w14:paraId="41FE1CC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r w14:paraId="7C08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tcPr>
          <w:p w14:paraId="69626DC9">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77045F1">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481C0F74">
            <w:pPr>
              <w:numPr>
                <w:ilvl w:val="0"/>
                <w:numId w:val="11"/>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1D379BCF">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786CC5D2">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C4028DB">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lang w:eastAsia="zh-CN"/>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668"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7AB7AA35">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w:t>
            </w:r>
            <w:r>
              <w:rPr>
                <w:rFonts w:hint="eastAsia" w:ascii="宋体" w:hAnsi="宋体"/>
                <w:b/>
                <w:bCs/>
                <w:color w:val="auto"/>
                <w:sz w:val="22"/>
                <w:highlight w:val="none"/>
                <w:lang w:val="en-US" w:eastAsia="zh-CN"/>
              </w:rPr>
              <w:t>1-6</w:t>
            </w:r>
            <w:r>
              <w:rPr>
                <w:rFonts w:hint="eastAsia" w:ascii="宋体" w:hAnsi="宋体"/>
                <w:b/>
                <w:bCs/>
                <w:color w:val="auto"/>
                <w:sz w:val="22"/>
                <w:highlight w:val="none"/>
              </w:rPr>
              <w:t>项</w:t>
            </w:r>
            <w:r>
              <w:rPr>
                <w:rFonts w:hint="eastAsia" w:ascii="宋体" w:hAnsi="宋体"/>
                <w:b/>
                <w:bCs/>
                <w:color w:val="auto"/>
                <w:sz w:val="22"/>
                <w:highlight w:val="none"/>
                <w:lang w:val="zh-CN"/>
              </w:rPr>
              <w:t>供应商必须提供，否则不能通过符合性审查的，责任自负）</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1" w:type="dxa"/>
          </w:tcPr>
          <w:p w14:paraId="0B151974">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6C08F6E3">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0BA270B9">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BB0058A">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5A32E99C">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76889BB9">
            <w:pPr>
              <w:autoSpaceDE w:val="0"/>
              <w:autoSpaceDN w:val="0"/>
              <w:adjustRightInd w:val="0"/>
              <w:snapToGrid w:val="0"/>
              <w:spacing w:line="430" w:lineRule="atLeast"/>
              <w:rPr>
                <w:rFonts w:hint="default" w:ascii="宋体" w:hAnsi="Calibri" w:eastAsia="宋体" w:cs="黑体"/>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投标产品配置清单（附件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F45CD6B">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47726848">
            <w:pPr>
              <w:autoSpaceDE w:val="0"/>
              <w:autoSpaceDN w:val="0"/>
              <w:adjustRightInd w:val="0"/>
              <w:snapToGrid w:val="0"/>
              <w:spacing w:line="430" w:lineRule="atLeast"/>
              <w:rPr>
                <w:rFonts w:ascii="宋体" w:hAnsi="宋体" w:eastAsia="宋体" w:cs="Arial"/>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产品功能等技术参数描述</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42ECD7A">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D60C050">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十</w:t>
            </w:r>
            <w:r>
              <w:rPr>
                <w:rFonts w:hint="eastAsia" w:ascii="宋体" w:hAnsi="宋体"/>
                <w:b w:val="0"/>
                <w:bCs w:val="0"/>
                <w:color w:val="auto"/>
                <w:sz w:val="22"/>
                <w:highlight w:val="none"/>
              </w:rPr>
              <w:t>）</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AECC9F5">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32AFCF55">
            <w:pPr>
              <w:autoSpaceDE w:val="0"/>
              <w:autoSpaceDN w:val="0"/>
              <w:adjustRightInd w:val="0"/>
              <w:snapToGrid w:val="0"/>
              <w:spacing w:line="430" w:lineRule="atLeas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供应商质量体系认证证书、供应商环境体系认证证书、供应商职业健康体系认证证书（（如有则提供）</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3BE73D71">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E36DA27">
            <w:pPr>
              <w:autoSpaceDE w:val="0"/>
              <w:autoSpaceDN w:val="0"/>
              <w:adjustRightInd w:val="0"/>
              <w:snapToGrid w:val="0"/>
              <w:spacing w:line="430" w:lineRule="atLeast"/>
              <w:jc w:val="lef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十一</w:t>
            </w:r>
            <w:r>
              <w:rPr>
                <w:rFonts w:hint="eastAsia" w:ascii="宋体" w:hAnsi="宋体"/>
                <w:color w:val="auto"/>
                <w:sz w:val="22"/>
                <w:highlight w:val="none"/>
              </w:rPr>
              <w:t>）</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6C4AE44B">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799004E5">
            <w:pPr>
              <w:autoSpaceDE w:val="0"/>
              <w:autoSpaceDN w:val="0"/>
              <w:adjustRightInd w:val="0"/>
              <w:snapToGrid w:val="0"/>
              <w:spacing w:line="430" w:lineRule="atLeast"/>
              <w:jc w:val="left"/>
              <w:rPr>
                <w:rFonts w:hint="eastAsia"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供应商具有的</w:t>
            </w:r>
            <w:r>
              <w:rPr>
                <w:rFonts w:hint="eastAsia" w:ascii="宋体" w:hAnsi="宋体"/>
                <w:color w:val="auto"/>
                <w:sz w:val="22"/>
                <w:highlight w:val="none"/>
                <w:lang w:eastAsia="zh-CN"/>
              </w:rPr>
              <w:t>其他</w:t>
            </w:r>
            <w:r>
              <w:rPr>
                <w:rFonts w:hint="eastAsia" w:ascii="宋体" w:hAnsi="宋体"/>
                <w:color w:val="auto"/>
                <w:sz w:val="22"/>
                <w:highlight w:val="none"/>
              </w:rPr>
              <w:t>相关资质证书（如有则提供）</w:t>
            </w:r>
          </w:p>
        </w:tc>
      </w:tr>
      <w:tr w14:paraId="27D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7043310">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EFA3355">
            <w:pPr>
              <w:autoSpaceDE w:val="0"/>
              <w:autoSpaceDN w:val="0"/>
              <w:adjustRightInd w:val="0"/>
              <w:spacing w:line="260" w:lineRule="exact"/>
              <w:textAlignment w:val="bottom"/>
              <w:rPr>
                <w:rFonts w:hint="eastAsia" w:ascii="宋体" w:hAnsi="宋体" w:eastAsia="宋体" w:cs="Arial"/>
                <w:color w:val="auto"/>
                <w:kern w:val="2"/>
                <w:sz w:val="22"/>
                <w:szCs w:val="24"/>
                <w:highlight w:val="none"/>
                <w:lang w:val="en-US" w:eastAsia="zh-CN" w:bidi="ar-SA"/>
              </w:rPr>
            </w:pPr>
            <w:r>
              <w:rPr>
                <w:rFonts w:hint="eastAsia" w:ascii="宋体" w:hAnsi="宋体" w:eastAsia="宋体" w:cs="Arial"/>
                <w:color w:val="auto"/>
                <w:sz w:val="22"/>
                <w:highlight w:val="none"/>
              </w:rPr>
              <w:t>政府采购活动现场确认声明书（附件十</w:t>
            </w:r>
            <w:r>
              <w:rPr>
                <w:rFonts w:hint="eastAsia" w:ascii="宋体" w:hAnsi="宋体" w:cs="Arial"/>
                <w:color w:val="auto"/>
                <w:sz w:val="22"/>
                <w:highlight w:val="none"/>
                <w:lang w:val="en-US" w:eastAsia="zh-CN"/>
              </w:rPr>
              <w:t>二</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21" w:type="dxa"/>
          </w:tcPr>
          <w:p w14:paraId="4524A376">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07202BD0">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lang w:eastAsia="zh-CN"/>
              </w:rPr>
              <w:t>其他</w:t>
            </w:r>
            <w:r>
              <w:rPr>
                <w:rFonts w:hint="eastAsia" w:ascii="宋体" w:hAnsi="宋体"/>
                <w:color w:val="auto"/>
                <w:sz w:val="22"/>
                <w:highlight w:val="none"/>
              </w:rPr>
              <w:t>供应商</w:t>
            </w:r>
            <w:r>
              <w:rPr>
                <w:rFonts w:hint="eastAsia" w:ascii="宋体" w:hAnsi="宋体"/>
                <w:color w:val="auto"/>
                <w:sz w:val="22"/>
                <w:highlight w:val="none"/>
                <w:lang w:eastAsia="zh-CN"/>
              </w:rPr>
              <w:t>需</w:t>
            </w:r>
            <w:r>
              <w:rPr>
                <w:rFonts w:hint="eastAsia" w:ascii="宋体" w:hAnsi="宋体"/>
                <w:color w:val="auto"/>
                <w:sz w:val="22"/>
                <w:highlight w:val="none"/>
              </w:rPr>
              <w:t>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34F7FDB6">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4" w:name="_Toc132122412"/>
      <w:bookmarkStart w:id="5" w:name="_Toc132122115"/>
      <w:bookmarkStart w:id="6" w:name="_Toc132122116"/>
      <w:bookmarkStart w:id="7" w:name="_Toc132122413"/>
      <w:r>
        <w:rPr>
          <w:rFonts w:ascii="宋体"/>
          <w:color w:val="auto"/>
          <w:sz w:val="22"/>
          <w:szCs w:val="22"/>
          <w:highlight w:val="none"/>
        </w:rPr>
        <w:t>4.</w:t>
      </w:r>
      <w:r>
        <w:rPr>
          <w:rFonts w:hint="eastAsia" w:ascii="宋体"/>
          <w:color w:val="auto"/>
          <w:sz w:val="22"/>
          <w:szCs w:val="22"/>
          <w:highlight w:val="none"/>
        </w:rPr>
        <w:t>投标报价</w:t>
      </w:r>
      <w:bookmarkEnd w:id="4"/>
      <w:bookmarkEnd w:id="5"/>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总价</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6"/>
    <w:bookmarkEnd w:id="7"/>
    <w:p w14:paraId="258ECB45">
      <w:pPr>
        <w:pStyle w:val="45"/>
        <w:adjustRightInd w:val="0"/>
        <w:snapToGrid w:val="0"/>
        <w:spacing w:line="400" w:lineRule="atLeast"/>
        <w:ind w:firstLine="446" w:firstLineChars="200"/>
        <w:rPr>
          <w:rFonts w:hAnsi="宋体"/>
          <w:color w:val="auto"/>
          <w:sz w:val="22"/>
          <w:highlight w:val="none"/>
        </w:rPr>
      </w:pPr>
      <w:bookmarkStart w:id="8" w:name="_Toc132122117"/>
      <w:bookmarkStart w:id="9"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8"/>
      <w:bookmarkEnd w:id="9"/>
    </w:p>
    <w:p w14:paraId="5BBCD3EB">
      <w:pPr>
        <w:pStyle w:val="45"/>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5"/>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5"/>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5"/>
        <w:adjustRightInd w:val="0"/>
        <w:snapToGrid w:val="0"/>
        <w:spacing w:line="400" w:lineRule="atLeast"/>
        <w:ind w:firstLine="440"/>
        <w:outlineLvl w:val="0"/>
        <w:rPr>
          <w:rFonts w:hAnsi="宋体" w:cs="Arial"/>
          <w:color w:val="auto"/>
          <w:sz w:val="22"/>
          <w:szCs w:val="22"/>
          <w:highlight w:val="none"/>
        </w:rPr>
      </w:pPr>
      <w:bookmarkStart w:id="10" w:name="_Toc132122415"/>
      <w:bookmarkStart w:id="11"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10"/>
      <w:bookmarkEnd w:id="11"/>
    </w:p>
    <w:p w14:paraId="02C4763A">
      <w:pPr>
        <w:pStyle w:val="45"/>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5"/>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5"/>
        <w:adjustRightInd w:val="0"/>
        <w:snapToGrid w:val="0"/>
        <w:spacing w:line="400" w:lineRule="atLeast"/>
        <w:ind w:firstLine="446" w:firstLineChars="200"/>
        <w:outlineLvl w:val="0"/>
        <w:rPr>
          <w:rFonts w:hAnsi="宋体" w:cs="Arial"/>
          <w:b/>
          <w:bCs/>
          <w:color w:val="auto"/>
          <w:sz w:val="22"/>
          <w:szCs w:val="22"/>
          <w:highlight w:val="none"/>
        </w:rPr>
      </w:pPr>
      <w:bookmarkStart w:id="12" w:name="_Toc132123634"/>
      <w:bookmarkStart w:id="13" w:name="_Toc132123547"/>
      <w:bookmarkStart w:id="14" w:name="_Toc132125151"/>
      <w:bookmarkStart w:id="15" w:name="_Toc132124594"/>
      <w:bookmarkStart w:id="16" w:name="_Toc132122119"/>
      <w:bookmarkStart w:id="17" w:name="_Toc132125574"/>
      <w:bookmarkStart w:id="18" w:name="_Toc132123881"/>
      <w:bookmarkStart w:id="19" w:name="_Toc132125095"/>
      <w:bookmarkStart w:id="20" w:name="_Toc132123439"/>
      <w:bookmarkStart w:id="21" w:name="_Toc132655776"/>
      <w:bookmarkStart w:id="22" w:name="_Toc132126154"/>
      <w:bookmarkStart w:id="23" w:name="_Toc132123838"/>
      <w:bookmarkStart w:id="24" w:name="_Toc132125983"/>
      <w:bookmarkStart w:id="25" w:name="_Toc132122416"/>
      <w:bookmarkStart w:id="26" w:name="_Toc132125037"/>
      <w:r>
        <w:rPr>
          <w:rFonts w:hint="eastAsia" w:hAnsi="宋体" w:cs="Arial"/>
          <w:b/>
          <w:bCs/>
          <w:color w:val="auto"/>
          <w:sz w:val="22"/>
          <w:szCs w:val="22"/>
          <w:highlight w:val="none"/>
        </w:rPr>
        <w:t>四、投标文件的递交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DD61410">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5"/>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w:t>
      </w:r>
      <w:r>
        <w:rPr>
          <w:rFonts w:hint="eastAsia" w:hAnsi="宋体"/>
          <w:color w:val="auto"/>
          <w:sz w:val="22"/>
          <w:szCs w:val="22"/>
          <w:highlight w:val="none"/>
          <w:lang w:eastAsia="zh-CN"/>
        </w:rPr>
        <w:t>将</w:t>
      </w:r>
      <w:r>
        <w:rPr>
          <w:rFonts w:hint="eastAsia" w:hAnsi="宋体"/>
          <w:color w:val="auto"/>
          <w:sz w:val="22"/>
          <w:szCs w:val="22"/>
          <w:highlight w:val="none"/>
        </w:rPr>
        <w:t>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4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5"/>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w:t>
      </w:r>
      <w:r>
        <w:rPr>
          <w:rFonts w:hint="eastAsia" w:ascii="宋体"/>
          <w:color w:val="auto"/>
          <w:sz w:val="22"/>
          <w:szCs w:val="22"/>
          <w:highlight w:val="none"/>
          <w:lang w:eastAsia="zh-CN"/>
        </w:rPr>
        <w:t>作出评价</w:t>
      </w:r>
      <w:r>
        <w:rPr>
          <w:rFonts w:hint="eastAsia" w:ascii="宋体"/>
          <w:color w:val="auto"/>
          <w:sz w:val="22"/>
          <w:szCs w:val="22"/>
          <w:highlight w:val="none"/>
        </w:rPr>
        <w:t>；</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w:t>
      </w:r>
      <w:r>
        <w:rPr>
          <w:rFonts w:hint="eastAsia" w:ascii="宋体"/>
          <w:color w:val="auto"/>
          <w:sz w:val="22"/>
          <w:szCs w:val="22"/>
          <w:highlight w:val="none"/>
          <w:lang w:eastAsia="zh-CN"/>
        </w:rPr>
        <w:t>作出解释</w:t>
      </w:r>
      <w:r>
        <w:rPr>
          <w:rFonts w:hint="eastAsia" w:ascii="宋体"/>
          <w:color w:val="auto"/>
          <w:sz w:val="22"/>
          <w:szCs w:val="22"/>
          <w:highlight w:val="none"/>
        </w:rPr>
        <w:t>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w:t>
      </w:r>
      <w:r>
        <w:rPr>
          <w:rFonts w:hint="eastAsia" w:ascii="宋体" w:cs="Arial"/>
          <w:color w:val="auto"/>
          <w:sz w:val="22"/>
          <w:szCs w:val="22"/>
          <w:highlight w:val="none"/>
          <w:lang w:eastAsia="zh-CN"/>
        </w:rPr>
        <w:t>撤销不符</w:t>
      </w:r>
      <w:r>
        <w:rPr>
          <w:rFonts w:hint="eastAsia" w:ascii="宋体" w:cs="Arial"/>
          <w:color w:val="auto"/>
          <w:sz w:val="22"/>
          <w:szCs w:val="22"/>
          <w:highlight w:val="none"/>
        </w:rPr>
        <w:t>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w:t>
      </w:r>
      <w:r>
        <w:rPr>
          <w:rFonts w:hint="eastAsia" w:ascii="宋体" w:cs="Arial"/>
          <w:b/>
          <w:bCs/>
          <w:color w:val="auto"/>
          <w:sz w:val="22"/>
          <w:szCs w:val="22"/>
          <w:highlight w:val="none"/>
          <w:lang w:eastAsia="zh-CN"/>
        </w:rPr>
        <w:t>作废</w:t>
      </w:r>
      <w:r>
        <w:rPr>
          <w:rFonts w:hint="eastAsia" w:ascii="宋体" w:cs="Arial"/>
          <w:b/>
          <w:bCs/>
          <w:color w:val="auto"/>
          <w:sz w:val="22"/>
          <w:szCs w:val="22"/>
          <w:highlight w:val="none"/>
        </w:rPr>
        <w:t>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5"/>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int="eastAsia" w:hAnsi="宋体" w:cs="Arial"/>
          <w:b/>
          <w:bCs/>
          <w:color w:val="auto"/>
          <w:sz w:val="22"/>
          <w:szCs w:val="22"/>
          <w:highlight w:val="none"/>
          <w:lang w:eastAsia="zh-CN"/>
        </w:rPr>
        <w:t>：</w:t>
      </w:r>
    </w:p>
    <w:p w14:paraId="3CA2ED62">
      <w:pPr>
        <w:pStyle w:val="4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5"/>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w:t>
      </w:r>
      <w:r>
        <w:rPr>
          <w:rFonts w:hint="eastAsia" w:hAnsi="宋体" w:cs="Arial"/>
          <w:color w:val="auto"/>
          <w:sz w:val="22"/>
          <w:szCs w:val="22"/>
          <w:highlight w:val="none"/>
          <w:lang w:eastAsia="zh-CN"/>
        </w:rPr>
        <w:t>》等</w:t>
      </w:r>
      <w:r>
        <w:rPr>
          <w:rFonts w:hint="eastAsia" w:hAnsi="宋体" w:cs="Arial"/>
          <w:color w:val="auto"/>
          <w:sz w:val="22"/>
          <w:szCs w:val="22"/>
          <w:highlight w:val="none"/>
        </w:rPr>
        <w:t>投标文件中出现投标报价；</w:t>
      </w:r>
    </w:p>
    <w:p w14:paraId="11A427D9">
      <w:pPr>
        <w:pStyle w:val="4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w:t>
      </w:r>
      <w:r>
        <w:rPr>
          <w:rFonts w:hint="eastAsia" w:hAnsi="宋体" w:cs="Arial"/>
          <w:color w:val="auto"/>
          <w:sz w:val="22"/>
          <w:szCs w:val="22"/>
          <w:highlight w:val="none"/>
          <w:lang w:eastAsia="zh-CN"/>
        </w:rPr>
        <w:t>其他</w:t>
      </w:r>
      <w:r>
        <w:rPr>
          <w:rFonts w:hint="eastAsia" w:hAnsi="宋体" w:cs="Arial"/>
          <w:color w:val="auto"/>
          <w:sz w:val="22"/>
          <w:szCs w:val="22"/>
          <w:highlight w:val="none"/>
        </w:rPr>
        <w:t>明显不符合技术规格、技术标准的要求或不满足招标文件技术规格书中的主要参数的投标文件；</w:t>
      </w:r>
    </w:p>
    <w:p w14:paraId="5403B6D0">
      <w:pPr>
        <w:pStyle w:val="4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w:t>
      </w:r>
      <w:r>
        <w:rPr>
          <w:rFonts w:hint="eastAsia" w:hAnsi="宋体" w:cs="Arial"/>
          <w:color w:val="auto"/>
          <w:sz w:val="22"/>
          <w:szCs w:val="22"/>
          <w:highlight w:val="none"/>
          <w:lang w:eastAsia="zh-CN"/>
        </w:rPr>
        <w:t>出现其他不</w:t>
      </w:r>
      <w:r>
        <w:rPr>
          <w:rFonts w:hint="eastAsia" w:hAnsi="宋体" w:cs="Arial"/>
          <w:color w:val="auto"/>
          <w:sz w:val="22"/>
          <w:szCs w:val="22"/>
          <w:highlight w:val="none"/>
        </w:rPr>
        <w:t>符合招标文件中规定的实质性要求的投标文件，是否为偏离实质性要求由评标委员会认定。</w:t>
      </w:r>
    </w:p>
    <w:p w14:paraId="169A5423">
      <w:pPr>
        <w:adjustRightInd w:val="0"/>
        <w:snapToGrid w:val="0"/>
        <w:spacing w:line="400" w:lineRule="atLeast"/>
        <w:ind w:firstLine="438" w:firstLineChars="197"/>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2.5 </w:t>
      </w:r>
      <w:r>
        <w:rPr>
          <w:rFonts w:hint="eastAsia" w:ascii="宋体" w:hAnsi="宋体" w:eastAsia="宋体" w:cs="宋体"/>
          <w:b/>
          <w:bCs/>
          <w:color w:val="auto"/>
          <w:sz w:val="22"/>
          <w:szCs w:val="22"/>
          <w:highlight w:val="none"/>
          <w:lang w:val="en-US" w:eastAsia="zh-CN"/>
        </w:rPr>
        <w:t>异常低价投标（响应）审查</w:t>
      </w:r>
    </w:p>
    <w:p w14:paraId="6E1C2BA2">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7D55ED84">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6846E248">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2F790996">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35566231">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（4）评审委员会基于专业判断，认为供应商报价过低，有可能影响产品质量或者不能诚信履约的其他情形。相关法律法规对供应商报价有规定的，从其规定。</w:t>
      </w:r>
    </w:p>
    <w:p w14:paraId="0226F11F">
      <w:pPr>
        <w:pStyle w:val="45"/>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1029DB2B">
      <w:pPr>
        <w:pStyle w:val="45"/>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w:t>
      </w:r>
      <w:r>
        <w:rPr>
          <w:rFonts w:hint="eastAsia" w:ascii="宋体" w:cs="Arial"/>
          <w:color w:val="auto"/>
          <w:sz w:val="22"/>
          <w:szCs w:val="22"/>
          <w:highlight w:val="none"/>
          <w:lang w:eastAsia="zh-CN"/>
        </w:rPr>
        <w:t>混装</w:t>
      </w:r>
      <w:r>
        <w:rPr>
          <w:rFonts w:hint="eastAsia" w:ascii="宋体" w:cs="Arial"/>
          <w:color w:val="auto"/>
          <w:sz w:val="22"/>
          <w:szCs w:val="22"/>
          <w:highlight w:val="none"/>
        </w:rPr>
        <w:t>；</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1BD2CCE1">
      <w:pPr>
        <w:pStyle w:val="17"/>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w:t>
      </w:r>
    </w:p>
    <w:p w14:paraId="21FA8604">
      <w:pPr>
        <w:pStyle w:val="17"/>
        <w:adjustRightInd w:val="0"/>
        <w:spacing w:line="400" w:lineRule="exact"/>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的前提下，参与同一个采购包（标段）的供应商存在下列情形之一且无法合理解释的，其投标（响应）文件无效：</w:t>
      </w:r>
    </w:p>
    <w:p w14:paraId="11AE01F3">
      <w:pPr>
        <w:widowControl w:val="0"/>
        <w:numPr>
          <w:ilvl w:val="0"/>
          <w:numId w:val="13"/>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w:t>
      </w:r>
    </w:p>
    <w:p w14:paraId="1A38185D">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信息相同的；</w:t>
      </w:r>
    </w:p>
    <w:p w14:paraId="74B84726">
      <w:pPr>
        <w:widowControl w:val="0"/>
        <w:numPr>
          <w:ilvl w:val="0"/>
          <w:numId w:val="13"/>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w:t>
      </w:r>
    </w:p>
    <w:p w14:paraId="09D8BC91">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pStyle w:val="4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5"/>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5"/>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5"/>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5"/>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7"/>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7" w:name="_Toc21884_WPSOffice_Level3"/>
      <w:r>
        <w:rPr>
          <w:rFonts w:hint="eastAsia" w:hAnsi="宋体" w:cs="宋体"/>
          <w:color w:val="auto"/>
          <w:sz w:val="22"/>
          <w:highlight w:val="none"/>
        </w:rPr>
        <w:t>5.</w:t>
      </w:r>
      <w:bookmarkEnd w:id="27"/>
      <w:r>
        <w:rPr>
          <w:rFonts w:hint="eastAsia" w:hAnsi="宋体" w:cs="宋体"/>
          <w:color w:val="auto"/>
          <w:sz w:val="22"/>
          <w:highlight w:val="none"/>
        </w:rPr>
        <w:t>履约保证金</w:t>
      </w:r>
    </w:p>
    <w:p w14:paraId="74EBA04D">
      <w:pPr>
        <w:tabs>
          <w:tab w:val="left" w:pos="1069"/>
          <w:tab w:val="left" w:pos="2352"/>
        </w:tabs>
        <w:spacing w:line="400" w:lineRule="exact"/>
        <w:ind w:firstLine="446" w:firstLineChars="2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无</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eastAsia="宋体" w:cs="宋体"/>
          <w:color w:val="auto"/>
          <w:sz w:val="22"/>
          <w:szCs w:val="22"/>
          <w:highlight w:val="none"/>
        </w:rPr>
        <w:t>本项目向中标供应商收取招标代理服务费，</w:t>
      </w:r>
      <w:r>
        <w:rPr>
          <w:rFonts w:hint="eastAsia" w:ascii="宋体" w:hAnsi="宋体" w:eastAsia="宋体" w:cs="宋体"/>
          <w:color w:val="auto"/>
          <w:sz w:val="22"/>
          <w:szCs w:val="22"/>
          <w:highlight w:val="none"/>
          <w:lang w:val="en-US" w:eastAsia="zh-CN"/>
        </w:rPr>
        <w:t>根据</w:t>
      </w:r>
      <w:r>
        <w:rPr>
          <w:rFonts w:hint="eastAsia" w:ascii="宋体" w:hAnsi="宋体" w:eastAsia="宋体" w:cs="宋体"/>
          <w:color w:val="auto"/>
          <w:sz w:val="22"/>
          <w:szCs w:val="22"/>
          <w:highlight w:val="none"/>
        </w:rPr>
        <w:t>《国家计委关于印发&lt;招标代理服务收费管理暂行办法&gt;的通知》（计价格[2002]1980号）</w:t>
      </w:r>
      <w:r>
        <w:rPr>
          <w:rFonts w:hint="eastAsia" w:ascii="宋体" w:hAnsi="宋体" w:eastAsia="宋体" w:cs="宋体"/>
          <w:color w:val="auto"/>
          <w:sz w:val="22"/>
          <w:szCs w:val="22"/>
          <w:highlight w:val="none"/>
          <w:lang w:val="en-US" w:eastAsia="zh-CN"/>
        </w:rPr>
        <w:t>货物类收取</w:t>
      </w:r>
      <w:r>
        <w:rPr>
          <w:rFonts w:hint="eastAsia" w:ascii="宋体" w:hAnsi="宋体" w:eastAsia="宋体" w:cs="宋体"/>
          <w:color w:val="auto"/>
          <w:sz w:val="22"/>
          <w:szCs w:val="22"/>
          <w:highlight w:val="none"/>
        </w:rPr>
        <w:t>，账号以招标代理机构提供的为准</w:t>
      </w:r>
      <w:r>
        <w:rPr>
          <w:rFonts w:hint="eastAsia" w:ascii="宋体" w:hAnsi="宋体" w:cs="宋体"/>
          <w:color w:val="auto"/>
          <w:sz w:val="22"/>
          <w:highlight w:val="none"/>
        </w:rPr>
        <w:t>。</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6"/>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6"/>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6"/>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5"/>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5"/>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w:t>
      </w:r>
      <w:r>
        <w:rPr>
          <w:rFonts w:hint="eastAsia" w:hAnsi="宋体" w:cs="宋体"/>
          <w:color w:val="auto"/>
          <w:sz w:val="22"/>
          <w:szCs w:val="22"/>
          <w:highlight w:val="none"/>
          <w:lang w:eastAsia="zh-CN"/>
        </w:rPr>
        <w:t>作日</w:t>
      </w:r>
      <w:r>
        <w:rPr>
          <w:rFonts w:hint="eastAsia" w:hAnsi="宋体" w:cs="宋体"/>
          <w:color w:val="auto"/>
          <w:sz w:val="22"/>
          <w:szCs w:val="22"/>
          <w:highlight w:val="none"/>
        </w:rPr>
        <w:t>内以书面形式向采购机构提出质疑；</w:t>
      </w:r>
    </w:p>
    <w:p w14:paraId="4172314A">
      <w:pPr>
        <w:pStyle w:val="45"/>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5"/>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5"/>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5"/>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6"/>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5"/>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5"/>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31"/>
        <w:rPr>
          <w:rFonts w:ascii="宋体" w:hAnsi="宋体" w:cs="宋体"/>
          <w:b/>
          <w:color w:val="auto"/>
          <w:sz w:val="32"/>
          <w:szCs w:val="32"/>
          <w:highlight w:val="none"/>
        </w:rPr>
      </w:pPr>
    </w:p>
    <w:p w14:paraId="10AE21C2">
      <w:pPr>
        <w:jc w:val="center"/>
        <w:rPr>
          <w:rFonts w:hint="eastAsia" w:ascii="宋体" w:hAnsi="宋体" w:cs="宋体"/>
          <w:b/>
          <w:color w:val="auto"/>
          <w:sz w:val="32"/>
          <w:szCs w:val="32"/>
          <w:highlight w:val="none"/>
        </w:rPr>
      </w:pPr>
    </w:p>
    <w:p w14:paraId="3EFF7CEC">
      <w:pPr>
        <w:jc w:val="center"/>
        <w:rPr>
          <w:rFonts w:hint="eastAsia" w:ascii="宋体" w:hAnsi="宋体" w:cs="宋体"/>
          <w:b/>
          <w:color w:val="auto"/>
          <w:sz w:val="32"/>
          <w:szCs w:val="32"/>
          <w:highlight w:val="none"/>
        </w:rPr>
      </w:pPr>
    </w:p>
    <w:p w14:paraId="2F9FEBD2">
      <w:pPr>
        <w:jc w:val="center"/>
        <w:rPr>
          <w:rFonts w:hint="eastAsia" w:ascii="宋体" w:hAnsi="宋体" w:cs="宋体"/>
          <w:b/>
          <w:color w:val="auto"/>
          <w:sz w:val="32"/>
          <w:szCs w:val="32"/>
          <w:highlight w:val="none"/>
        </w:rPr>
      </w:pPr>
    </w:p>
    <w:p w14:paraId="772E8E2C">
      <w:pPr>
        <w:jc w:val="center"/>
        <w:rPr>
          <w:rFonts w:hint="eastAsia" w:ascii="宋体" w:hAnsi="宋体" w:cs="宋体"/>
          <w:b/>
          <w:color w:val="auto"/>
          <w:sz w:val="32"/>
          <w:szCs w:val="32"/>
          <w:highlight w:val="none"/>
        </w:rPr>
      </w:pPr>
    </w:p>
    <w:p w14:paraId="73ED3E7E">
      <w:pPr>
        <w:jc w:val="center"/>
        <w:rPr>
          <w:rFonts w:hint="eastAsia" w:ascii="宋体" w:hAnsi="宋体" w:cs="宋体"/>
          <w:b/>
          <w:color w:val="auto"/>
          <w:sz w:val="32"/>
          <w:szCs w:val="32"/>
          <w:highlight w:val="none"/>
        </w:rPr>
      </w:pPr>
    </w:p>
    <w:p w14:paraId="535458A8">
      <w:pPr>
        <w:jc w:val="center"/>
        <w:rPr>
          <w:rFonts w:hint="eastAsia" w:ascii="宋体" w:hAnsi="宋体" w:cs="宋体"/>
          <w:b/>
          <w:color w:val="auto"/>
          <w:sz w:val="32"/>
          <w:szCs w:val="32"/>
          <w:highlight w:val="none"/>
        </w:rPr>
      </w:pPr>
    </w:p>
    <w:p w14:paraId="0A1594A9">
      <w:pPr>
        <w:jc w:val="center"/>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8"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w:t>
      </w:r>
      <w:r>
        <w:rPr>
          <w:rFonts w:hint="eastAsia" w:ascii="宋体" w:hAnsi="宋体" w:cs="宋体"/>
          <w:b/>
          <w:bCs/>
          <w:color w:val="auto"/>
          <w:sz w:val="22"/>
          <w:szCs w:val="22"/>
          <w:highlight w:val="none"/>
          <w:u w:val="single"/>
          <w:lang w:val="en-US" w:eastAsia="zh-CN"/>
        </w:rPr>
        <w:t>专门面向中小企业采购，须按要求</w:t>
      </w:r>
      <w:r>
        <w:rPr>
          <w:rFonts w:hint="eastAsia" w:ascii="宋体" w:hAnsi="宋体" w:eastAsia="宋体" w:cs="宋体"/>
          <w:b/>
          <w:bCs/>
          <w:color w:val="auto"/>
          <w:sz w:val="22"/>
          <w:szCs w:val="22"/>
          <w:highlight w:val="none"/>
          <w:u w:val="single"/>
        </w:rPr>
        <w:t>提供以下证明材料（附在《</w:t>
      </w:r>
      <w:r>
        <w:rPr>
          <w:rFonts w:hint="eastAsia" w:ascii="宋体" w:hAnsi="宋体" w:cs="宋体"/>
          <w:b/>
          <w:bCs/>
          <w:color w:val="auto"/>
          <w:sz w:val="22"/>
          <w:szCs w:val="22"/>
          <w:highlight w:val="none"/>
          <w:u w:val="single"/>
          <w:lang w:val="en-US" w:eastAsia="zh-CN"/>
        </w:rPr>
        <w:t>资格</w:t>
      </w:r>
      <w:r>
        <w:rPr>
          <w:rFonts w:hint="eastAsia" w:ascii="宋体" w:hAnsi="宋体" w:eastAsia="宋体" w:cs="宋体"/>
          <w:b/>
          <w:bCs/>
          <w:color w:val="auto"/>
          <w:sz w:val="22"/>
          <w:szCs w:val="22"/>
          <w:highlight w:val="none"/>
          <w:u w:val="single"/>
        </w:rPr>
        <w:t>文件》中）</w:t>
      </w:r>
      <w:r>
        <w:rPr>
          <w:rFonts w:hint="eastAsia" w:ascii="宋体" w:hAnsi="宋体" w:cs="宋体"/>
          <w:b/>
          <w:bCs/>
          <w:color w:val="auto"/>
          <w:sz w:val="22"/>
          <w:szCs w:val="22"/>
          <w:highlight w:val="none"/>
          <w:u w:val="single"/>
          <w:lang w:eastAsia="zh-CN"/>
        </w:rPr>
        <w:t>，</w:t>
      </w:r>
      <w:r>
        <w:rPr>
          <w:rFonts w:hint="eastAsia" w:ascii="宋体" w:hAnsi="宋体" w:cs="宋体"/>
          <w:b/>
          <w:bCs/>
          <w:color w:val="auto"/>
          <w:sz w:val="22"/>
          <w:szCs w:val="22"/>
          <w:highlight w:val="none"/>
          <w:u w:val="single"/>
          <w:lang w:val="en-US" w:eastAsia="zh-CN"/>
        </w:rPr>
        <w:t>否则作无效标处理</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14"/>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2610CE76">
      <w:pPr>
        <w:numPr>
          <w:ilvl w:val="0"/>
          <w:numId w:val="14"/>
        </w:numPr>
        <w:spacing w:line="400" w:lineRule="exact"/>
        <w:ind w:left="0" w:leftChars="0" w:firstLine="446" w:firstLineChars="20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本次采购可能公开本中小企业声明函，供应商应提供真实有效的材料。</w:t>
      </w:r>
    </w:p>
    <w:p w14:paraId="16965F37">
      <w:pPr>
        <w:numPr>
          <w:ilvl w:val="0"/>
          <w:numId w:val="0"/>
        </w:numPr>
        <w:spacing w:line="400" w:lineRule="exact"/>
        <w:ind w:left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▲投标人提供的中小企业声明函与实际情况不符的，视为投标人提供虚假材料投标的，投</w:t>
      </w:r>
    </w:p>
    <w:p w14:paraId="3D37A4F2">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标无效。</w:t>
      </w:r>
    </w:p>
    <w:p w14:paraId="6E90823F">
      <w:pPr>
        <w:spacing w:line="400" w:lineRule="exact"/>
        <w:ind w:firstLine="446" w:firstLineChars="200"/>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3.本项目专门面向中小企业采购，货物须全部由符合政策要求的中小微企业制造，须列明本次采购标的每一个产品及对应的制造商（如有重复制造商的可合并列明）情况，序号可以增加。</w:t>
      </w: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8"/>
    <w:p w14:paraId="54B1DBA8">
      <w:pPr>
        <w:pStyle w:val="40"/>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70"/>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szCs w:val="22"/>
                <w:highlight w:val="none"/>
                <w:lang w:eastAsia="zh-CN"/>
              </w:rPr>
              <w:t>应收账款</w:t>
            </w:r>
            <w:r>
              <w:rPr>
                <w:rFonts w:hint="eastAsia" w:ascii="宋体" w:hAnsi="宋体" w:eastAsia="宋体" w:cs="宋体"/>
                <w:bCs/>
                <w:color w:val="auto"/>
                <w:kern w:val="0"/>
                <w:sz w:val="22"/>
                <w:szCs w:val="22"/>
                <w:highlight w:val="none"/>
              </w:rPr>
              <w:t>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70"/>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70"/>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40"/>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70"/>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70"/>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70"/>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70"/>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70"/>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70"/>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70"/>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70"/>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70"/>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70"/>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70"/>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70"/>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70"/>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70"/>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70"/>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70"/>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092793A0">
      <w:pPr>
        <w:snapToGrid w:val="0"/>
        <w:spacing w:line="440" w:lineRule="atLeast"/>
        <w:jc w:val="center"/>
        <w:rPr>
          <w:rFonts w:hint="eastAsia" w:ascii="宋体"/>
          <w:b/>
          <w:bCs/>
          <w:color w:val="auto"/>
          <w:sz w:val="32"/>
          <w:szCs w:val="32"/>
          <w:highlight w:val="none"/>
        </w:rPr>
      </w:pPr>
    </w:p>
    <w:p w14:paraId="5C22FAF3">
      <w:pPr>
        <w:snapToGrid w:val="0"/>
        <w:spacing w:line="440" w:lineRule="atLeast"/>
        <w:jc w:val="center"/>
        <w:rPr>
          <w:rFonts w:hint="eastAsia" w:ascii="宋体"/>
          <w:b/>
          <w:bCs/>
          <w:color w:val="auto"/>
          <w:sz w:val="32"/>
          <w:szCs w:val="32"/>
          <w:highlight w:val="none"/>
        </w:rPr>
      </w:pPr>
    </w:p>
    <w:p w14:paraId="1D3A76CF">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66E7CF4">
      <w:pPr>
        <w:pStyle w:val="13"/>
        <w:jc w:val="center"/>
        <w:rPr>
          <w:rFonts w:hint="eastAsia" w:ascii="宋体" w:hAnsi="宋体" w:cs="宋体"/>
          <w:b/>
          <w:bCs/>
          <w:color w:val="auto"/>
          <w:spacing w:val="-20"/>
          <w:kern w:val="44"/>
          <w:sz w:val="48"/>
          <w:szCs w:val="48"/>
          <w:highlight w:val="none"/>
        </w:rPr>
      </w:pPr>
    </w:p>
    <w:p w14:paraId="22405284">
      <w:pPr>
        <w:pStyle w:val="13"/>
        <w:jc w:val="center"/>
        <w:rPr>
          <w:rFonts w:hint="eastAsia" w:ascii="宋体" w:hAnsi="宋体" w:cs="宋体"/>
          <w:b/>
          <w:bCs/>
          <w:color w:val="auto"/>
          <w:spacing w:val="-20"/>
          <w:kern w:val="44"/>
          <w:sz w:val="48"/>
          <w:szCs w:val="48"/>
          <w:highlight w:val="none"/>
        </w:rPr>
      </w:pPr>
    </w:p>
    <w:p w14:paraId="6E916696">
      <w:pPr>
        <w:pStyle w:val="13"/>
        <w:jc w:val="center"/>
        <w:rPr>
          <w:rFonts w:hint="eastAsia" w:ascii="宋体" w:hAnsi="宋体" w:cs="宋体"/>
          <w:b/>
          <w:bCs/>
          <w:color w:val="auto"/>
          <w:spacing w:val="-20"/>
          <w:kern w:val="44"/>
          <w:sz w:val="48"/>
          <w:szCs w:val="48"/>
          <w:highlight w:val="none"/>
        </w:rPr>
      </w:pPr>
    </w:p>
    <w:p w14:paraId="399E4D8B">
      <w:pPr>
        <w:pStyle w:val="13"/>
        <w:jc w:val="center"/>
        <w:rPr>
          <w:rFonts w:hint="eastAsia" w:ascii="宋体" w:hAnsi="宋体" w:cs="宋体"/>
          <w:b/>
          <w:bCs/>
          <w:color w:val="auto"/>
          <w:spacing w:val="-20"/>
          <w:kern w:val="44"/>
          <w:sz w:val="48"/>
          <w:szCs w:val="48"/>
          <w:highlight w:val="none"/>
        </w:rPr>
      </w:pPr>
    </w:p>
    <w:p w14:paraId="3F862B13">
      <w:pPr>
        <w:pStyle w:val="13"/>
        <w:jc w:val="center"/>
        <w:rPr>
          <w:rFonts w:hint="eastAsia" w:ascii="宋体" w:hAnsi="宋体" w:cs="宋体"/>
          <w:b/>
          <w:bCs/>
          <w:color w:val="auto"/>
          <w:spacing w:val="-20"/>
          <w:kern w:val="44"/>
          <w:sz w:val="48"/>
          <w:szCs w:val="48"/>
          <w:highlight w:val="none"/>
        </w:rPr>
      </w:pPr>
    </w:p>
    <w:p w14:paraId="2059F120">
      <w:pPr>
        <w:pStyle w:val="13"/>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358412EC">
      <w:pPr>
        <w:rPr>
          <w:rFonts w:ascii="宋体" w:hAnsi="宋体" w:cs="宋体"/>
          <w:b/>
          <w:bCs/>
          <w:color w:val="auto"/>
          <w:spacing w:val="-20"/>
          <w:kern w:val="44"/>
          <w:sz w:val="40"/>
          <w:szCs w:val="40"/>
          <w:highlight w:val="none"/>
        </w:rPr>
      </w:pPr>
    </w:p>
    <w:p w14:paraId="26D6A75A">
      <w:pPr>
        <w:rPr>
          <w:rFonts w:ascii="宋体" w:hAnsi="宋体" w:cs="宋体"/>
          <w:b/>
          <w:bCs/>
          <w:color w:val="auto"/>
          <w:spacing w:val="-20"/>
          <w:kern w:val="44"/>
          <w:sz w:val="40"/>
          <w:szCs w:val="40"/>
          <w:highlight w:val="none"/>
        </w:rPr>
      </w:pPr>
    </w:p>
    <w:p w14:paraId="13DEE357">
      <w:pPr>
        <w:rPr>
          <w:rFonts w:ascii="宋体" w:hAnsi="宋体" w:cs="宋体"/>
          <w:b/>
          <w:bCs/>
          <w:color w:val="auto"/>
          <w:spacing w:val="-20"/>
          <w:kern w:val="44"/>
          <w:sz w:val="40"/>
          <w:szCs w:val="40"/>
          <w:highlight w:val="none"/>
        </w:rPr>
      </w:pPr>
    </w:p>
    <w:p w14:paraId="68C44A8F">
      <w:pPr>
        <w:spacing w:line="360" w:lineRule="auto"/>
        <w:ind w:left="426" w:leftChars="200"/>
        <w:rPr>
          <w:rFonts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4D6D3481">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7184098F">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14:paraId="716FA4D6">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14:paraId="6313A98A">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14:paraId="045C0075">
      <w:pPr>
        <w:rPr>
          <w:rFonts w:ascii="宋体" w:hAnsi="宋体" w:cs="宋体"/>
          <w:color w:val="auto"/>
          <w:highlight w:val="none"/>
        </w:rPr>
      </w:pPr>
    </w:p>
    <w:p w14:paraId="588A3C81">
      <w:pPr>
        <w:jc w:val="center"/>
        <w:rPr>
          <w:rFonts w:ascii="宋体" w:hAnsi="宋体" w:cs="宋体"/>
          <w:b/>
          <w:bCs/>
          <w:color w:val="auto"/>
          <w:sz w:val="28"/>
          <w:szCs w:val="28"/>
          <w:highlight w:val="none"/>
        </w:rPr>
      </w:pPr>
      <w:r>
        <w:rPr>
          <w:rFonts w:hint="eastAsia" w:ascii="宋体" w:hAnsi="宋体" w:cs="宋体"/>
          <w:color w:val="auto"/>
          <w:sz w:val="44"/>
          <w:szCs w:val="44"/>
          <w:highlight w:val="none"/>
        </w:rPr>
        <w:br w:type="page"/>
      </w:r>
      <w:bookmarkStart w:id="29" w:name="_Toc22209"/>
      <w:r>
        <w:rPr>
          <w:rFonts w:hint="eastAsia" w:ascii="宋体" w:hAnsi="宋体" w:cs="宋体"/>
          <w:b/>
          <w:bCs/>
          <w:color w:val="auto"/>
          <w:sz w:val="28"/>
          <w:szCs w:val="28"/>
          <w:highlight w:val="none"/>
        </w:rPr>
        <w:t>第一节 政府采购合同协议书</w:t>
      </w:r>
      <w:bookmarkEnd w:id="29"/>
    </w:p>
    <w:p w14:paraId="4A3FFCF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14:paraId="13D7D930">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5AB3B0EC">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3A972733">
      <w:pPr>
        <w:adjustRightInd w:val="0"/>
        <w:snapToGrid w:val="0"/>
        <w:spacing w:line="400" w:lineRule="exact"/>
        <w:rPr>
          <w:rFonts w:ascii="宋体" w:hAnsi="宋体" w:cs="宋体"/>
          <w:color w:val="auto"/>
          <w:szCs w:val="21"/>
          <w:highlight w:val="none"/>
        </w:rPr>
      </w:pPr>
      <w:r>
        <w:rPr>
          <w:rFonts w:hint="eastAsia" w:ascii="宋体" w:hAnsi="宋体" w:cs="宋体"/>
          <w:color w:val="auto"/>
          <w:highlight w:val="none"/>
        </w:rPr>
        <w:t>乙方</w:t>
      </w:r>
      <w:r>
        <w:rPr>
          <w:rFonts w:hint="eastAsia" w:ascii="宋体" w:hAnsi="宋体" w:cs="宋体"/>
          <w:color w:val="auto"/>
          <w:szCs w:val="21"/>
          <w:highlight w:val="none"/>
        </w:rPr>
        <w:t>3</w:t>
      </w:r>
      <w:r>
        <w:rPr>
          <w:rFonts w:hint="eastAsia" w:ascii="宋体" w:hAnsi="宋体" w:cs="宋体"/>
          <w:color w:val="auto"/>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53C7A4B8">
      <w:pPr>
        <w:pStyle w:val="3"/>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D0714D7">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项目信息</w:t>
      </w:r>
    </w:p>
    <w:p w14:paraId="03B74876">
      <w:pPr>
        <w:pStyle w:val="3"/>
        <w:numPr>
          <w:ilvl w:val="0"/>
          <w:numId w:val="16"/>
        </w:numPr>
        <w:adjustRightInd w:val="0"/>
        <w:snapToGrid w:val="0"/>
        <w:spacing w:line="400" w:lineRule="exact"/>
        <w:ind w:left="428" w:firstLine="426" w:firstLineChars="200"/>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29638DDE">
      <w:pPr>
        <w:pStyle w:val="3"/>
        <w:tabs>
          <w:tab w:val="left" w:pos="999"/>
        </w:tabs>
        <w:adjustRightInd w:val="0"/>
        <w:snapToGrid w:val="0"/>
        <w:spacing w:line="400" w:lineRule="exact"/>
        <w:ind w:left="0" w:leftChars="0"/>
        <w:rPr>
          <w:rFonts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14:paraId="6B463D8F">
      <w:pPr>
        <w:pStyle w:val="3"/>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0B494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（3）项目内容：</w:t>
      </w:r>
    </w:p>
    <w:p w14:paraId="2ABE68D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5C932E2">
      <w:pPr>
        <w:adjustRightInd w:val="0"/>
        <w:snapToGrid w:val="0"/>
        <w:spacing w:line="400" w:lineRule="exact"/>
        <w:ind w:firstLine="426" w:firstLineChars="200"/>
        <w:rPr>
          <w:rFonts w:ascii="宋体" w:hAnsi="宋体" w:cs="宋体"/>
          <w:color w:val="auto"/>
          <w:szCs w:val="21"/>
          <w:highlight w:val="none"/>
          <w:lang w:val="en"/>
        </w:rPr>
      </w:pP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72B1FC93">
      <w:pPr>
        <w:adjustRightInd w:val="0"/>
        <w:snapToGrid w:val="0"/>
        <w:spacing w:line="400" w:lineRule="exact"/>
        <w:ind w:firstLine="958" w:firstLineChars="450"/>
        <w:rPr>
          <w:rFonts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31338E49">
      <w:pPr>
        <w:adjustRightInd w:val="0"/>
        <w:snapToGrid w:val="0"/>
        <w:spacing w:line="400" w:lineRule="exact"/>
        <w:ind w:firstLine="958" w:firstLineChars="450"/>
        <w:rPr>
          <w:rFonts w:ascii="宋体" w:hAnsi="宋体" w:cs="宋体"/>
          <w:color w:val="auto"/>
          <w:szCs w:val="21"/>
          <w:highlight w:val="none"/>
        </w:rPr>
      </w:pPr>
      <w:r>
        <w:rPr>
          <w:rFonts w:hint="eastAsia" w:ascii="宋体" w:hAnsi="宋体" w:cs="宋体"/>
          <w:color w:val="auto"/>
          <w:szCs w:val="21"/>
          <w:highlight w:val="none"/>
        </w:rPr>
        <w:t>①涉及信息类产品，请填写该产品关键部件的品牌、型号：</w:t>
      </w:r>
    </w:p>
    <w:p w14:paraId="21E65C2A">
      <w:p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1D6A8257">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A16F73C">
      <w:pPr>
        <w:pStyle w:val="96"/>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E17720A">
      <w:pPr>
        <w:pStyle w:val="96"/>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647EE124">
      <w:pPr>
        <w:pStyle w:val="96"/>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290177D">
      <w:pPr>
        <w:pStyle w:val="96"/>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1CE20874">
      <w:pPr>
        <w:pStyle w:val="96"/>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266B0F4D">
      <w:pPr>
        <w:pStyle w:val="96"/>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7436C98C">
      <w:pPr>
        <w:pStyle w:val="96"/>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74DEF21F">
      <w:pPr>
        <w:pStyle w:val="96"/>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27FB8F9E">
      <w:pPr>
        <w:pStyle w:val="96"/>
        <w:snapToGrid w:val="0"/>
        <w:ind w:firstLine="420" w:firstLineChars="0"/>
        <w:rPr>
          <w:rFonts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8C159B7">
      <w:pPr>
        <w:pStyle w:val="96"/>
        <w:snapToGrid w:val="0"/>
        <w:ind w:firstLine="223" w:firstLineChars="100"/>
        <w:rPr>
          <w:rFonts w:ascii="宋体" w:hAnsi="宋体" w:eastAsia="宋体" w:cs="宋体"/>
          <w:color w:val="auto"/>
          <w:kern w:val="2"/>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
        </w:rPr>
        <w:t>6</w:t>
      </w:r>
      <w:r>
        <w:rPr>
          <w:rFonts w:hint="eastAsia" w:ascii="宋体" w:hAnsi="宋体" w:eastAsia="宋体" w:cs="宋体"/>
          <w:color w:val="auto"/>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2C9BBFF6">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本合同是否为专门面向中小企业的采购合同（中小企业预留合同）：</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6E200B38">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若本项目不专门面向中小企业采购，是否给予小微企业评审优惠：</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E5B4ECA">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中标（成交）采购标的制造商是否为残疾人福利性单位：</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FEA8780">
      <w:pPr>
        <w:snapToGrid w:val="0"/>
        <w:spacing w:line="400" w:lineRule="exact"/>
        <w:rPr>
          <w:rFonts w:ascii="宋体" w:hAnsi="宋体" w:cs="宋体"/>
          <w:color w:val="auto"/>
          <w:highlight w:val="none"/>
        </w:rPr>
      </w:pPr>
      <w:r>
        <w:rPr>
          <w:rFonts w:hint="eastAsia" w:ascii="宋体" w:hAnsi="宋体" w:cs="宋体"/>
          <w:color w:val="auto"/>
          <w:highlight w:val="none"/>
        </w:rPr>
        <w:t xml:space="preserve">         中标（成交）采购标的制造商是否为监狱企业：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35D3DD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7</w:t>
      </w:r>
      <w:r>
        <w:rPr>
          <w:rFonts w:hint="eastAsia" w:ascii="宋体" w:hAnsi="宋体" w:cs="宋体"/>
          <w:color w:val="auto"/>
          <w:szCs w:val="21"/>
          <w:highlight w:val="none"/>
        </w:rPr>
        <w:t>）合同是否分包：</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7B199919">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分包主要内容：</w:t>
      </w:r>
      <w:r>
        <w:rPr>
          <w:rFonts w:hint="eastAsia" w:ascii="宋体" w:hAnsi="宋体" w:cs="宋体"/>
          <w:color w:val="auto"/>
          <w:szCs w:val="21"/>
          <w:highlight w:val="none"/>
          <w:u w:val="single"/>
        </w:rPr>
        <w:t xml:space="preserve">                                            </w:t>
      </w:r>
    </w:p>
    <w:p w14:paraId="20133EEF">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分包供应商/制造商名称（如供应商和制造商不同，请分别填写）：</w:t>
      </w:r>
    </w:p>
    <w:p w14:paraId="1D620B34">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55547C1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分包供应商/制造商类型（如果供应商和制造商不同，只填写制造商类型）：</w:t>
      </w:r>
    </w:p>
    <w:p w14:paraId="25297305">
      <w:pPr>
        <w:adjustRightInd w:val="0"/>
        <w:snapToGrid w:val="0"/>
        <w:spacing w:line="400" w:lineRule="exact"/>
        <w:ind w:firstLine="852" w:firstLineChars="400"/>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大型企业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中型企业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小微型企业  </w:t>
      </w:r>
    </w:p>
    <w:p w14:paraId="422E598A">
      <w:pPr>
        <w:adjustRightInd w:val="0"/>
        <w:snapToGrid w:val="0"/>
        <w:spacing w:line="400" w:lineRule="exact"/>
        <w:ind w:firstLine="852" w:firstLineChars="400"/>
        <w:rPr>
          <w:rFonts w:ascii="宋体" w:hAnsi="宋体" w:cs="宋体"/>
          <w:color w:val="auto"/>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残疾人福利性单位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监狱企业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p>
    <w:p w14:paraId="072DCAFE">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2D12D2C">
      <w:pPr>
        <w:pStyle w:val="96"/>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DBE9B9F">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0464E3CE">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2D84136E">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EEA224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731C3ED">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0B36358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是，《节能产品政府采购品目清单》的底级品目名称：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9B0ABD3">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49BC9C70">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63CA45E8">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是否涉及环境标志产品：</w:t>
      </w:r>
    </w:p>
    <w:p w14:paraId="61E8D196">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是，《环境标志产品政府采购品目清单》的底级品目名称：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BBD4E72">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687734EB">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035FC7A">
      <w:pPr>
        <w:pStyle w:val="96"/>
        <w:snapToGrid w:val="0"/>
        <w:ind w:firstLine="0" w:firstLineChars="0"/>
        <w:rPr>
          <w:rFonts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7223BDBE">
      <w:pPr>
        <w:pStyle w:val="96"/>
        <w:ind w:firstLine="420" w:firstLineChars="0"/>
        <w:rPr>
          <w:rFonts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603311A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2239997A">
      <w:pPr>
        <w:pStyle w:val="96"/>
        <w:ind w:firstLine="420" w:firstLineChars="0"/>
        <w:rPr>
          <w:rFonts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16C19452">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1</w:t>
      </w:r>
      <w:r>
        <w:rPr>
          <w:rFonts w:hint="eastAsia" w:ascii="宋体" w:hAnsi="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1B63CDB5">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否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不涉及</w:t>
      </w:r>
    </w:p>
    <w:p w14:paraId="5ED749E8">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合同金额</w:t>
      </w:r>
    </w:p>
    <w:p w14:paraId="043B291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（1）合同金额小写：</w:t>
      </w:r>
      <w:r>
        <w:rPr>
          <w:rFonts w:hint="eastAsia" w:ascii="宋体" w:hAnsi="宋体" w:cs="宋体"/>
          <w:color w:val="auto"/>
          <w:szCs w:val="21"/>
          <w:highlight w:val="none"/>
          <w:u w:val="single"/>
        </w:rPr>
        <w:t xml:space="preserve">                           </w:t>
      </w:r>
    </w:p>
    <w:p w14:paraId="6CA52396">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16531A78">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分包金额（如有）小写：</w:t>
      </w:r>
      <w:r>
        <w:rPr>
          <w:rFonts w:hint="eastAsia" w:ascii="宋体" w:hAnsi="宋体" w:cs="宋体"/>
          <w:color w:val="auto"/>
          <w:szCs w:val="21"/>
          <w:highlight w:val="none"/>
          <w:u w:val="single"/>
        </w:rPr>
        <w:t xml:space="preserve">                   </w:t>
      </w:r>
    </w:p>
    <w:p w14:paraId="0D2B3381">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4D63A16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（注：固定单价合同应填写单价和最高限价）</w:t>
      </w:r>
    </w:p>
    <w:p w14:paraId="02338F1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（2）合同定价方式（采用组合定价方式的，可以勾选多项）：</w:t>
      </w:r>
    </w:p>
    <w:p w14:paraId="0F0602D6">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固定总价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固定单价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固定费率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成本补偿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绩效激励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r>
        <w:rPr>
          <w:rFonts w:hint="eastAsia" w:ascii="宋体" w:hAnsi="宋体" w:cs="宋体"/>
          <w:color w:val="auto"/>
          <w:szCs w:val="21"/>
          <w:highlight w:val="none"/>
          <w:u w:val="single"/>
        </w:rPr>
        <w:t xml:space="preserve">       </w:t>
      </w:r>
    </w:p>
    <w:p w14:paraId="74A7812A">
      <w:pPr>
        <w:pStyle w:val="97"/>
        <w:spacing w:line="400" w:lineRule="exact"/>
        <w:ind w:firstLine="428"/>
        <w:rPr>
          <w:rFonts w:ascii="宋体" w:hAnsi="宋体" w:cs="宋体"/>
          <w:color w:val="auto"/>
          <w:highlight w:val="none"/>
        </w:rPr>
      </w:pPr>
      <w:r>
        <w:rPr>
          <w:rFonts w:hint="eastAsia" w:ascii="宋体" w:hAnsi="宋体" w:cs="宋体"/>
          <w:color w:val="auto"/>
          <w:highlight w:val="none"/>
        </w:rPr>
        <w:t>（3）付款方式（按项目实际勾选填写）：</w:t>
      </w:r>
    </w:p>
    <w:p w14:paraId="59132CA8">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全额付款：</w:t>
      </w:r>
      <w:r>
        <w:rPr>
          <w:rFonts w:hint="eastAsia" w:ascii="宋体" w:hAnsi="宋体" w:cs="宋体"/>
          <w:color w:val="auto"/>
          <w:szCs w:val="21"/>
          <w:highlight w:val="none"/>
          <w:u w:val="single"/>
        </w:rPr>
        <w:t xml:space="preserve">     （应明确一次性支付合同款项的条件）                    </w:t>
      </w:r>
    </w:p>
    <w:p w14:paraId="08327946">
      <w:pPr>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分期付款：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13632B27">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成本补偿：</w:t>
      </w:r>
      <w:r>
        <w:rPr>
          <w:rFonts w:hint="eastAsia" w:ascii="宋体" w:hAnsi="宋体" w:cs="宋体"/>
          <w:color w:val="auto"/>
          <w:szCs w:val="21"/>
          <w:highlight w:val="none"/>
          <w:u w:val="single"/>
        </w:rPr>
        <w:t xml:space="preserve">      （应明确按照成本补偿方式的支付方式和支付条件）   </w:t>
      </w:r>
    </w:p>
    <w:p w14:paraId="5E7B3DE6">
      <w:pPr>
        <w:adjustRightInd w:val="0"/>
        <w:snapToGrid w:val="0"/>
        <w:spacing w:line="400" w:lineRule="exact"/>
        <w:ind w:firstLine="639" w:firstLineChars="3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绩效激励：</w:t>
      </w:r>
      <w:r>
        <w:rPr>
          <w:rFonts w:hint="eastAsia" w:ascii="宋体" w:hAnsi="宋体" w:cs="宋体"/>
          <w:color w:val="auto"/>
          <w:szCs w:val="21"/>
          <w:highlight w:val="none"/>
          <w:u w:val="single"/>
        </w:rPr>
        <w:t xml:space="preserve">      （应明确按照绩效激励方式的支付方式和支付条件）   </w:t>
      </w:r>
    </w:p>
    <w:p w14:paraId="39028C61">
      <w:pPr>
        <w:numPr>
          <w:ilvl w:val="0"/>
          <w:numId w:val="15"/>
        </w:numPr>
        <w:adjustRightInd w:val="0"/>
        <w:snapToGrid w:val="0"/>
        <w:spacing w:line="400" w:lineRule="exact"/>
        <w:ind w:firstLine="426" w:firstLineChars="200"/>
        <w:rPr>
          <w:rFonts w:ascii="宋体" w:hAnsi="宋体" w:cs="宋体"/>
          <w:b/>
          <w:color w:val="auto"/>
          <w:szCs w:val="21"/>
          <w:highlight w:val="none"/>
          <w:u w:val="single"/>
        </w:rPr>
      </w:pPr>
      <w:r>
        <w:rPr>
          <w:rFonts w:hint="eastAsia" w:ascii="宋体" w:hAnsi="宋体" w:cs="宋体"/>
          <w:b/>
          <w:color w:val="auto"/>
          <w:szCs w:val="21"/>
          <w:highlight w:val="none"/>
        </w:rPr>
        <w:t>合同履行</w:t>
      </w:r>
    </w:p>
    <w:p w14:paraId="31D0275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817CF0">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7A2B83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5882C6B6">
      <w:pPr>
        <w:pStyle w:val="96"/>
        <w:ind w:firstLine="448"/>
        <w:rPr>
          <w:rFonts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lang w:val="en-US" w:eastAsia="zh-CN"/>
        </w:rPr>
        <w:t>无</w:t>
      </w:r>
      <w:r>
        <w:rPr>
          <w:rFonts w:hint="eastAsia" w:ascii="宋体" w:hAnsi="宋体" w:eastAsia="宋体" w:cs="宋体"/>
          <w:bCs/>
          <w:color w:val="auto"/>
          <w:sz w:val="21"/>
          <w:highlight w:val="none"/>
          <w:u w:val="single"/>
        </w:rPr>
        <w:t>。</w:t>
      </w:r>
    </w:p>
    <w:p w14:paraId="2C0E2A0E">
      <w:pPr>
        <w:pStyle w:val="96"/>
        <w:ind w:firstLine="42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lang w:val="en-US" w:eastAsia="zh-CN"/>
        </w:rPr>
        <w:t>无</w:t>
      </w:r>
      <w:r>
        <w:rPr>
          <w:rFonts w:hint="eastAsia" w:ascii="宋体" w:hAnsi="宋体" w:eastAsia="宋体" w:cs="宋体"/>
          <w:bCs/>
          <w:color w:val="auto"/>
          <w:sz w:val="21"/>
          <w:highlight w:val="none"/>
          <w:u w:val="single"/>
          <w:lang w:eastAsia="zh-CN"/>
        </w:rPr>
        <w:t>。</w:t>
      </w:r>
    </w:p>
    <w:p w14:paraId="3670312E">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091B803D">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7F13656B">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2626C218">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合同验收</w:t>
      </w:r>
    </w:p>
    <w:p w14:paraId="37F0CEE3">
      <w:pPr>
        <w:numPr>
          <w:ilvl w:val="0"/>
          <w:numId w:val="17"/>
        </w:num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委托第三方组织</w:t>
      </w:r>
    </w:p>
    <w:p w14:paraId="2C3DAED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验收主体：</w:t>
      </w:r>
      <w:r>
        <w:rPr>
          <w:rFonts w:hint="eastAsia" w:ascii="宋体" w:hAnsi="宋体" w:cs="宋体"/>
          <w:bCs/>
          <w:color w:val="auto"/>
          <w:szCs w:val="21"/>
          <w:highlight w:val="none"/>
          <w:u w:val="single"/>
        </w:rPr>
        <w:t xml:space="preserve">                  </w:t>
      </w:r>
    </w:p>
    <w:p w14:paraId="55690F73">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A828219">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BC5D252">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2F227A71">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8C0150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是，抽查比例：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BF43896">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w:t>
      </w:r>
      <w:r>
        <w:rPr>
          <w:rFonts w:hint="eastAsia" w:ascii="宋体" w:hAnsi="宋体" w:cs="宋体"/>
          <w:bCs/>
          <w:color w:val="auto"/>
          <w:szCs w:val="21"/>
          <w:highlight w:val="none"/>
          <w:u w:val="single"/>
        </w:rPr>
        <w:t>（应明确对被破坏的检测产品的处理方式）</w:t>
      </w:r>
    </w:p>
    <w:p w14:paraId="432BBA6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7F9B723C">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验收组织的其他事项：</w:t>
      </w:r>
      <w:r>
        <w:rPr>
          <w:rFonts w:hint="eastAsia" w:ascii="宋体" w:hAnsi="宋体" w:cs="宋体"/>
          <w:bCs/>
          <w:color w:val="auto"/>
          <w:szCs w:val="21"/>
          <w:highlight w:val="none"/>
          <w:u w:val="single"/>
        </w:rPr>
        <w:t xml:space="preserve">                </w:t>
      </w:r>
    </w:p>
    <w:p w14:paraId="097A600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（2）履约验收时间：</w:t>
      </w:r>
      <w:r>
        <w:rPr>
          <w:rFonts w:hint="eastAsia" w:ascii="宋体" w:hAnsi="宋体" w:cs="宋体"/>
          <w:bCs/>
          <w:color w:val="auto"/>
          <w:szCs w:val="21"/>
          <w:highlight w:val="none"/>
          <w:u w:val="single"/>
        </w:rPr>
        <w:t xml:space="preserve">（计划于何时验收/供应商提出验收申请之日起   日内组织验收） </w:t>
      </w:r>
    </w:p>
    <w:p w14:paraId="36C3E775">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一次性验收         </w:t>
      </w:r>
    </w:p>
    <w:p w14:paraId="14933C5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分期/分项验收：</w:t>
      </w:r>
      <w:r>
        <w:rPr>
          <w:rFonts w:hint="eastAsia" w:ascii="宋体" w:hAnsi="宋体" w:cs="宋体"/>
          <w:bCs/>
          <w:color w:val="auto"/>
          <w:szCs w:val="21"/>
          <w:highlight w:val="none"/>
          <w:u w:val="single"/>
        </w:rPr>
        <w:t xml:space="preserve"> （应明确分期</w:t>
      </w:r>
      <w:r>
        <w:rPr>
          <w:rFonts w:hint="eastAsia" w:ascii="宋体" w:hAnsi="宋体" w:cs="宋体"/>
          <w:bCs/>
          <w:color w:val="auto"/>
          <w:szCs w:val="21"/>
          <w:highlight w:val="none"/>
          <w:u w:val="single"/>
          <w:lang w:val="en"/>
        </w:rPr>
        <w:t>/分项验收的工作安排</w:t>
      </w:r>
      <w:r>
        <w:rPr>
          <w:rFonts w:hint="eastAsia" w:ascii="宋体" w:hAnsi="宋体" w:cs="宋体"/>
          <w:bCs/>
          <w:color w:val="auto"/>
          <w:szCs w:val="21"/>
          <w:highlight w:val="none"/>
          <w:u w:val="single"/>
        </w:rPr>
        <w:t xml:space="preserve">）  </w:t>
      </w:r>
    </w:p>
    <w:p w14:paraId="6F7E77FF">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（4）履约验收程序：</w:t>
      </w:r>
      <w:r>
        <w:rPr>
          <w:rFonts w:hint="eastAsia" w:ascii="宋体" w:hAnsi="宋体" w:cs="宋体"/>
          <w:bCs/>
          <w:color w:val="auto"/>
          <w:szCs w:val="21"/>
          <w:highlight w:val="none"/>
          <w:u w:val="single"/>
        </w:rPr>
        <w:t xml:space="preserve">                                         </w:t>
      </w:r>
    </w:p>
    <w:p w14:paraId="61CE59C9">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（5）履约验收的内容：</w:t>
      </w:r>
      <w:r>
        <w:rPr>
          <w:rFonts w:hint="eastAsia" w:ascii="宋体" w:hAnsi="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44576071">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（6）履约验收标准：</w:t>
      </w:r>
      <w:r>
        <w:rPr>
          <w:rFonts w:hint="eastAsia" w:ascii="宋体" w:hAnsi="宋体" w:cs="宋体"/>
          <w:bCs/>
          <w:color w:val="auto"/>
          <w:szCs w:val="21"/>
          <w:highlight w:val="none"/>
          <w:u w:val="single"/>
        </w:rPr>
        <w:t xml:space="preserve">                                         </w:t>
      </w:r>
    </w:p>
    <w:p w14:paraId="671BA285">
      <w:pPr>
        <w:pStyle w:val="96"/>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2A36AF7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0EF75330">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组成合同的文件</w:t>
      </w:r>
    </w:p>
    <w:p w14:paraId="413F06D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本协议书与下列文件一起构成合同文件，如下述文件之间有任何抵触、矛盾或歧义，应按以下顺序解释：</w:t>
      </w:r>
    </w:p>
    <w:p w14:paraId="29F56A7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47028909">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74FF96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21EF9A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（4）中标（成交）通知书</w:t>
      </w:r>
    </w:p>
    <w:p w14:paraId="595C0F0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（5）投标（响应）文件</w:t>
      </w:r>
    </w:p>
    <w:p w14:paraId="3BB84798">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（6）采购文件</w:t>
      </w:r>
    </w:p>
    <w:p w14:paraId="279F6E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（7）有关技术文件，图纸</w:t>
      </w:r>
    </w:p>
    <w:p w14:paraId="2A6BA856">
      <w:pPr>
        <w:pStyle w:val="96"/>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7F25C59A">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合同生效</w:t>
      </w:r>
    </w:p>
    <w:p w14:paraId="671AA76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0494B0AD">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合同份数</w:t>
      </w:r>
    </w:p>
    <w:p w14:paraId="574A8E4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6241F55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76CF9FF">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4ABF6FBF">
      <w:pPr>
        <w:pStyle w:val="97"/>
        <w:ind w:firstLine="428"/>
        <w:rPr>
          <w:rFonts w:ascii="宋体" w:hAnsi="宋体" w:cs="宋体"/>
          <w:color w:val="auto"/>
          <w:highlight w:val="none"/>
        </w:rPr>
      </w:pPr>
    </w:p>
    <w:tbl>
      <w:tblPr>
        <w:tblStyle w:val="32"/>
        <w:tblW w:w="948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6B4D4C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vAlign w:val="center"/>
          </w:tcPr>
          <w:p w14:paraId="2D2ED080">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4626" w:type="dxa"/>
            <w:gridSpan w:val="2"/>
            <w:tcBorders>
              <w:left w:val="single" w:color="auto" w:sz="2" w:space="0"/>
              <w:bottom w:val="single" w:color="auto" w:sz="2" w:space="0"/>
            </w:tcBorders>
            <w:vAlign w:val="center"/>
          </w:tcPr>
          <w:p w14:paraId="7801775E">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乙方（供应商）</w:t>
            </w:r>
          </w:p>
        </w:tc>
      </w:tr>
      <w:tr w14:paraId="2DD853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vAlign w:val="center"/>
          </w:tcPr>
          <w:p w14:paraId="0F706472">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725" w:type="dxa"/>
            <w:tcBorders>
              <w:top w:val="single" w:color="auto" w:sz="2" w:space="0"/>
              <w:left w:val="single" w:color="auto" w:sz="2" w:space="0"/>
              <w:bottom w:val="single" w:color="auto" w:sz="2" w:space="0"/>
              <w:right w:val="single" w:color="auto" w:sz="2" w:space="0"/>
            </w:tcBorders>
            <w:vAlign w:val="center"/>
          </w:tcPr>
          <w:p w14:paraId="65CA13E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146A380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391" w:type="dxa"/>
            <w:tcBorders>
              <w:top w:val="single" w:color="auto" w:sz="2" w:space="0"/>
              <w:left w:val="single" w:color="auto" w:sz="2" w:space="0"/>
              <w:bottom w:val="single" w:color="auto" w:sz="2" w:space="0"/>
            </w:tcBorders>
            <w:vAlign w:val="center"/>
          </w:tcPr>
          <w:p w14:paraId="49F3ED02">
            <w:pPr>
              <w:adjustRightInd w:val="0"/>
              <w:snapToGrid w:val="0"/>
              <w:spacing w:line="300" w:lineRule="exact"/>
              <w:jc w:val="center"/>
              <w:rPr>
                <w:rFonts w:ascii="宋体" w:hAnsi="宋体" w:cs="宋体"/>
                <w:color w:val="auto"/>
                <w:spacing w:val="20"/>
                <w:szCs w:val="21"/>
                <w:highlight w:val="none"/>
              </w:rPr>
            </w:pPr>
          </w:p>
        </w:tc>
      </w:tr>
      <w:tr w14:paraId="3943D7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vAlign w:val="center"/>
          </w:tcPr>
          <w:p w14:paraId="5F10AC8F">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1DB8C750">
            <w:pPr>
              <w:adjustRightInd w:val="0"/>
              <w:snapToGrid w:val="0"/>
              <w:spacing w:line="300" w:lineRule="exact"/>
              <w:ind w:firstLine="101" w:firstLineChars="48"/>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725" w:type="dxa"/>
            <w:vMerge w:val="restart"/>
            <w:tcBorders>
              <w:top w:val="single" w:color="auto" w:sz="2" w:space="0"/>
              <w:left w:val="single" w:color="auto" w:sz="2" w:space="0"/>
              <w:right w:val="single" w:color="auto" w:sz="2" w:space="0"/>
            </w:tcBorders>
            <w:vAlign w:val="center"/>
          </w:tcPr>
          <w:p w14:paraId="54C307FA">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right w:val="single" w:color="auto" w:sz="2" w:space="0"/>
            </w:tcBorders>
            <w:vAlign w:val="center"/>
          </w:tcPr>
          <w:p w14:paraId="5915D95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363F981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391" w:type="dxa"/>
            <w:tcBorders>
              <w:top w:val="single" w:color="auto" w:sz="2" w:space="0"/>
              <w:left w:val="single" w:color="auto" w:sz="2" w:space="0"/>
              <w:bottom w:val="single" w:color="auto" w:sz="2" w:space="0"/>
            </w:tcBorders>
            <w:vAlign w:val="center"/>
          </w:tcPr>
          <w:p w14:paraId="40B9F6F4">
            <w:pPr>
              <w:adjustRightInd w:val="0"/>
              <w:snapToGrid w:val="0"/>
              <w:spacing w:line="300" w:lineRule="exact"/>
              <w:jc w:val="center"/>
              <w:rPr>
                <w:rFonts w:ascii="宋体" w:hAnsi="宋体" w:cs="宋体"/>
                <w:color w:val="auto"/>
                <w:szCs w:val="21"/>
                <w:highlight w:val="none"/>
              </w:rPr>
            </w:pPr>
          </w:p>
        </w:tc>
      </w:tr>
      <w:tr w14:paraId="35E817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vAlign w:val="center"/>
          </w:tcPr>
          <w:p w14:paraId="7AB38E3A">
            <w:pPr>
              <w:adjustRightInd w:val="0"/>
              <w:snapToGrid w:val="0"/>
              <w:spacing w:line="300" w:lineRule="exact"/>
              <w:jc w:val="center"/>
              <w:rPr>
                <w:rFonts w:ascii="宋体" w:hAnsi="宋体" w:cs="宋体"/>
                <w:color w:val="auto"/>
                <w:szCs w:val="21"/>
                <w:highlight w:val="none"/>
              </w:rPr>
            </w:pPr>
          </w:p>
        </w:tc>
        <w:tc>
          <w:tcPr>
            <w:tcW w:w="2725" w:type="dxa"/>
            <w:vMerge w:val="continue"/>
            <w:tcBorders>
              <w:left w:val="single" w:color="auto" w:sz="2" w:space="0"/>
              <w:bottom w:val="single" w:color="auto" w:sz="2" w:space="0"/>
              <w:right w:val="single" w:color="auto" w:sz="2" w:space="0"/>
            </w:tcBorders>
            <w:vAlign w:val="center"/>
          </w:tcPr>
          <w:p w14:paraId="5564525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4B8870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拥有者性别</w:t>
            </w:r>
          </w:p>
        </w:tc>
        <w:tc>
          <w:tcPr>
            <w:tcW w:w="2391" w:type="dxa"/>
            <w:tcBorders>
              <w:top w:val="single" w:color="auto" w:sz="2" w:space="0"/>
              <w:left w:val="single" w:color="auto" w:sz="2" w:space="0"/>
              <w:bottom w:val="single" w:color="auto" w:sz="2" w:space="0"/>
            </w:tcBorders>
            <w:vAlign w:val="center"/>
          </w:tcPr>
          <w:p w14:paraId="36214886">
            <w:pPr>
              <w:adjustRightInd w:val="0"/>
              <w:snapToGrid w:val="0"/>
              <w:spacing w:line="300" w:lineRule="exact"/>
              <w:jc w:val="center"/>
              <w:rPr>
                <w:rFonts w:ascii="宋体" w:hAnsi="宋体" w:cs="宋体"/>
                <w:color w:val="auto"/>
                <w:spacing w:val="20"/>
                <w:szCs w:val="21"/>
                <w:highlight w:val="none"/>
              </w:rPr>
            </w:pPr>
          </w:p>
        </w:tc>
      </w:tr>
      <w:tr w14:paraId="60592E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3E87BA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725" w:type="dxa"/>
            <w:tcBorders>
              <w:top w:val="single" w:color="auto" w:sz="2" w:space="0"/>
              <w:left w:val="single" w:color="auto" w:sz="2" w:space="0"/>
              <w:bottom w:val="single" w:color="auto" w:sz="2" w:space="0"/>
              <w:right w:val="single" w:color="auto" w:sz="2" w:space="0"/>
            </w:tcBorders>
            <w:vAlign w:val="center"/>
          </w:tcPr>
          <w:p w14:paraId="28DCDE5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3C4A37D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391" w:type="dxa"/>
            <w:tcBorders>
              <w:top w:val="single" w:color="auto" w:sz="2" w:space="0"/>
              <w:left w:val="single" w:color="auto" w:sz="2" w:space="0"/>
              <w:bottom w:val="single" w:color="auto" w:sz="2" w:space="0"/>
            </w:tcBorders>
            <w:vAlign w:val="center"/>
          </w:tcPr>
          <w:p w14:paraId="064D58ED">
            <w:pPr>
              <w:adjustRightInd w:val="0"/>
              <w:snapToGrid w:val="0"/>
              <w:spacing w:line="300" w:lineRule="exact"/>
              <w:jc w:val="center"/>
              <w:rPr>
                <w:rFonts w:ascii="宋体" w:hAnsi="宋体" w:cs="宋体"/>
                <w:color w:val="auto"/>
                <w:spacing w:val="20"/>
                <w:szCs w:val="21"/>
                <w:highlight w:val="none"/>
              </w:rPr>
            </w:pPr>
          </w:p>
        </w:tc>
      </w:tr>
      <w:tr w14:paraId="79C908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857CE0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725" w:type="dxa"/>
            <w:tcBorders>
              <w:top w:val="single" w:color="auto" w:sz="2" w:space="0"/>
              <w:left w:val="single" w:color="auto" w:sz="2" w:space="0"/>
              <w:bottom w:val="single" w:color="auto" w:sz="2" w:space="0"/>
              <w:right w:val="single" w:color="auto" w:sz="2" w:space="0"/>
            </w:tcBorders>
            <w:vAlign w:val="center"/>
          </w:tcPr>
          <w:p w14:paraId="3B8739EF">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DC64E6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391" w:type="dxa"/>
            <w:tcBorders>
              <w:top w:val="single" w:color="auto" w:sz="2" w:space="0"/>
              <w:left w:val="single" w:color="auto" w:sz="2" w:space="0"/>
              <w:bottom w:val="single" w:color="auto" w:sz="2" w:space="0"/>
            </w:tcBorders>
            <w:vAlign w:val="center"/>
          </w:tcPr>
          <w:p w14:paraId="4BBBAC2D">
            <w:pPr>
              <w:adjustRightInd w:val="0"/>
              <w:snapToGrid w:val="0"/>
              <w:spacing w:line="300" w:lineRule="exact"/>
              <w:jc w:val="center"/>
              <w:rPr>
                <w:rFonts w:ascii="宋体" w:hAnsi="宋体" w:cs="宋体"/>
                <w:color w:val="auto"/>
                <w:spacing w:val="20"/>
                <w:szCs w:val="21"/>
                <w:highlight w:val="none"/>
              </w:rPr>
            </w:pPr>
          </w:p>
        </w:tc>
      </w:tr>
      <w:tr w14:paraId="183EC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057DB4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25" w:type="dxa"/>
            <w:tcBorders>
              <w:top w:val="single" w:color="auto" w:sz="2" w:space="0"/>
              <w:left w:val="single" w:color="auto" w:sz="2" w:space="0"/>
              <w:bottom w:val="single" w:color="auto" w:sz="2" w:space="0"/>
              <w:right w:val="single" w:color="auto" w:sz="2" w:space="0"/>
            </w:tcBorders>
            <w:vAlign w:val="center"/>
          </w:tcPr>
          <w:p w14:paraId="35844FC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FF500A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391" w:type="dxa"/>
            <w:tcBorders>
              <w:top w:val="single" w:color="auto" w:sz="2" w:space="0"/>
              <w:left w:val="single" w:color="auto" w:sz="2" w:space="0"/>
              <w:bottom w:val="single" w:color="auto" w:sz="2" w:space="0"/>
            </w:tcBorders>
            <w:vAlign w:val="center"/>
          </w:tcPr>
          <w:p w14:paraId="6526B01A">
            <w:pPr>
              <w:adjustRightInd w:val="0"/>
              <w:snapToGrid w:val="0"/>
              <w:spacing w:line="300" w:lineRule="exact"/>
              <w:jc w:val="center"/>
              <w:rPr>
                <w:rFonts w:ascii="宋体" w:hAnsi="宋体" w:cs="宋体"/>
                <w:color w:val="auto"/>
                <w:spacing w:val="20"/>
                <w:szCs w:val="21"/>
                <w:highlight w:val="none"/>
              </w:rPr>
            </w:pPr>
          </w:p>
        </w:tc>
      </w:tr>
      <w:tr w14:paraId="483891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A69979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725" w:type="dxa"/>
            <w:tcBorders>
              <w:top w:val="single" w:color="auto" w:sz="2" w:space="0"/>
              <w:left w:val="single" w:color="auto" w:sz="2" w:space="0"/>
              <w:bottom w:val="single" w:color="auto" w:sz="2" w:space="0"/>
              <w:right w:val="single" w:color="auto" w:sz="2" w:space="0"/>
            </w:tcBorders>
            <w:vAlign w:val="center"/>
          </w:tcPr>
          <w:p w14:paraId="7FE8CB2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0C66E7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391" w:type="dxa"/>
            <w:tcBorders>
              <w:top w:val="single" w:color="auto" w:sz="2" w:space="0"/>
              <w:left w:val="single" w:color="auto" w:sz="2" w:space="0"/>
              <w:bottom w:val="single" w:color="auto" w:sz="2" w:space="0"/>
            </w:tcBorders>
            <w:vAlign w:val="center"/>
          </w:tcPr>
          <w:p w14:paraId="77886FDE">
            <w:pPr>
              <w:adjustRightInd w:val="0"/>
              <w:snapToGrid w:val="0"/>
              <w:spacing w:line="300" w:lineRule="exact"/>
              <w:jc w:val="center"/>
              <w:rPr>
                <w:rFonts w:ascii="宋体" w:hAnsi="宋体" w:cs="宋体"/>
                <w:color w:val="auto"/>
                <w:spacing w:val="20"/>
                <w:szCs w:val="21"/>
                <w:highlight w:val="none"/>
              </w:rPr>
            </w:pPr>
          </w:p>
        </w:tc>
      </w:tr>
      <w:tr w14:paraId="1D16D9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D20C3A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725" w:type="dxa"/>
            <w:tcBorders>
              <w:top w:val="single" w:color="auto" w:sz="2" w:space="0"/>
              <w:left w:val="single" w:color="auto" w:sz="2" w:space="0"/>
              <w:bottom w:val="single" w:color="auto" w:sz="2" w:space="0"/>
              <w:right w:val="single" w:color="auto" w:sz="2" w:space="0"/>
            </w:tcBorders>
            <w:vAlign w:val="center"/>
          </w:tcPr>
          <w:p w14:paraId="2CFE14FD">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A780068">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91" w:type="dxa"/>
            <w:tcBorders>
              <w:top w:val="single" w:color="auto" w:sz="2" w:space="0"/>
              <w:left w:val="single" w:color="auto" w:sz="2" w:space="0"/>
              <w:bottom w:val="single" w:color="auto" w:sz="2" w:space="0"/>
            </w:tcBorders>
            <w:vAlign w:val="center"/>
          </w:tcPr>
          <w:p w14:paraId="58B46F18">
            <w:pPr>
              <w:adjustRightInd w:val="0"/>
              <w:snapToGrid w:val="0"/>
              <w:spacing w:line="300" w:lineRule="exact"/>
              <w:jc w:val="center"/>
              <w:rPr>
                <w:rFonts w:ascii="宋体" w:hAnsi="宋体" w:cs="宋体"/>
                <w:color w:val="auto"/>
                <w:spacing w:val="20"/>
                <w:szCs w:val="21"/>
                <w:highlight w:val="none"/>
              </w:rPr>
            </w:pPr>
          </w:p>
        </w:tc>
      </w:tr>
      <w:tr w14:paraId="442CDD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09CAE7B">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725" w:type="dxa"/>
            <w:tcBorders>
              <w:top w:val="single" w:color="auto" w:sz="2" w:space="0"/>
              <w:left w:val="single" w:color="auto" w:sz="2" w:space="0"/>
              <w:bottom w:val="single" w:color="auto" w:sz="2" w:space="0"/>
              <w:right w:val="single" w:color="auto" w:sz="2" w:space="0"/>
            </w:tcBorders>
            <w:vAlign w:val="center"/>
          </w:tcPr>
          <w:p w14:paraId="65DE704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18684E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391" w:type="dxa"/>
            <w:tcBorders>
              <w:top w:val="single" w:color="auto" w:sz="2" w:space="0"/>
              <w:left w:val="single" w:color="auto" w:sz="2" w:space="0"/>
              <w:bottom w:val="single" w:color="auto" w:sz="2" w:space="0"/>
            </w:tcBorders>
            <w:vAlign w:val="center"/>
          </w:tcPr>
          <w:p w14:paraId="40A63ADC">
            <w:pPr>
              <w:adjustRightInd w:val="0"/>
              <w:snapToGrid w:val="0"/>
              <w:spacing w:line="300" w:lineRule="exact"/>
              <w:jc w:val="center"/>
              <w:rPr>
                <w:rFonts w:ascii="宋体" w:hAnsi="宋体" w:cs="宋体"/>
                <w:color w:val="auto"/>
                <w:spacing w:val="20"/>
                <w:szCs w:val="21"/>
                <w:highlight w:val="none"/>
              </w:rPr>
            </w:pPr>
          </w:p>
        </w:tc>
      </w:tr>
      <w:tr w14:paraId="5B5CD9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841ABF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725" w:type="dxa"/>
            <w:tcBorders>
              <w:top w:val="single" w:color="auto" w:sz="2" w:space="0"/>
              <w:left w:val="single" w:color="auto" w:sz="2" w:space="0"/>
              <w:bottom w:val="single" w:color="auto" w:sz="2" w:space="0"/>
              <w:right w:val="single" w:color="auto" w:sz="2" w:space="0"/>
            </w:tcBorders>
            <w:vAlign w:val="center"/>
          </w:tcPr>
          <w:p w14:paraId="5A6FD6D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F91A5F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391" w:type="dxa"/>
            <w:tcBorders>
              <w:top w:val="single" w:color="auto" w:sz="2" w:space="0"/>
              <w:left w:val="single" w:color="auto" w:sz="2" w:space="0"/>
              <w:bottom w:val="single" w:color="auto" w:sz="2" w:space="0"/>
            </w:tcBorders>
            <w:vAlign w:val="center"/>
          </w:tcPr>
          <w:p w14:paraId="61999102">
            <w:pPr>
              <w:adjustRightInd w:val="0"/>
              <w:snapToGrid w:val="0"/>
              <w:spacing w:line="300" w:lineRule="exact"/>
              <w:jc w:val="center"/>
              <w:rPr>
                <w:rFonts w:ascii="宋体" w:hAnsi="宋体" w:cs="宋体"/>
                <w:color w:val="auto"/>
                <w:spacing w:val="20"/>
                <w:szCs w:val="21"/>
                <w:highlight w:val="none"/>
              </w:rPr>
            </w:pPr>
          </w:p>
        </w:tc>
      </w:tr>
      <w:tr w14:paraId="28C7A5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401E9C8">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287252A2">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4D8D470">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开户名称</w:t>
            </w:r>
          </w:p>
        </w:tc>
        <w:tc>
          <w:tcPr>
            <w:tcW w:w="2391" w:type="dxa"/>
            <w:tcBorders>
              <w:top w:val="single" w:color="auto" w:sz="2" w:space="0"/>
              <w:left w:val="single" w:color="auto" w:sz="2" w:space="0"/>
              <w:bottom w:val="single" w:color="auto" w:sz="2" w:space="0"/>
            </w:tcBorders>
            <w:vAlign w:val="center"/>
          </w:tcPr>
          <w:p w14:paraId="4D5AA062">
            <w:pPr>
              <w:adjustRightInd w:val="0"/>
              <w:snapToGrid w:val="0"/>
              <w:spacing w:line="300" w:lineRule="exact"/>
              <w:jc w:val="center"/>
              <w:rPr>
                <w:rFonts w:ascii="宋体" w:hAnsi="宋体" w:cs="宋体"/>
                <w:color w:val="auto"/>
                <w:spacing w:val="20"/>
                <w:szCs w:val="21"/>
                <w:highlight w:val="none"/>
              </w:rPr>
            </w:pPr>
          </w:p>
        </w:tc>
      </w:tr>
      <w:tr w14:paraId="0C786E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E1E0CD7">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31DF439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5D3197A7">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391" w:type="dxa"/>
            <w:tcBorders>
              <w:top w:val="single" w:color="auto" w:sz="2" w:space="0"/>
              <w:left w:val="single" w:color="auto" w:sz="2" w:space="0"/>
              <w:bottom w:val="single" w:color="auto" w:sz="2" w:space="0"/>
            </w:tcBorders>
            <w:vAlign w:val="center"/>
          </w:tcPr>
          <w:p w14:paraId="5293D5A8">
            <w:pPr>
              <w:adjustRightInd w:val="0"/>
              <w:snapToGrid w:val="0"/>
              <w:spacing w:line="300" w:lineRule="exact"/>
              <w:jc w:val="center"/>
              <w:rPr>
                <w:rFonts w:ascii="宋体" w:hAnsi="宋体" w:cs="宋体"/>
                <w:color w:val="auto"/>
                <w:spacing w:val="20"/>
                <w:szCs w:val="21"/>
                <w:highlight w:val="none"/>
              </w:rPr>
            </w:pPr>
          </w:p>
        </w:tc>
      </w:tr>
      <w:tr w14:paraId="15E02C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33E1BCA">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00BCCBE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5E74D9C">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银行账号</w:t>
            </w:r>
          </w:p>
        </w:tc>
        <w:tc>
          <w:tcPr>
            <w:tcW w:w="2391" w:type="dxa"/>
            <w:tcBorders>
              <w:top w:val="single" w:color="auto" w:sz="2" w:space="0"/>
              <w:left w:val="single" w:color="auto" w:sz="2" w:space="0"/>
              <w:bottom w:val="single" w:color="auto" w:sz="2" w:space="0"/>
            </w:tcBorders>
            <w:vAlign w:val="center"/>
          </w:tcPr>
          <w:p w14:paraId="759951B3">
            <w:pPr>
              <w:adjustRightInd w:val="0"/>
              <w:snapToGrid w:val="0"/>
              <w:spacing w:line="300" w:lineRule="exact"/>
              <w:jc w:val="center"/>
              <w:rPr>
                <w:rFonts w:ascii="宋体" w:hAnsi="宋体" w:cs="宋体"/>
                <w:color w:val="auto"/>
                <w:spacing w:val="20"/>
                <w:szCs w:val="21"/>
                <w:highlight w:val="none"/>
              </w:rPr>
            </w:pPr>
          </w:p>
        </w:tc>
      </w:tr>
      <w:tr w14:paraId="379354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vAlign w:val="center"/>
          </w:tcPr>
          <w:p w14:paraId="541EAB02">
            <w:pPr>
              <w:pStyle w:val="3"/>
              <w:adjustRightInd w:val="0"/>
              <w:snapToGrid w:val="0"/>
              <w:spacing w:before="156" w:beforeLines="50" w:line="360" w:lineRule="auto"/>
              <w:ind w:left="916" w:hanging="488"/>
              <w:jc w:val="left"/>
              <w:rPr>
                <w:rFonts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14:paraId="2A1CA39D">
      <w:pPr>
        <w:pStyle w:val="5"/>
        <w:adjustRightInd w:val="0"/>
        <w:snapToGrid w:val="0"/>
        <w:spacing w:before="156" w:beforeLines="50"/>
        <w:jc w:val="center"/>
        <w:rPr>
          <w:rFonts w:ascii="宋体" w:hAnsi="宋体" w:cs="宋体"/>
          <w:color w:val="auto"/>
          <w:sz w:val="28"/>
          <w:szCs w:val="28"/>
          <w:highlight w:val="none"/>
        </w:rPr>
      </w:pPr>
      <w:r>
        <w:rPr>
          <w:rFonts w:hint="eastAsia" w:ascii="宋体" w:hAnsi="宋体" w:cs="宋体"/>
          <w:color w:val="auto"/>
          <w:sz w:val="21"/>
          <w:szCs w:val="21"/>
          <w:highlight w:val="none"/>
          <w:u w:val="single"/>
        </w:rPr>
        <w:br w:type="page"/>
      </w:r>
      <w:bookmarkStart w:id="30" w:name="_Toc27624"/>
      <w:r>
        <w:rPr>
          <w:rFonts w:hint="eastAsia" w:ascii="宋体" w:hAnsi="宋体" w:cs="宋体"/>
          <w:b w:val="0"/>
          <w:bCs w:val="0"/>
          <w:color w:val="auto"/>
          <w:sz w:val="28"/>
          <w:szCs w:val="28"/>
          <w:highlight w:val="none"/>
        </w:rPr>
        <w:t>第二节 政府采购合同通用条款</w:t>
      </w:r>
      <w:bookmarkEnd w:id="30"/>
    </w:p>
    <w:p w14:paraId="27BD88F7">
      <w:pPr>
        <w:tabs>
          <w:tab w:val="left" w:pos="8820"/>
          <w:tab w:val="left" w:pos="9345"/>
          <w:tab w:val="left" w:pos="9765"/>
        </w:tabs>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14:paraId="2D3C37C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1.1合同当事人</w:t>
      </w:r>
    </w:p>
    <w:p w14:paraId="7A34DB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（1）采购人（以</w:t>
      </w:r>
      <w:r>
        <w:rPr>
          <w:rFonts w:hint="eastAsia" w:ascii="宋体" w:hAnsi="宋体" w:cs="宋体"/>
          <w:color w:val="auto"/>
          <w:szCs w:val="21"/>
          <w:highlight w:val="none"/>
          <w:lang w:eastAsia="zh-CN"/>
        </w:rPr>
        <w:t>下简</w:t>
      </w:r>
      <w:r>
        <w:rPr>
          <w:rFonts w:hint="eastAsia" w:ascii="宋体" w:hAnsi="宋体" w:cs="宋体"/>
          <w:color w:val="auto"/>
          <w:szCs w:val="21"/>
          <w:highlight w:val="none"/>
        </w:rPr>
        <w:t>称甲方）是指使用财政性资金，通过政府采购方式向供应商购买货物及其相关服务的国家机关、事业单位、团体组织。</w:t>
      </w:r>
    </w:p>
    <w:p w14:paraId="58D5DAA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（2）供应商（以</w:t>
      </w:r>
      <w:r>
        <w:rPr>
          <w:rFonts w:hint="eastAsia" w:ascii="宋体" w:hAnsi="宋体" w:cs="宋体"/>
          <w:color w:val="auto"/>
          <w:szCs w:val="21"/>
          <w:highlight w:val="none"/>
          <w:lang w:eastAsia="zh-CN"/>
        </w:rPr>
        <w:t>下简</w:t>
      </w:r>
      <w:r>
        <w:rPr>
          <w:rFonts w:hint="eastAsia" w:ascii="宋体" w:hAnsi="宋体" w:cs="宋体"/>
          <w:color w:val="auto"/>
          <w:szCs w:val="21"/>
          <w:highlight w:val="none"/>
        </w:rPr>
        <w:t>称乙方）是指参加政府采购活动并且中标（成交），向采购人提供合同约定的货物及其相关服务的法人、非法人组织或者自然人。</w:t>
      </w:r>
    </w:p>
    <w:p w14:paraId="1F31023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362EECDF">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1.2本合同下列术语应解释为：</w:t>
      </w:r>
    </w:p>
    <w:p w14:paraId="4141E84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878A74A">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67B67DE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5F08CD59">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6FBAC5A4">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6B3D1D83">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22A20B0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3D8DB654">
      <w:pPr>
        <w:numPr>
          <w:ilvl w:val="0"/>
          <w:numId w:val="18"/>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合同标的及金额</w:t>
      </w:r>
    </w:p>
    <w:p w14:paraId="0098837F">
      <w:pPr>
        <w:autoSpaceDE w:val="0"/>
        <w:autoSpaceDN w:val="0"/>
        <w:adjustRightInd w:val="0"/>
        <w:snapToGrid w:val="0"/>
        <w:spacing w:line="400" w:lineRule="exact"/>
        <w:ind w:firstLine="426" w:firstLineChars="200"/>
        <w:jc w:val="left"/>
        <w:rPr>
          <w:rFonts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75F93D7B">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3. 履行合同的时间、地点和方式</w:t>
      </w:r>
    </w:p>
    <w:p w14:paraId="75B8872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14:paraId="4326B984">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4. 甲方的权利和义务</w:t>
      </w:r>
    </w:p>
    <w:p w14:paraId="3FA7D3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46F40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5B17B1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14:paraId="370EDD0D">
      <w:pPr>
        <w:snapToGrid w:val="0"/>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504301E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14:paraId="35ADE8D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6BCB6B95">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5. 乙方的权利和义务</w:t>
      </w:r>
    </w:p>
    <w:p w14:paraId="75EB124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14:paraId="56296EB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E89F1A6">
      <w:pPr>
        <w:pStyle w:val="13"/>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5.3乙方有权根据合同约定向甲方收取合同价款。</w:t>
      </w:r>
    </w:p>
    <w:p w14:paraId="5D082E7E">
      <w:pPr>
        <w:pStyle w:val="13"/>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5.4国家法律法规规定及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1DEC72AA">
      <w:pPr>
        <w:numPr>
          <w:ilvl w:val="0"/>
          <w:numId w:val="19"/>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合同履行</w:t>
      </w:r>
    </w:p>
    <w:p w14:paraId="12F7A3E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4157749D">
      <w:pPr>
        <w:autoSpaceDE w:val="0"/>
        <w:autoSpaceDN w:val="0"/>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3217E81">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14:paraId="46FF020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3FFE180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11ED32B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53C0673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w:t>
      </w:r>
      <w:r>
        <w:rPr>
          <w:rFonts w:hint="eastAsia" w:ascii="宋体" w:hAnsi="宋体" w:cs="宋体"/>
          <w:color w:val="auto"/>
          <w:szCs w:val="21"/>
          <w:highlight w:val="none"/>
          <w:lang w:eastAsia="zh-CN"/>
        </w:rPr>
        <w:t>涉及</w:t>
      </w:r>
      <w:r>
        <w:rPr>
          <w:rFonts w:hint="eastAsia" w:ascii="宋体" w:hAnsi="宋体" w:cs="宋体"/>
          <w:color w:val="auto"/>
          <w:szCs w:val="21"/>
          <w:highlight w:val="none"/>
        </w:rPr>
        <w:t>具体包装要求的，应不低于《商品包装政府采购需求标准（试行）》《快递包装政府采购需求标准（试行）》标准，并作为履约验收的内容，必要时甲方可以要求乙方在履约验收环节出具检测报告。</w:t>
      </w:r>
    </w:p>
    <w:p w14:paraId="1744415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14:paraId="308B34FE">
      <w:pPr>
        <w:pStyle w:val="96"/>
        <w:ind w:firstLine="428"/>
        <w:rPr>
          <w:rFonts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677CC951">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8. 质量标准和保证</w:t>
      </w:r>
    </w:p>
    <w:p w14:paraId="3944087C">
      <w:pPr>
        <w:pStyle w:val="17"/>
        <w:adjustRightInd w:val="0"/>
        <w:snapToGrid w:val="0"/>
        <w:spacing w:line="400" w:lineRule="exact"/>
        <w:ind w:firstLine="406" w:firstLineChars="200"/>
        <w:jc w:val="left"/>
        <w:rPr>
          <w:rFonts w:hAnsi="宋体" w:cs="宋体"/>
          <w:b/>
          <w:color w:val="auto"/>
          <w:highlight w:val="none"/>
        </w:rPr>
      </w:pPr>
      <w:r>
        <w:rPr>
          <w:rFonts w:hint="eastAsia" w:hAnsi="宋体" w:cs="宋体"/>
          <w:color w:val="auto"/>
          <w:highlight w:val="none"/>
        </w:rPr>
        <w:t>8.1 质量标准</w:t>
      </w:r>
    </w:p>
    <w:p w14:paraId="020651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76DD30">
      <w:pPr>
        <w:pStyle w:val="17"/>
        <w:adjustRightInd w:val="0"/>
        <w:snapToGrid w:val="0"/>
        <w:spacing w:line="400" w:lineRule="exact"/>
        <w:ind w:firstLine="406" w:firstLineChars="200"/>
        <w:jc w:val="left"/>
        <w:rPr>
          <w:rFonts w:hAnsi="宋体" w:cs="宋体"/>
          <w:color w:val="auto"/>
          <w:highlight w:val="none"/>
        </w:rPr>
      </w:pPr>
      <w:r>
        <w:rPr>
          <w:rFonts w:hint="eastAsia" w:hAnsi="宋体" w:cs="宋体"/>
          <w:color w:val="auto"/>
          <w:highlight w:val="none"/>
        </w:rPr>
        <w:t>（2）采用中华人民共和国法定计量单位。</w:t>
      </w:r>
    </w:p>
    <w:p w14:paraId="361067C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2E696ED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DCE27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8.2 保证</w:t>
      </w:r>
    </w:p>
    <w:p w14:paraId="08CDCA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59D097D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325E58B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687D579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B970FA8">
      <w:pPr>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5D406FE7">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9. 权利瑕疵担保</w:t>
      </w:r>
    </w:p>
    <w:p w14:paraId="0C11E2E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14:paraId="2539DC8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37CD29F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14:paraId="54D0A2AE">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10. 知识产权保护</w:t>
      </w:r>
    </w:p>
    <w:p w14:paraId="62FDC9E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31"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1"/>
      <w:r>
        <w:rPr>
          <w:rFonts w:hint="eastAsia" w:ascii="宋体" w:hAnsi="宋体" w:cs="宋体"/>
          <w:color w:val="auto"/>
          <w:szCs w:val="21"/>
          <w:highlight w:val="none"/>
        </w:rPr>
        <w:t>。</w:t>
      </w:r>
    </w:p>
    <w:p w14:paraId="3D374A7B">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11. 保密义务</w:t>
      </w:r>
    </w:p>
    <w:p w14:paraId="0D3126EE">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31AF2E8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12. 合同价款支付</w:t>
      </w:r>
    </w:p>
    <w:p w14:paraId="289A035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14:paraId="377EB67C">
      <w:pPr>
        <w:pStyle w:val="5"/>
        <w:spacing w:line="400" w:lineRule="exact"/>
        <w:ind w:firstLine="426" w:firstLineChars="200"/>
        <w:rPr>
          <w:rFonts w:ascii="宋体" w:hAnsi="宋体" w:cs="宋体"/>
          <w:color w:val="auto"/>
          <w:highlight w:val="none"/>
        </w:rPr>
      </w:pPr>
      <w:r>
        <w:rPr>
          <w:rFonts w:hint="eastAsia" w:ascii="宋体" w:hAnsi="宋体" w:cs="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color w:val="auto"/>
          <w:sz w:val="21"/>
          <w:szCs w:val="21"/>
          <w:highlight w:val="none"/>
        </w:rPr>
        <w:t>政府采购合同专用条款</w:t>
      </w:r>
      <w:r>
        <w:rPr>
          <w:rFonts w:hint="eastAsia" w:ascii="宋体" w:hAnsi="宋体" w:cs="宋体"/>
          <w:b w:val="0"/>
          <w:bCs w:val="0"/>
          <w:color w:val="auto"/>
          <w:sz w:val="21"/>
          <w:szCs w:val="21"/>
          <w:highlight w:val="none"/>
        </w:rPr>
        <w:t>】中约定。</w:t>
      </w:r>
    </w:p>
    <w:p w14:paraId="132B8E63">
      <w:pPr>
        <w:pStyle w:val="13"/>
        <w:spacing w:line="400" w:lineRule="exact"/>
        <w:rPr>
          <w:rFonts w:ascii="宋体" w:hAnsi="宋体" w:cs="宋体"/>
          <w:b/>
          <w:bCs/>
          <w:color w:val="auto"/>
          <w:sz w:val="24"/>
          <w:highlight w:val="none"/>
        </w:rPr>
      </w:pPr>
      <w:r>
        <w:rPr>
          <w:rFonts w:hint="eastAsia" w:ascii="宋体" w:hAnsi="宋体" w:cs="宋体"/>
          <w:b/>
          <w:bCs/>
          <w:color w:val="auto"/>
          <w:sz w:val="24"/>
          <w:highlight w:val="none"/>
        </w:rPr>
        <w:t>13. 履约保证金</w:t>
      </w:r>
    </w:p>
    <w:p w14:paraId="09022F8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33E707E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1279817">
      <w:pPr>
        <w:spacing w:line="400" w:lineRule="exact"/>
        <w:ind w:firstLine="420"/>
        <w:rPr>
          <w:rFonts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27027C6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14:paraId="256B514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14:paraId="211A3D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06B64B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1A7ADB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7635E10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C068111">
      <w:pPr>
        <w:pStyle w:val="96"/>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7092339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33D19CC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14:paraId="0B77E98B">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15. 违约责任</w:t>
      </w:r>
    </w:p>
    <w:p w14:paraId="124720E9">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15.1质量瑕疵的违约责任</w:t>
      </w:r>
    </w:p>
    <w:p w14:paraId="4DC652F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4C6918FB">
      <w:pPr>
        <w:autoSpaceDE w:val="0"/>
        <w:autoSpaceDN w:val="0"/>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76F033D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800C29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50355FB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15.3 迟延支付的违约责任</w:t>
      </w:r>
    </w:p>
    <w:p w14:paraId="2AA6A38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55DBA7DD">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66C3A9DE">
      <w:pPr>
        <w:numPr>
          <w:ilvl w:val="0"/>
          <w:numId w:val="20"/>
        </w:num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合同变更、中止与终止</w:t>
      </w:r>
    </w:p>
    <w:p w14:paraId="7B5888A7">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16.1合同的变更</w:t>
      </w:r>
    </w:p>
    <w:p w14:paraId="0E7F7B2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4BA49D8C">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16.2合同的中止</w:t>
      </w:r>
    </w:p>
    <w:p w14:paraId="053CF2E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14:paraId="0E3F691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1AFD47A">
      <w:pPr>
        <w:pStyle w:val="96"/>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177117B">
      <w:pPr>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0FE6684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16.3合同的终止</w:t>
      </w:r>
    </w:p>
    <w:p w14:paraId="153A9E3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（1）合同因有效期限届满而终止；</w:t>
      </w:r>
    </w:p>
    <w:p w14:paraId="04D58A71">
      <w:pPr>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0F2CC355">
      <w:pPr>
        <w:pStyle w:val="96"/>
        <w:ind w:firstLine="448"/>
        <w:rPr>
          <w:rFonts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434E42C9">
      <w:pPr>
        <w:pStyle w:val="96"/>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2C64E79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17. 合同分包</w:t>
      </w:r>
    </w:p>
    <w:p w14:paraId="361686F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14:paraId="19459C0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14:paraId="1E7EDB7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18. 不可抗力</w:t>
      </w:r>
    </w:p>
    <w:p w14:paraId="03B6E6F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14:paraId="1AC726B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14:paraId="6524E88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3FAAAF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19. 解决争议的方法</w:t>
      </w:r>
    </w:p>
    <w:p w14:paraId="527E7B1C">
      <w:pPr>
        <w:pStyle w:val="96"/>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945BAC9">
      <w:pPr>
        <w:pStyle w:val="96"/>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31B9426">
      <w:pPr>
        <w:pStyle w:val="96"/>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340F5B8F">
      <w:pPr>
        <w:autoSpaceDE w:val="0"/>
        <w:autoSpaceDN w:val="0"/>
        <w:adjustRightInd w:val="0"/>
        <w:snapToGrid w:val="0"/>
        <w:spacing w:line="400" w:lineRule="exact"/>
        <w:jc w:val="left"/>
        <w:rPr>
          <w:rFonts w:ascii="宋体" w:hAnsi="宋体" w:cs="宋体"/>
          <w:color w:val="auto"/>
          <w:sz w:val="24"/>
          <w:highlight w:val="none"/>
        </w:rPr>
      </w:pPr>
      <w:r>
        <w:rPr>
          <w:rFonts w:hint="eastAsia" w:ascii="宋体" w:hAnsi="宋体" w:cs="宋体"/>
          <w:b/>
          <w:color w:val="auto"/>
          <w:sz w:val="24"/>
          <w:highlight w:val="none"/>
        </w:rPr>
        <w:t>20. 政府采购政策</w:t>
      </w:r>
    </w:p>
    <w:p w14:paraId="4C384A0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267DAB0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3E178210">
      <w:pPr>
        <w:pStyle w:val="13"/>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E57B14">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21. 法律适用</w:t>
      </w:r>
    </w:p>
    <w:p w14:paraId="4CAF6AE2">
      <w:pPr>
        <w:pStyle w:val="96"/>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0A437EC">
      <w:pPr>
        <w:pStyle w:val="96"/>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w:t>
      </w:r>
      <w:r>
        <w:rPr>
          <w:rFonts w:hint="eastAsia" w:ascii="宋体" w:hAnsi="宋体" w:eastAsia="宋体" w:cs="宋体"/>
          <w:color w:val="auto"/>
          <w:sz w:val="21"/>
          <w:highlight w:val="none"/>
          <w:lang w:eastAsia="zh-CN"/>
        </w:rPr>
        <w:t>应当</w:t>
      </w:r>
      <w:r>
        <w:rPr>
          <w:rFonts w:hint="eastAsia" w:ascii="宋体" w:hAnsi="宋体" w:eastAsia="宋体" w:cs="宋体"/>
          <w:color w:val="auto"/>
          <w:sz w:val="21"/>
          <w:highlight w:val="none"/>
        </w:rPr>
        <w:t>按照法律、行政法规的强制性规定修改本合同的相关条款。</w:t>
      </w:r>
    </w:p>
    <w:p w14:paraId="370207B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22. 通知</w:t>
      </w:r>
    </w:p>
    <w:p w14:paraId="63EECD0C">
      <w:pPr>
        <w:pStyle w:val="96"/>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5B3D3B4C">
      <w:pPr>
        <w:pStyle w:val="96"/>
        <w:ind w:firstLine="0"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718A8B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680CCFEA">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4E912BA2">
      <w:pPr>
        <w:numPr>
          <w:ilvl w:val="0"/>
          <w:numId w:val="21"/>
        </w:num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合同未尽事项</w:t>
      </w:r>
    </w:p>
    <w:p w14:paraId="3243C7B6">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14:paraId="6D514D22">
      <w:pPr>
        <w:adjustRightInd w:val="0"/>
        <w:snapToGrid w:val="0"/>
        <w:spacing w:line="400" w:lineRule="exact"/>
        <w:ind w:firstLine="427"/>
        <w:jc w:val="left"/>
        <w:rPr>
          <w:rFonts w:ascii="宋体" w:hAnsi="宋体" w:cs="宋体"/>
          <w:bCs/>
          <w:color w:val="auto"/>
          <w:szCs w:val="21"/>
          <w:highlight w:val="none"/>
        </w:rPr>
      </w:pPr>
      <w:r>
        <w:rPr>
          <w:rFonts w:hint="eastAsia" w:ascii="宋体" w:hAnsi="宋体" w:cs="宋体"/>
          <w:bCs/>
          <w:color w:val="auto"/>
          <w:szCs w:val="21"/>
          <w:highlight w:val="none"/>
        </w:rPr>
        <w:t>23.2 合同附件与合同正文具有同等的法律效力。</w:t>
      </w:r>
      <w:bookmarkStart w:id="32" w:name="_Toc20313"/>
    </w:p>
    <w:p w14:paraId="6308FE25">
      <w:pPr>
        <w:adjustRightInd w:val="0"/>
        <w:snapToGrid w:val="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6B0AC7C0">
      <w:pPr>
        <w:pStyle w:val="5"/>
        <w:adjustRightInd w:val="0"/>
        <w:snapToGrid w:val="0"/>
        <w:jc w:val="center"/>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第三节 政府采购合同专用条款</w:t>
      </w:r>
      <w:bookmarkEnd w:id="32"/>
    </w:p>
    <w:tbl>
      <w:tblPr>
        <w:tblStyle w:val="32"/>
        <w:tblW w:w="96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7D5957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79E09B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4E65F0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第1.2（6）项</w:t>
            </w:r>
          </w:p>
        </w:tc>
        <w:tc>
          <w:tcPr>
            <w:tcW w:w="1968" w:type="dxa"/>
            <w:vAlign w:val="center"/>
          </w:tcPr>
          <w:p w14:paraId="34D7A0C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联合体具体要求</w:t>
            </w:r>
          </w:p>
        </w:tc>
        <w:tc>
          <w:tcPr>
            <w:tcW w:w="5842" w:type="dxa"/>
            <w:vAlign w:val="center"/>
          </w:tcPr>
          <w:p w14:paraId="4F40A07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73971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677F2BB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4BCA6F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第1.2（7）项</w:t>
            </w:r>
          </w:p>
        </w:tc>
        <w:tc>
          <w:tcPr>
            <w:tcW w:w="1968" w:type="dxa"/>
            <w:vAlign w:val="center"/>
          </w:tcPr>
          <w:p w14:paraId="245EB81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其他术语解释</w:t>
            </w:r>
          </w:p>
        </w:tc>
        <w:tc>
          <w:tcPr>
            <w:tcW w:w="5842" w:type="dxa"/>
            <w:vAlign w:val="center"/>
          </w:tcPr>
          <w:p w14:paraId="60C7FF3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737A5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75391A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C0707D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第4.4款</w:t>
            </w:r>
          </w:p>
        </w:tc>
        <w:tc>
          <w:tcPr>
            <w:tcW w:w="1968" w:type="dxa"/>
            <w:vAlign w:val="center"/>
          </w:tcPr>
          <w:p w14:paraId="24C46C9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842" w:type="dxa"/>
            <w:vAlign w:val="center"/>
          </w:tcPr>
          <w:p w14:paraId="1E87B50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以甲方实际要求为准。</w:t>
            </w:r>
          </w:p>
        </w:tc>
      </w:tr>
      <w:tr w14:paraId="27010B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CD1498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3FF2D4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第4.6款</w:t>
            </w:r>
          </w:p>
        </w:tc>
        <w:tc>
          <w:tcPr>
            <w:tcW w:w="1968" w:type="dxa"/>
            <w:vAlign w:val="center"/>
          </w:tcPr>
          <w:p w14:paraId="7F78666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842" w:type="dxa"/>
            <w:vAlign w:val="center"/>
          </w:tcPr>
          <w:p w14:paraId="48FCD84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10A25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E30AD0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C6A7833">
            <w:pPr>
              <w:snapToGrid w:val="0"/>
              <w:jc w:val="center"/>
              <w:rPr>
                <w:rFonts w:ascii="宋体" w:hAnsi="宋体" w:cs="宋体"/>
                <w:color w:val="auto"/>
                <w:highlight w:val="none"/>
              </w:rPr>
            </w:pPr>
            <w:r>
              <w:rPr>
                <w:rFonts w:hint="eastAsia" w:ascii="宋体" w:hAnsi="宋体" w:cs="宋体"/>
                <w:color w:val="auto"/>
                <w:szCs w:val="21"/>
                <w:highlight w:val="none"/>
              </w:rPr>
              <w:t>第5.4款</w:t>
            </w:r>
          </w:p>
        </w:tc>
        <w:tc>
          <w:tcPr>
            <w:tcW w:w="1968" w:type="dxa"/>
            <w:vAlign w:val="center"/>
          </w:tcPr>
          <w:p w14:paraId="7B921F3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842" w:type="dxa"/>
            <w:vAlign w:val="center"/>
          </w:tcPr>
          <w:p w14:paraId="2FC416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5A0D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3E28135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27BA8FC">
            <w:pPr>
              <w:snapToGrid w:val="0"/>
              <w:jc w:val="center"/>
              <w:rPr>
                <w:rFonts w:ascii="宋体" w:hAnsi="宋体" w:cs="宋体"/>
                <w:color w:val="auto"/>
                <w:szCs w:val="21"/>
                <w:highlight w:val="none"/>
              </w:rPr>
            </w:pPr>
            <w:r>
              <w:rPr>
                <w:rFonts w:hint="eastAsia" w:ascii="宋体" w:hAnsi="宋体" w:cs="宋体"/>
                <w:color w:val="auto"/>
                <w:szCs w:val="21"/>
                <w:highlight w:val="none"/>
              </w:rPr>
              <w:t>第6.1款</w:t>
            </w:r>
          </w:p>
        </w:tc>
        <w:tc>
          <w:tcPr>
            <w:tcW w:w="1968" w:type="dxa"/>
            <w:vAlign w:val="center"/>
          </w:tcPr>
          <w:p w14:paraId="7D0E88F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履行合同义务的顺序</w:t>
            </w:r>
          </w:p>
        </w:tc>
        <w:tc>
          <w:tcPr>
            <w:tcW w:w="5842" w:type="dxa"/>
            <w:vAlign w:val="center"/>
          </w:tcPr>
          <w:p w14:paraId="31AA29A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680CBA1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B4CF18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1DBBA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（4）中标（成交）通知书</w:t>
            </w:r>
          </w:p>
          <w:p w14:paraId="4591085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（5）投标（响应）文件</w:t>
            </w:r>
          </w:p>
          <w:p w14:paraId="67F8FBB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（6）采购文件</w:t>
            </w:r>
          </w:p>
          <w:p w14:paraId="55DE8C9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（7）有关技术文件、图纸（如有）</w:t>
            </w:r>
          </w:p>
          <w:p w14:paraId="55C3DA7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（8）国家法律、行政法规和规章制度规定或合同约定的作为合同组成部分的其他文件。</w:t>
            </w:r>
          </w:p>
        </w:tc>
      </w:tr>
      <w:tr w14:paraId="50859F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15C239E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7348CE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第7.1款</w:t>
            </w:r>
          </w:p>
        </w:tc>
        <w:tc>
          <w:tcPr>
            <w:tcW w:w="1968" w:type="dxa"/>
            <w:vAlign w:val="center"/>
          </w:tcPr>
          <w:p w14:paraId="160DDA3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包装特殊要求</w:t>
            </w:r>
          </w:p>
        </w:tc>
        <w:tc>
          <w:tcPr>
            <w:tcW w:w="5842" w:type="dxa"/>
            <w:vAlign w:val="center"/>
          </w:tcPr>
          <w:p w14:paraId="2C799CE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按国家规定要求。</w:t>
            </w:r>
          </w:p>
        </w:tc>
      </w:tr>
      <w:tr w14:paraId="3D975B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31464581">
            <w:pPr>
              <w:adjustRightInd w:val="0"/>
              <w:snapToGrid w:val="0"/>
              <w:jc w:val="center"/>
              <w:rPr>
                <w:rFonts w:ascii="宋体" w:hAnsi="宋体" w:cs="宋体"/>
                <w:color w:val="auto"/>
                <w:szCs w:val="21"/>
                <w:highlight w:val="none"/>
              </w:rPr>
            </w:pPr>
          </w:p>
        </w:tc>
        <w:tc>
          <w:tcPr>
            <w:tcW w:w="1968" w:type="dxa"/>
            <w:vAlign w:val="center"/>
          </w:tcPr>
          <w:p w14:paraId="6FE52D9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指定现场</w:t>
            </w:r>
          </w:p>
        </w:tc>
        <w:tc>
          <w:tcPr>
            <w:tcW w:w="5842" w:type="dxa"/>
            <w:vAlign w:val="center"/>
          </w:tcPr>
          <w:p w14:paraId="46120D5C">
            <w:pPr>
              <w:rPr>
                <w:rFonts w:ascii="宋体" w:hAnsi="宋体" w:cs="宋体"/>
                <w:color w:val="auto"/>
                <w:highlight w:val="none"/>
              </w:rPr>
            </w:pPr>
            <w:r>
              <w:rPr>
                <w:rFonts w:hint="eastAsia" w:ascii="宋体" w:hAnsi="宋体" w:cs="宋体"/>
                <w:color w:val="auto"/>
                <w:highlight w:val="none"/>
              </w:rPr>
              <w:t>按甲方指定地点</w:t>
            </w:r>
          </w:p>
        </w:tc>
      </w:tr>
      <w:tr w14:paraId="6DDBE5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72A4490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393255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第7.2款</w:t>
            </w:r>
          </w:p>
        </w:tc>
        <w:tc>
          <w:tcPr>
            <w:tcW w:w="1968" w:type="dxa"/>
            <w:vAlign w:val="center"/>
          </w:tcPr>
          <w:p w14:paraId="5F0CDF5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运输特殊要求</w:t>
            </w:r>
          </w:p>
        </w:tc>
        <w:tc>
          <w:tcPr>
            <w:tcW w:w="5842" w:type="dxa"/>
            <w:vAlign w:val="center"/>
          </w:tcPr>
          <w:p w14:paraId="0BE1BB52">
            <w:pPr>
              <w:rPr>
                <w:rFonts w:ascii="宋体" w:hAnsi="宋体" w:cs="宋体"/>
                <w:color w:val="auto"/>
                <w:highlight w:val="none"/>
              </w:rPr>
            </w:pPr>
            <w:r>
              <w:rPr>
                <w:rFonts w:hint="eastAsia" w:ascii="宋体" w:hAnsi="宋体" w:cs="宋体"/>
                <w:color w:val="auto"/>
                <w:highlight w:val="none"/>
              </w:rPr>
              <w:t>按国家规定要求。</w:t>
            </w:r>
          </w:p>
        </w:tc>
      </w:tr>
      <w:tr w14:paraId="11214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Align w:val="center"/>
          </w:tcPr>
          <w:p w14:paraId="2806C9C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776DC0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第7.3款</w:t>
            </w:r>
          </w:p>
        </w:tc>
        <w:tc>
          <w:tcPr>
            <w:tcW w:w="1968" w:type="dxa"/>
            <w:vAlign w:val="center"/>
          </w:tcPr>
          <w:p w14:paraId="15E426D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保险要求</w:t>
            </w:r>
          </w:p>
        </w:tc>
        <w:tc>
          <w:tcPr>
            <w:tcW w:w="5842" w:type="dxa"/>
            <w:vAlign w:val="center"/>
          </w:tcPr>
          <w:p w14:paraId="6CB25985">
            <w:pPr>
              <w:rPr>
                <w:rFonts w:ascii="宋体" w:hAnsi="宋体" w:cs="宋体"/>
                <w:color w:val="auto"/>
                <w:highlight w:val="none"/>
              </w:rPr>
            </w:pPr>
            <w:r>
              <w:rPr>
                <w:rFonts w:hint="eastAsia" w:ascii="宋体" w:hAnsi="宋体" w:cs="宋体"/>
                <w:color w:val="auto"/>
                <w:highlight w:val="none"/>
              </w:rPr>
              <w:t>按国家规定要求。</w:t>
            </w:r>
          </w:p>
        </w:tc>
      </w:tr>
      <w:tr w14:paraId="488EF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3B7FC0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44C9F9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第8.2（1）项</w:t>
            </w:r>
          </w:p>
        </w:tc>
        <w:tc>
          <w:tcPr>
            <w:tcW w:w="1968" w:type="dxa"/>
            <w:vAlign w:val="center"/>
          </w:tcPr>
          <w:p w14:paraId="0A923D4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质量保证期</w:t>
            </w:r>
          </w:p>
        </w:tc>
        <w:tc>
          <w:tcPr>
            <w:tcW w:w="5842" w:type="dxa"/>
            <w:vAlign w:val="center"/>
          </w:tcPr>
          <w:p w14:paraId="274621E4">
            <w:pPr>
              <w:autoSpaceDE w:val="0"/>
              <w:autoSpaceDN w:val="0"/>
              <w:adjustRightInd w:val="0"/>
              <w:snapToGrid w:val="0"/>
              <w:ind w:firstLine="446" w:firstLineChars="20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3</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27CD0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EDE6A3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59D6A5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第8.2（3）项</w:t>
            </w:r>
          </w:p>
        </w:tc>
        <w:tc>
          <w:tcPr>
            <w:tcW w:w="1968" w:type="dxa"/>
            <w:vAlign w:val="center"/>
          </w:tcPr>
          <w:p w14:paraId="230470F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货物质量缺陷</w:t>
            </w:r>
          </w:p>
          <w:p w14:paraId="7C6E1E1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响应时间</w:t>
            </w:r>
          </w:p>
        </w:tc>
        <w:tc>
          <w:tcPr>
            <w:tcW w:w="5842" w:type="dxa"/>
            <w:vAlign w:val="center"/>
          </w:tcPr>
          <w:p w14:paraId="2784AC26">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在接到采购人通知后须30分钟内响应</w:t>
            </w:r>
          </w:p>
        </w:tc>
      </w:tr>
      <w:tr w14:paraId="0BA7A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EB9A179">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2749F9C">
            <w:pPr>
              <w:pStyle w:val="96"/>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第11.1款</w:t>
            </w:r>
          </w:p>
        </w:tc>
        <w:tc>
          <w:tcPr>
            <w:tcW w:w="1968" w:type="dxa"/>
            <w:vAlign w:val="center"/>
          </w:tcPr>
          <w:p w14:paraId="3F1BF8DE">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其他应当保密的信息</w:t>
            </w:r>
          </w:p>
        </w:tc>
        <w:tc>
          <w:tcPr>
            <w:tcW w:w="5842" w:type="dxa"/>
            <w:vAlign w:val="center"/>
          </w:tcPr>
          <w:p w14:paraId="2F272448">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w:t>
            </w:r>
          </w:p>
        </w:tc>
      </w:tr>
      <w:tr w14:paraId="392B8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3A451A9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19D2C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第12.2款</w:t>
            </w:r>
          </w:p>
        </w:tc>
        <w:tc>
          <w:tcPr>
            <w:tcW w:w="1968" w:type="dxa"/>
            <w:vAlign w:val="center"/>
          </w:tcPr>
          <w:p w14:paraId="61B7A71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合同价款支付时间</w:t>
            </w:r>
          </w:p>
        </w:tc>
        <w:tc>
          <w:tcPr>
            <w:tcW w:w="5842" w:type="dxa"/>
            <w:vAlign w:val="center"/>
          </w:tcPr>
          <w:p w14:paraId="5D91B076">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对于满足合同约定支付条件的，甲方原则上自收到发票后7个工作日内将资金支付到合同约定的乙方账户。</w:t>
            </w:r>
          </w:p>
        </w:tc>
      </w:tr>
      <w:tr w14:paraId="6369F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5597145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FF4602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第13.2款</w:t>
            </w:r>
          </w:p>
        </w:tc>
        <w:tc>
          <w:tcPr>
            <w:tcW w:w="1968" w:type="dxa"/>
            <w:vAlign w:val="center"/>
          </w:tcPr>
          <w:p w14:paraId="7D1A10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842" w:type="dxa"/>
            <w:vAlign w:val="center"/>
          </w:tcPr>
          <w:p w14:paraId="35A21403">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1.乙方未履行合同义务</w:t>
            </w:r>
          </w:p>
          <w:p w14:paraId="27A3AF2C">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若乙方未能按照招标文件和乙方的投标文件订立的书面合同履行其义务，包括未按时交付产品或提供服务，或者交付的产品、提供的服务质量不符合合同约定等，履约保证金不予退还。</w:t>
            </w:r>
          </w:p>
          <w:p w14:paraId="4781CA32">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2.乙方放弃中标项目或无正当理由不与甲方签订合同</w:t>
            </w:r>
          </w:p>
          <w:p w14:paraId="55C4050D">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乙方放弃中标项目，或者在无正当理由的情况下不与甲方签订合同，履约保证金不予退还</w:t>
            </w:r>
          </w:p>
        </w:tc>
      </w:tr>
      <w:tr w14:paraId="1EF11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3CBBD5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A2CC19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第13.3款</w:t>
            </w:r>
          </w:p>
        </w:tc>
        <w:tc>
          <w:tcPr>
            <w:tcW w:w="1968" w:type="dxa"/>
            <w:vAlign w:val="center"/>
          </w:tcPr>
          <w:p w14:paraId="520BED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842" w:type="dxa"/>
            <w:vAlign w:val="center"/>
          </w:tcPr>
          <w:p w14:paraId="2EA5852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7DFA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23F4A7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117E1E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第14.1（3）项</w:t>
            </w:r>
          </w:p>
        </w:tc>
        <w:tc>
          <w:tcPr>
            <w:tcW w:w="1968" w:type="dxa"/>
            <w:vAlign w:val="center"/>
          </w:tcPr>
          <w:p w14:paraId="3C419F9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运行监督、维修期限</w:t>
            </w:r>
          </w:p>
        </w:tc>
        <w:tc>
          <w:tcPr>
            <w:tcW w:w="5842" w:type="dxa"/>
            <w:vAlign w:val="center"/>
          </w:tcPr>
          <w:p w14:paraId="3C93A9A3">
            <w:pPr>
              <w:adjustRightInd w:val="0"/>
              <w:snapToGrid w:val="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65BC7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A120FA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1F06F6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第14.1（5）项</w:t>
            </w:r>
          </w:p>
        </w:tc>
        <w:tc>
          <w:tcPr>
            <w:tcW w:w="1968" w:type="dxa"/>
            <w:vAlign w:val="center"/>
          </w:tcPr>
          <w:p w14:paraId="4FEEE9E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货物回收的约定</w:t>
            </w:r>
          </w:p>
        </w:tc>
        <w:tc>
          <w:tcPr>
            <w:tcW w:w="5842" w:type="dxa"/>
            <w:vAlign w:val="center"/>
          </w:tcPr>
          <w:p w14:paraId="1B8F5B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12B29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B246AF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2800D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第14.1（6）项</w:t>
            </w:r>
          </w:p>
        </w:tc>
        <w:tc>
          <w:tcPr>
            <w:tcW w:w="1968" w:type="dxa"/>
            <w:vAlign w:val="center"/>
          </w:tcPr>
          <w:p w14:paraId="0CB5D9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乙方提供的其他服务</w:t>
            </w:r>
          </w:p>
        </w:tc>
        <w:tc>
          <w:tcPr>
            <w:tcW w:w="5842" w:type="dxa"/>
            <w:vAlign w:val="center"/>
          </w:tcPr>
          <w:p w14:paraId="37598AB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按采购文件及投标文件</w:t>
            </w:r>
          </w:p>
        </w:tc>
      </w:tr>
      <w:tr w14:paraId="2B849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FD6B07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A3D4D6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第15.1款</w:t>
            </w:r>
          </w:p>
        </w:tc>
        <w:tc>
          <w:tcPr>
            <w:tcW w:w="1968" w:type="dxa"/>
            <w:vAlign w:val="center"/>
          </w:tcPr>
          <w:p w14:paraId="3CD045C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修理、重</w:t>
            </w:r>
            <w:r>
              <w:rPr>
                <w:rFonts w:hint="eastAsia" w:ascii="宋体" w:hAnsi="宋体" w:cs="宋体"/>
                <w:color w:val="auto"/>
                <w:szCs w:val="21"/>
                <w:highlight w:val="none"/>
                <w:lang w:eastAsia="zh-CN"/>
              </w:rPr>
              <w:t>做</w:t>
            </w:r>
            <w:r>
              <w:rPr>
                <w:rFonts w:hint="eastAsia" w:ascii="宋体" w:hAnsi="宋体" w:cs="宋体"/>
                <w:color w:val="auto"/>
                <w:szCs w:val="21"/>
                <w:highlight w:val="none"/>
              </w:rPr>
              <w:t>、更换相关具体规定</w:t>
            </w:r>
          </w:p>
        </w:tc>
        <w:tc>
          <w:tcPr>
            <w:tcW w:w="5842" w:type="dxa"/>
            <w:vAlign w:val="center"/>
          </w:tcPr>
          <w:p w14:paraId="1D12EF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1.甲方有权根据权威质量检测部门出具的检验报告向乙方提出索赔。</w:t>
            </w:r>
          </w:p>
          <w:p w14:paraId="7A8121F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4700554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乙方退货并将货款退还给甲方，由此发生的一切费用和损失由乙方承担。</w:t>
            </w:r>
          </w:p>
          <w:p w14:paraId="72D42AC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根据货物的质量状况以及甲方所遭受的损失，经过双方商定降低货物的价格。</w:t>
            </w:r>
          </w:p>
          <w:p w14:paraId="507A180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6F837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9D89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8CF678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7C40DD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第15.2（2）项</w:t>
            </w:r>
          </w:p>
        </w:tc>
        <w:tc>
          <w:tcPr>
            <w:tcW w:w="1968" w:type="dxa"/>
            <w:vAlign w:val="center"/>
          </w:tcPr>
          <w:p w14:paraId="6754FDB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迟延交货赔偿费</w:t>
            </w:r>
          </w:p>
        </w:tc>
        <w:tc>
          <w:tcPr>
            <w:tcW w:w="5842" w:type="dxa"/>
            <w:vAlign w:val="center"/>
          </w:tcPr>
          <w:p w14:paraId="4295A62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乙方应按照《合同》规定的时间、地点交货和提供服务。</w:t>
            </w:r>
          </w:p>
          <w:p w14:paraId="0212FB4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D3DE07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如乙方无正当理由而拖延交货，经协商无效,甲方有权追究乙方的违约责任。延期交货违约责任按每延期一天罚款2000元处理，如果超出合同规定期限10</w:t>
            </w:r>
            <w:r>
              <w:rPr>
                <w:rFonts w:hint="eastAsia" w:ascii="宋体" w:hAnsi="宋体" w:cs="宋体"/>
                <w:color w:val="auto"/>
                <w:szCs w:val="21"/>
                <w:highlight w:val="none"/>
                <w:lang w:eastAsia="zh-CN"/>
              </w:rPr>
              <w:t>天</w:t>
            </w:r>
            <w:r>
              <w:rPr>
                <w:rFonts w:hint="eastAsia" w:ascii="宋体" w:hAnsi="宋体" w:cs="宋体"/>
                <w:color w:val="auto"/>
                <w:szCs w:val="21"/>
                <w:highlight w:val="none"/>
              </w:rPr>
              <w:t>不能供货，则甲方可以终止合同，并收取乙方合同总价20%的违约金。</w:t>
            </w:r>
          </w:p>
        </w:tc>
      </w:tr>
      <w:tr w14:paraId="1A634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4D6A10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8EBEA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第15.3款</w:t>
            </w:r>
          </w:p>
        </w:tc>
        <w:tc>
          <w:tcPr>
            <w:tcW w:w="1968" w:type="dxa"/>
            <w:vAlign w:val="center"/>
          </w:tcPr>
          <w:p w14:paraId="0D90E8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逾期付款利息</w:t>
            </w:r>
          </w:p>
        </w:tc>
        <w:tc>
          <w:tcPr>
            <w:tcW w:w="5842" w:type="dxa"/>
            <w:vAlign w:val="center"/>
          </w:tcPr>
          <w:p w14:paraId="0B42BD42">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rPr>
              <w:t>/</w:t>
            </w:r>
          </w:p>
        </w:tc>
      </w:tr>
      <w:tr w14:paraId="2FEFA1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6D674B6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EC4AED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第15.4款</w:t>
            </w:r>
          </w:p>
        </w:tc>
        <w:tc>
          <w:tcPr>
            <w:tcW w:w="1968" w:type="dxa"/>
            <w:tcBorders>
              <w:left w:val="single" w:color="auto" w:sz="2" w:space="0"/>
              <w:bottom w:val="single" w:color="auto" w:sz="2" w:space="0"/>
              <w:right w:val="single" w:color="auto" w:sz="2" w:space="0"/>
            </w:tcBorders>
            <w:vAlign w:val="center"/>
          </w:tcPr>
          <w:p w14:paraId="4A747B3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其他违约责任</w:t>
            </w:r>
          </w:p>
        </w:tc>
        <w:tc>
          <w:tcPr>
            <w:tcW w:w="5842" w:type="dxa"/>
            <w:tcBorders>
              <w:left w:val="single" w:color="auto" w:sz="2" w:space="0"/>
              <w:bottom w:val="single" w:color="auto" w:sz="2" w:space="0"/>
            </w:tcBorders>
            <w:vAlign w:val="center"/>
          </w:tcPr>
          <w:p w14:paraId="71A70820">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u w:val="single"/>
              </w:rPr>
              <w:t>无</w:t>
            </w:r>
          </w:p>
        </w:tc>
      </w:tr>
      <w:tr w14:paraId="4CDE5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1703FE1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37B98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第19.2款</w:t>
            </w:r>
          </w:p>
        </w:tc>
        <w:tc>
          <w:tcPr>
            <w:tcW w:w="1968" w:type="dxa"/>
            <w:tcBorders>
              <w:top w:val="single" w:color="auto" w:sz="2" w:space="0"/>
              <w:left w:val="single" w:color="auto" w:sz="2" w:space="0"/>
              <w:right w:val="single" w:color="auto" w:sz="2" w:space="0"/>
            </w:tcBorders>
            <w:vAlign w:val="center"/>
          </w:tcPr>
          <w:p w14:paraId="67D575F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解决争议的方法</w:t>
            </w:r>
          </w:p>
        </w:tc>
        <w:tc>
          <w:tcPr>
            <w:tcW w:w="5842" w:type="dxa"/>
            <w:tcBorders>
              <w:top w:val="single" w:color="auto" w:sz="2" w:space="0"/>
              <w:left w:val="single" w:color="auto" w:sz="2" w:space="0"/>
            </w:tcBorders>
            <w:vAlign w:val="center"/>
          </w:tcPr>
          <w:p w14:paraId="031A68BC">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2730A10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0F9E743F">
            <w:pPr>
              <w:adjustRightInd w:val="0"/>
              <w:snapToGrid w:val="0"/>
              <w:jc w:val="left"/>
              <w:rPr>
                <w:rFonts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u w:val="single"/>
                <w:lang w:val="en-US" w:eastAsia="zh-CN"/>
              </w:rPr>
              <w:t>泰顺县</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1CD37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080378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33369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第23.1款</w:t>
            </w:r>
          </w:p>
        </w:tc>
        <w:tc>
          <w:tcPr>
            <w:tcW w:w="1968" w:type="dxa"/>
            <w:vAlign w:val="center"/>
          </w:tcPr>
          <w:p w14:paraId="2FC157FB">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其他专用条款</w:t>
            </w:r>
          </w:p>
        </w:tc>
        <w:tc>
          <w:tcPr>
            <w:tcW w:w="5842" w:type="dxa"/>
            <w:vAlign w:val="center"/>
          </w:tcPr>
          <w:p w14:paraId="275902F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bl>
    <w:p w14:paraId="7842FD8F">
      <w:pPr>
        <w:spacing w:line="360" w:lineRule="auto"/>
        <w:rPr>
          <w:rFonts w:ascii="宋体" w:hAnsi="宋体" w:cs="Times New Roman"/>
          <w:b/>
          <w:color w:val="auto"/>
          <w:sz w:val="22"/>
          <w:szCs w:val="22"/>
          <w:highlight w:val="none"/>
        </w:rPr>
      </w:pPr>
    </w:p>
    <w:p w14:paraId="3D064CF6">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2D949C17">
      <w:pPr>
        <w:autoSpaceDE w:val="0"/>
        <w:autoSpaceDN w:val="0"/>
        <w:adjustRightInd w:val="0"/>
        <w:spacing w:line="360" w:lineRule="exact"/>
        <w:jc w:val="center"/>
        <w:rPr>
          <w:rFonts w:hint="eastAsia" w:ascii="宋体" w:eastAsia="宋体"/>
          <w:b/>
          <w:bCs/>
          <w:color w:val="auto"/>
          <w:sz w:val="32"/>
          <w:szCs w:val="32"/>
          <w:highlight w:val="none"/>
          <w:lang w:val="zh-CN"/>
        </w:rPr>
      </w:pPr>
    </w:p>
    <w:p w14:paraId="54203159">
      <w:pPr>
        <w:autoSpaceDE w:val="0"/>
        <w:autoSpaceDN w:val="0"/>
        <w:adjustRightInd w:val="0"/>
        <w:spacing w:line="360" w:lineRule="exact"/>
        <w:jc w:val="both"/>
        <w:rPr>
          <w:rFonts w:hint="eastAsia" w:ascii="宋体"/>
          <w:b/>
          <w:bCs/>
          <w:color w:val="auto"/>
          <w:sz w:val="32"/>
          <w:szCs w:val="32"/>
          <w:highlight w:val="none"/>
          <w:lang w:val="zh-CN"/>
        </w:rPr>
      </w:pPr>
    </w:p>
    <w:p w14:paraId="4C40359F">
      <w:pPr>
        <w:autoSpaceDE w:val="0"/>
        <w:autoSpaceDN w:val="0"/>
        <w:adjustRightInd w:val="0"/>
        <w:spacing w:line="360" w:lineRule="exact"/>
        <w:jc w:val="center"/>
        <w:rPr>
          <w:rFonts w:hint="eastAsia" w:ascii="宋体"/>
          <w:b/>
          <w:bCs/>
          <w:color w:val="auto"/>
          <w:sz w:val="32"/>
          <w:szCs w:val="32"/>
          <w:highlight w:val="none"/>
          <w:lang w:val="zh-CN"/>
        </w:rPr>
      </w:pPr>
    </w:p>
    <w:p w14:paraId="4311E237">
      <w:pPr>
        <w:autoSpaceDE w:val="0"/>
        <w:autoSpaceDN w:val="0"/>
        <w:adjustRightInd w:val="0"/>
        <w:spacing w:line="360" w:lineRule="exact"/>
        <w:jc w:val="center"/>
        <w:rPr>
          <w:rFonts w:hint="eastAsia" w:ascii="宋体"/>
          <w:b/>
          <w:bCs/>
          <w:color w:val="auto"/>
          <w:sz w:val="32"/>
          <w:szCs w:val="32"/>
          <w:highlight w:val="none"/>
          <w:lang w:val="zh-CN"/>
        </w:rPr>
      </w:pPr>
    </w:p>
    <w:p w14:paraId="3E5709EE">
      <w:pPr>
        <w:autoSpaceDE w:val="0"/>
        <w:autoSpaceDN w:val="0"/>
        <w:adjustRightInd w:val="0"/>
        <w:spacing w:line="360" w:lineRule="exact"/>
        <w:jc w:val="center"/>
        <w:rPr>
          <w:rFonts w:hint="eastAsia" w:ascii="宋体"/>
          <w:b/>
          <w:bCs/>
          <w:color w:val="auto"/>
          <w:sz w:val="32"/>
          <w:szCs w:val="32"/>
          <w:highlight w:val="none"/>
          <w:lang w:val="zh-CN"/>
        </w:rPr>
      </w:pPr>
    </w:p>
    <w:p w14:paraId="67BD577C">
      <w:pPr>
        <w:autoSpaceDE w:val="0"/>
        <w:autoSpaceDN w:val="0"/>
        <w:adjustRightInd w:val="0"/>
        <w:spacing w:line="360" w:lineRule="exact"/>
        <w:jc w:val="center"/>
        <w:rPr>
          <w:rFonts w:hint="eastAsia" w:ascii="宋体"/>
          <w:b/>
          <w:bCs/>
          <w:color w:val="auto"/>
          <w:sz w:val="32"/>
          <w:szCs w:val="32"/>
          <w:highlight w:val="none"/>
          <w:lang w:val="zh-CN"/>
        </w:rPr>
      </w:pPr>
    </w:p>
    <w:p w14:paraId="28F04C9C">
      <w:pPr>
        <w:autoSpaceDE w:val="0"/>
        <w:autoSpaceDN w:val="0"/>
        <w:adjustRightInd w:val="0"/>
        <w:spacing w:line="360" w:lineRule="exact"/>
        <w:jc w:val="center"/>
        <w:rPr>
          <w:rFonts w:hint="eastAsia" w:ascii="宋体"/>
          <w:b/>
          <w:bCs/>
          <w:color w:val="auto"/>
          <w:sz w:val="32"/>
          <w:szCs w:val="32"/>
          <w:highlight w:val="none"/>
          <w:lang w:val="zh-CN"/>
        </w:rPr>
      </w:pPr>
    </w:p>
    <w:p w14:paraId="115C559E">
      <w:pPr>
        <w:autoSpaceDE w:val="0"/>
        <w:autoSpaceDN w:val="0"/>
        <w:adjustRightInd w:val="0"/>
        <w:spacing w:line="360" w:lineRule="exact"/>
        <w:jc w:val="center"/>
        <w:rPr>
          <w:rFonts w:hint="eastAsia" w:ascii="宋体"/>
          <w:b/>
          <w:bCs/>
          <w:color w:val="auto"/>
          <w:sz w:val="32"/>
          <w:szCs w:val="32"/>
          <w:highlight w:val="none"/>
          <w:lang w:val="zh-CN"/>
        </w:rPr>
      </w:pPr>
    </w:p>
    <w:p w14:paraId="26BC27E6">
      <w:pPr>
        <w:autoSpaceDE w:val="0"/>
        <w:autoSpaceDN w:val="0"/>
        <w:adjustRightInd w:val="0"/>
        <w:spacing w:line="360" w:lineRule="exact"/>
        <w:jc w:val="center"/>
        <w:rPr>
          <w:rFonts w:hint="eastAsia" w:ascii="宋体"/>
          <w:b/>
          <w:bCs/>
          <w:color w:val="auto"/>
          <w:sz w:val="32"/>
          <w:szCs w:val="32"/>
          <w:highlight w:val="none"/>
          <w:lang w:val="zh-CN"/>
        </w:rPr>
      </w:pPr>
    </w:p>
    <w:p w14:paraId="1604C5D2">
      <w:pPr>
        <w:autoSpaceDE w:val="0"/>
        <w:autoSpaceDN w:val="0"/>
        <w:adjustRightInd w:val="0"/>
        <w:spacing w:line="360" w:lineRule="exact"/>
        <w:jc w:val="center"/>
        <w:rPr>
          <w:rFonts w:hint="eastAsia" w:ascii="宋体"/>
          <w:b/>
          <w:bCs/>
          <w:color w:val="auto"/>
          <w:sz w:val="32"/>
          <w:szCs w:val="32"/>
          <w:highlight w:val="none"/>
          <w:lang w:val="zh-CN"/>
        </w:rPr>
      </w:pPr>
    </w:p>
    <w:p w14:paraId="2D359AAD">
      <w:pPr>
        <w:autoSpaceDE w:val="0"/>
        <w:autoSpaceDN w:val="0"/>
        <w:adjustRightInd w:val="0"/>
        <w:spacing w:line="360" w:lineRule="exact"/>
        <w:jc w:val="center"/>
        <w:rPr>
          <w:rFonts w:hint="eastAsia" w:ascii="宋体"/>
          <w:b/>
          <w:bCs/>
          <w:color w:val="auto"/>
          <w:sz w:val="32"/>
          <w:szCs w:val="32"/>
          <w:highlight w:val="none"/>
          <w:lang w:val="zh-CN"/>
        </w:rPr>
      </w:pPr>
    </w:p>
    <w:p w14:paraId="1EEC19EC">
      <w:pPr>
        <w:autoSpaceDE w:val="0"/>
        <w:autoSpaceDN w:val="0"/>
        <w:adjustRightInd w:val="0"/>
        <w:spacing w:line="360" w:lineRule="exact"/>
        <w:jc w:val="center"/>
        <w:rPr>
          <w:rFonts w:hint="eastAsia" w:ascii="宋体"/>
          <w:b/>
          <w:bCs/>
          <w:color w:val="auto"/>
          <w:sz w:val="32"/>
          <w:szCs w:val="32"/>
          <w:highlight w:val="none"/>
          <w:lang w:val="zh-CN"/>
        </w:rPr>
      </w:pPr>
    </w:p>
    <w:p w14:paraId="26373677">
      <w:pPr>
        <w:autoSpaceDE w:val="0"/>
        <w:autoSpaceDN w:val="0"/>
        <w:adjustRightInd w:val="0"/>
        <w:spacing w:line="360" w:lineRule="exact"/>
        <w:jc w:val="center"/>
        <w:rPr>
          <w:rFonts w:hint="eastAsia" w:ascii="宋体"/>
          <w:b/>
          <w:bCs/>
          <w:color w:val="auto"/>
          <w:sz w:val="32"/>
          <w:szCs w:val="32"/>
          <w:highlight w:val="none"/>
          <w:lang w:val="zh-CN"/>
        </w:rPr>
      </w:pPr>
    </w:p>
    <w:p w14:paraId="476B76A0">
      <w:pPr>
        <w:autoSpaceDE w:val="0"/>
        <w:autoSpaceDN w:val="0"/>
        <w:adjustRightInd w:val="0"/>
        <w:spacing w:line="360" w:lineRule="exact"/>
        <w:jc w:val="center"/>
        <w:rPr>
          <w:rFonts w:hint="eastAsia" w:ascii="宋体"/>
          <w:b/>
          <w:bCs/>
          <w:color w:val="auto"/>
          <w:sz w:val="32"/>
          <w:szCs w:val="32"/>
          <w:highlight w:val="none"/>
          <w:lang w:val="zh-CN"/>
        </w:rPr>
      </w:pPr>
    </w:p>
    <w:p w14:paraId="012E4579">
      <w:pPr>
        <w:autoSpaceDE w:val="0"/>
        <w:autoSpaceDN w:val="0"/>
        <w:adjustRightInd w:val="0"/>
        <w:spacing w:line="360" w:lineRule="exact"/>
        <w:jc w:val="center"/>
        <w:rPr>
          <w:rFonts w:hint="eastAsia" w:ascii="宋体"/>
          <w:b/>
          <w:bCs/>
          <w:color w:val="auto"/>
          <w:sz w:val="32"/>
          <w:szCs w:val="32"/>
          <w:highlight w:val="none"/>
          <w:lang w:val="zh-CN"/>
        </w:rPr>
      </w:pPr>
    </w:p>
    <w:p w14:paraId="1F7E4C5C">
      <w:pPr>
        <w:autoSpaceDE w:val="0"/>
        <w:autoSpaceDN w:val="0"/>
        <w:adjustRightInd w:val="0"/>
        <w:spacing w:line="360" w:lineRule="exact"/>
        <w:jc w:val="center"/>
        <w:rPr>
          <w:rFonts w:hint="eastAsia" w:ascii="宋体"/>
          <w:b/>
          <w:bCs/>
          <w:color w:val="auto"/>
          <w:sz w:val="32"/>
          <w:szCs w:val="32"/>
          <w:highlight w:val="none"/>
          <w:lang w:val="zh-CN"/>
        </w:rPr>
      </w:pPr>
    </w:p>
    <w:p w14:paraId="10344DE1">
      <w:pPr>
        <w:autoSpaceDE w:val="0"/>
        <w:autoSpaceDN w:val="0"/>
        <w:adjustRightInd w:val="0"/>
        <w:spacing w:line="360" w:lineRule="exact"/>
        <w:jc w:val="center"/>
        <w:rPr>
          <w:rFonts w:hint="eastAsia" w:ascii="宋体"/>
          <w:b/>
          <w:bCs/>
          <w:color w:val="auto"/>
          <w:sz w:val="32"/>
          <w:szCs w:val="32"/>
          <w:highlight w:val="none"/>
          <w:lang w:val="zh-CN"/>
        </w:rPr>
      </w:pPr>
    </w:p>
    <w:p w14:paraId="04BCCB70">
      <w:pPr>
        <w:autoSpaceDE w:val="0"/>
        <w:autoSpaceDN w:val="0"/>
        <w:adjustRightInd w:val="0"/>
        <w:spacing w:line="360" w:lineRule="exact"/>
        <w:jc w:val="center"/>
        <w:rPr>
          <w:rFonts w:hint="eastAsia" w:ascii="宋体"/>
          <w:b/>
          <w:bCs/>
          <w:color w:val="auto"/>
          <w:sz w:val="32"/>
          <w:szCs w:val="32"/>
          <w:highlight w:val="none"/>
          <w:lang w:val="zh-CN"/>
        </w:rPr>
      </w:pPr>
    </w:p>
    <w:p w14:paraId="525C4DC9">
      <w:pPr>
        <w:autoSpaceDE w:val="0"/>
        <w:autoSpaceDN w:val="0"/>
        <w:adjustRightInd w:val="0"/>
        <w:spacing w:line="360" w:lineRule="exact"/>
        <w:jc w:val="center"/>
        <w:rPr>
          <w:rFonts w:hint="eastAsia" w:ascii="宋体"/>
          <w:b/>
          <w:bCs/>
          <w:color w:val="auto"/>
          <w:sz w:val="32"/>
          <w:szCs w:val="32"/>
          <w:highlight w:val="none"/>
          <w:lang w:val="zh-CN"/>
        </w:rPr>
      </w:pPr>
    </w:p>
    <w:p w14:paraId="500B5039">
      <w:pPr>
        <w:autoSpaceDE w:val="0"/>
        <w:autoSpaceDN w:val="0"/>
        <w:adjustRightInd w:val="0"/>
        <w:spacing w:line="360" w:lineRule="exact"/>
        <w:jc w:val="center"/>
        <w:rPr>
          <w:rFonts w:hint="eastAsia" w:ascii="宋体"/>
          <w:b/>
          <w:bCs/>
          <w:color w:val="auto"/>
          <w:sz w:val="32"/>
          <w:szCs w:val="32"/>
          <w:highlight w:val="none"/>
          <w:lang w:val="zh-CN"/>
        </w:rPr>
      </w:pPr>
    </w:p>
    <w:p w14:paraId="7B994D2E">
      <w:pPr>
        <w:autoSpaceDE w:val="0"/>
        <w:autoSpaceDN w:val="0"/>
        <w:adjustRightInd w:val="0"/>
        <w:spacing w:line="360" w:lineRule="exact"/>
        <w:jc w:val="center"/>
        <w:rPr>
          <w:rFonts w:hint="eastAsia" w:ascii="宋体"/>
          <w:b/>
          <w:bCs/>
          <w:color w:val="auto"/>
          <w:sz w:val="32"/>
          <w:szCs w:val="32"/>
          <w:highlight w:val="none"/>
          <w:lang w:val="zh-CN"/>
        </w:rPr>
      </w:pPr>
    </w:p>
    <w:p w14:paraId="39D8B130">
      <w:pPr>
        <w:autoSpaceDE w:val="0"/>
        <w:autoSpaceDN w:val="0"/>
        <w:adjustRightInd w:val="0"/>
        <w:spacing w:line="360" w:lineRule="exact"/>
        <w:jc w:val="center"/>
        <w:rPr>
          <w:rFonts w:hint="eastAsia" w:ascii="宋体"/>
          <w:b/>
          <w:bCs/>
          <w:color w:val="auto"/>
          <w:sz w:val="32"/>
          <w:szCs w:val="32"/>
          <w:highlight w:val="none"/>
          <w:lang w:val="zh-CN"/>
        </w:rPr>
      </w:pPr>
    </w:p>
    <w:p w14:paraId="2CAD7DB0">
      <w:pPr>
        <w:autoSpaceDE w:val="0"/>
        <w:autoSpaceDN w:val="0"/>
        <w:adjustRightInd w:val="0"/>
        <w:spacing w:line="360" w:lineRule="exact"/>
        <w:jc w:val="center"/>
        <w:rPr>
          <w:rFonts w:hint="eastAsia" w:ascii="宋体"/>
          <w:b/>
          <w:bCs/>
          <w:color w:val="auto"/>
          <w:sz w:val="32"/>
          <w:szCs w:val="32"/>
          <w:highlight w:val="none"/>
          <w:lang w:val="zh-CN"/>
        </w:rPr>
      </w:pPr>
    </w:p>
    <w:p w14:paraId="04A883BA">
      <w:pPr>
        <w:autoSpaceDE w:val="0"/>
        <w:autoSpaceDN w:val="0"/>
        <w:adjustRightInd w:val="0"/>
        <w:spacing w:line="360" w:lineRule="exact"/>
        <w:jc w:val="center"/>
        <w:rPr>
          <w:rFonts w:hint="eastAsia" w:ascii="宋体"/>
          <w:b/>
          <w:bCs/>
          <w:color w:val="auto"/>
          <w:sz w:val="32"/>
          <w:szCs w:val="32"/>
          <w:highlight w:val="none"/>
          <w:lang w:val="zh-CN"/>
        </w:rPr>
      </w:pPr>
    </w:p>
    <w:p w14:paraId="67D171A1">
      <w:pPr>
        <w:autoSpaceDE w:val="0"/>
        <w:autoSpaceDN w:val="0"/>
        <w:adjustRightInd w:val="0"/>
        <w:spacing w:line="360" w:lineRule="exact"/>
        <w:jc w:val="center"/>
        <w:rPr>
          <w:rFonts w:hint="eastAsia" w:ascii="宋体"/>
          <w:b/>
          <w:bCs/>
          <w:color w:val="auto"/>
          <w:sz w:val="32"/>
          <w:szCs w:val="32"/>
          <w:highlight w:val="none"/>
          <w:lang w:val="zh-CN"/>
        </w:rPr>
      </w:pPr>
    </w:p>
    <w:p w14:paraId="29926BA8">
      <w:pPr>
        <w:autoSpaceDE w:val="0"/>
        <w:autoSpaceDN w:val="0"/>
        <w:adjustRightInd w:val="0"/>
        <w:spacing w:line="360" w:lineRule="exact"/>
        <w:jc w:val="center"/>
        <w:rPr>
          <w:rFonts w:hint="eastAsia" w:ascii="宋体"/>
          <w:b/>
          <w:bCs/>
          <w:color w:val="auto"/>
          <w:sz w:val="32"/>
          <w:szCs w:val="32"/>
          <w:highlight w:val="none"/>
          <w:lang w:val="zh-CN"/>
        </w:rPr>
      </w:pPr>
    </w:p>
    <w:p w14:paraId="48CFBDE8">
      <w:pPr>
        <w:autoSpaceDE w:val="0"/>
        <w:autoSpaceDN w:val="0"/>
        <w:adjustRightInd w:val="0"/>
        <w:spacing w:line="360" w:lineRule="exact"/>
        <w:jc w:val="center"/>
        <w:rPr>
          <w:rFonts w:hint="eastAsia" w:ascii="宋体"/>
          <w:b/>
          <w:bCs/>
          <w:color w:val="auto"/>
          <w:sz w:val="32"/>
          <w:szCs w:val="32"/>
          <w:highlight w:val="none"/>
          <w:lang w:val="zh-CN"/>
        </w:rPr>
      </w:pPr>
    </w:p>
    <w:p w14:paraId="6CC18478">
      <w:pPr>
        <w:autoSpaceDE w:val="0"/>
        <w:autoSpaceDN w:val="0"/>
        <w:adjustRightInd w:val="0"/>
        <w:spacing w:line="360" w:lineRule="exact"/>
        <w:jc w:val="center"/>
        <w:rPr>
          <w:rFonts w:hint="eastAsia" w:ascii="宋体"/>
          <w:b/>
          <w:bCs/>
          <w:color w:val="auto"/>
          <w:sz w:val="32"/>
          <w:szCs w:val="32"/>
          <w:highlight w:val="none"/>
          <w:lang w:val="zh-CN"/>
        </w:rPr>
      </w:pPr>
    </w:p>
    <w:p w14:paraId="09D15C53">
      <w:pPr>
        <w:autoSpaceDE w:val="0"/>
        <w:autoSpaceDN w:val="0"/>
        <w:adjustRightInd w:val="0"/>
        <w:spacing w:line="360" w:lineRule="exact"/>
        <w:jc w:val="center"/>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泰顺县职业技能培训学校厨房设备采购</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330329263257010000006-TSCG202606002</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泰顺县职业教育中心</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1FCB4B7">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5501C7B0">
      <w:pPr>
        <w:autoSpaceDE w:val="0"/>
        <w:autoSpaceDN w:val="0"/>
        <w:adjustRightInd w:val="0"/>
        <w:spacing w:line="360" w:lineRule="exact"/>
        <w:rPr>
          <w:rFonts w:hint="eastAsia" w:ascii="宋体" w:hAnsi="宋体" w:cs="宋体"/>
          <w:b/>
          <w:bCs/>
          <w:color w:val="auto"/>
          <w:sz w:val="32"/>
          <w:szCs w:val="32"/>
          <w:highlight w:val="none"/>
          <w:lang w:val="zh-CN"/>
        </w:rPr>
      </w:pPr>
    </w:p>
    <w:p w14:paraId="2DD497D3">
      <w:pPr>
        <w:autoSpaceDE w:val="0"/>
        <w:autoSpaceDN w:val="0"/>
        <w:adjustRightInd w:val="0"/>
        <w:spacing w:line="360" w:lineRule="exact"/>
        <w:rPr>
          <w:rFonts w:hint="eastAsia" w:ascii="宋体" w:hAnsi="宋体" w:cs="宋体"/>
          <w:b/>
          <w:bCs/>
          <w:color w:val="auto"/>
          <w:sz w:val="32"/>
          <w:szCs w:val="32"/>
          <w:highlight w:val="none"/>
          <w:lang w:val="zh-CN"/>
        </w:rPr>
      </w:pPr>
    </w:p>
    <w:p w14:paraId="26209DE6">
      <w:pPr>
        <w:autoSpaceDE w:val="0"/>
        <w:autoSpaceDN w:val="0"/>
        <w:adjustRightInd w:val="0"/>
        <w:spacing w:line="360" w:lineRule="exact"/>
        <w:rPr>
          <w:rFonts w:hint="eastAsia" w:ascii="宋体" w:hAnsi="宋体" w:cs="宋体"/>
          <w:b/>
          <w:bCs/>
          <w:color w:val="auto"/>
          <w:sz w:val="32"/>
          <w:szCs w:val="32"/>
          <w:highlight w:val="none"/>
          <w:lang w:val="zh-CN"/>
        </w:rPr>
      </w:pPr>
    </w:p>
    <w:p w14:paraId="7AA18C5C">
      <w:pPr>
        <w:autoSpaceDE w:val="0"/>
        <w:autoSpaceDN w:val="0"/>
        <w:adjustRightInd w:val="0"/>
        <w:spacing w:line="360" w:lineRule="exact"/>
        <w:rPr>
          <w:rFonts w:hint="eastAsia" w:ascii="宋体" w:hAnsi="宋体" w:cs="宋体"/>
          <w:b/>
          <w:bCs/>
          <w:color w:val="auto"/>
          <w:sz w:val="32"/>
          <w:szCs w:val="32"/>
          <w:highlight w:val="none"/>
          <w:lang w:val="zh-CN"/>
        </w:rPr>
      </w:pPr>
    </w:p>
    <w:p w14:paraId="466D1600">
      <w:pPr>
        <w:autoSpaceDE w:val="0"/>
        <w:autoSpaceDN w:val="0"/>
        <w:adjustRightInd w:val="0"/>
        <w:spacing w:line="360" w:lineRule="exact"/>
        <w:rPr>
          <w:rFonts w:hint="eastAsia" w:ascii="宋体" w:hAnsi="宋体" w:cs="宋体"/>
          <w:b/>
          <w:bCs/>
          <w:color w:val="auto"/>
          <w:sz w:val="32"/>
          <w:szCs w:val="32"/>
          <w:highlight w:val="none"/>
          <w:lang w:val="zh-CN"/>
        </w:rPr>
      </w:pPr>
    </w:p>
    <w:p w14:paraId="6C370101">
      <w:pPr>
        <w:autoSpaceDE w:val="0"/>
        <w:autoSpaceDN w:val="0"/>
        <w:adjustRightInd w:val="0"/>
        <w:spacing w:line="360" w:lineRule="exact"/>
        <w:rPr>
          <w:rFonts w:hint="eastAsia" w:ascii="宋体" w:hAnsi="宋体" w:cs="宋体"/>
          <w:b/>
          <w:bCs/>
          <w:color w:val="auto"/>
          <w:sz w:val="32"/>
          <w:szCs w:val="32"/>
          <w:highlight w:val="none"/>
          <w:lang w:val="zh-CN"/>
        </w:rPr>
      </w:pPr>
    </w:p>
    <w:p w14:paraId="5FA85D8D">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泰顺县职业技能培训学校厨房设备采购</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330329263257010000006-TSCG202606002</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3"/>
        <w:gridCol w:w="5211"/>
        <w:gridCol w:w="1663"/>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1" w:type="pct"/>
            <w:vAlign w:val="center"/>
          </w:tcPr>
          <w:p w14:paraId="7E27348B">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120A5081">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32978C42">
            <w:pPr>
              <w:pStyle w:val="17"/>
              <w:jc w:val="center"/>
              <w:rPr>
                <w:rFonts w:hint="default" w:hAnsi="宋体" w:eastAsia="宋体" w:cs="宋体"/>
                <w:b/>
                <w:bCs/>
                <w:color w:val="auto"/>
                <w:kern w:val="2"/>
                <w:sz w:val="22"/>
                <w:szCs w:val="22"/>
                <w:highlight w:val="none"/>
                <w:lang w:val="en-US" w:eastAsia="zh-CN"/>
              </w:rPr>
            </w:pPr>
            <w:r>
              <w:rPr>
                <w:rFonts w:hint="eastAsia" w:hAnsi="宋体" w:cs="宋体"/>
                <w:b/>
                <w:bCs/>
                <w:color w:val="auto"/>
                <w:sz w:val="22"/>
                <w:highlight w:val="none"/>
              </w:rPr>
              <w:t>投标报价</w:t>
            </w:r>
          </w:p>
        </w:tc>
        <w:tc>
          <w:tcPr>
            <w:tcW w:w="864" w:type="pct"/>
            <w:vAlign w:val="center"/>
          </w:tcPr>
          <w:p w14:paraId="7DCE5604">
            <w:pPr>
              <w:pStyle w:val="17"/>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401" w:type="pct"/>
            <w:vAlign w:val="center"/>
          </w:tcPr>
          <w:p w14:paraId="19899579">
            <w:pPr>
              <w:pStyle w:val="17"/>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1</w:t>
            </w:r>
          </w:p>
        </w:tc>
        <w:tc>
          <w:tcPr>
            <w:tcW w:w="1025" w:type="pct"/>
            <w:tcBorders>
              <w:right w:val="single" w:color="000000" w:sz="4" w:space="0"/>
            </w:tcBorders>
            <w:vAlign w:val="center"/>
          </w:tcPr>
          <w:p w14:paraId="4D177A1B">
            <w:pPr>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sz w:val="22"/>
                <w:highlight w:val="none"/>
                <w:u w:val="single"/>
                <w:lang w:eastAsia="zh-CN"/>
              </w:rPr>
              <w:t>泰顺县职业技能培训学校厨房设备采购</w:t>
            </w:r>
          </w:p>
        </w:tc>
        <w:tc>
          <w:tcPr>
            <w:tcW w:w="2708" w:type="pct"/>
            <w:tcBorders>
              <w:left w:val="single" w:color="000000" w:sz="4" w:space="0"/>
            </w:tcBorders>
            <w:vAlign w:val="center"/>
          </w:tcPr>
          <w:p w14:paraId="3DDE1DC5">
            <w:pPr>
              <w:pStyle w:val="17"/>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253FBACC">
            <w:pPr>
              <w:pStyle w:val="17"/>
              <w:spacing w:line="440" w:lineRule="atLeast"/>
              <w:ind w:firstLine="892" w:firstLineChars="400"/>
              <w:rPr>
                <w:rFonts w:hint="default" w:hAnsi="宋体" w:eastAsia="宋体" w:cs="宋体"/>
                <w:color w:val="auto"/>
                <w:kern w:val="2"/>
                <w:sz w:val="22"/>
                <w:szCs w:val="22"/>
                <w:highlight w:val="none"/>
                <w:u w:val="single"/>
                <w:lang w:val="en-US" w:eastAsia="zh-CN"/>
              </w:rPr>
            </w:pPr>
            <w:r>
              <w:rPr>
                <w:rFonts w:hint="eastAsia" w:hAnsi="宋体" w:cs="宋体"/>
                <w:color w:val="auto"/>
                <w:kern w:val="2"/>
                <w:sz w:val="22"/>
                <w:szCs w:val="22"/>
                <w:highlight w:val="none"/>
                <w:u w:val="single"/>
              </w:rPr>
              <w:t xml:space="preserve">小写：                </w:t>
            </w:r>
          </w:p>
        </w:tc>
        <w:tc>
          <w:tcPr>
            <w:tcW w:w="864" w:type="pct"/>
            <w:vAlign w:val="center"/>
          </w:tcPr>
          <w:p w14:paraId="24F428BD">
            <w:pPr>
              <w:keepNext w:val="0"/>
              <w:keepLines w:val="0"/>
              <w:widowControl/>
              <w:suppressLineNumbers w:val="0"/>
              <w:jc w:val="center"/>
              <w:textAlignment w:val="center"/>
              <w:rPr>
                <w:rFonts w:hint="default" w:hAnsi="宋体" w:eastAsia="宋体" w:cs="宋体"/>
                <w:color w:val="auto"/>
                <w:sz w:val="22"/>
                <w:szCs w:val="22"/>
                <w:highlight w:val="none"/>
                <w:shd w:val="clear" w:color="auto" w:fill="FFFFFF"/>
                <w:lang w:val="en-US" w:eastAsia="zh-CN"/>
              </w:rPr>
            </w:pPr>
            <w:r>
              <w:rPr>
                <w:rFonts w:hint="eastAsia" w:hAnsi="宋体" w:cs="宋体"/>
                <w:color w:val="auto"/>
                <w:sz w:val="22"/>
                <w:szCs w:val="22"/>
                <w:highlight w:val="none"/>
                <w:shd w:val="clear" w:color="auto" w:fill="FFFFFF"/>
                <w:lang w:val="en-US" w:eastAsia="zh-CN"/>
              </w:rPr>
              <w:t>966563</w:t>
            </w:r>
          </w:p>
        </w:tc>
      </w:tr>
    </w:tbl>
    <w:p w14:paraId="169C3827">
      <w:pPr>
        <w:pStyle w:val="17"/>
        <w:spacing w:line="440" w:lineRule="atLeast"/>
        <w:rPr>
          <w:rFonts w:hAnsi="宋体" w:cs="宋体"/>
          <w:color w:val="auto"/>
          <w:sz w:val="22"/>
          <w:highlight w:val="none"/>
        </w:rPr>
      </w:pPr>
    </w:p>
    <w:p w14:paraId="576076F4">
      <w:pPr>
        <w:numPr>
          <w:ilvl w:val="0"/>
          <w:numId w:val="22"/>
        </w:numPr>
        <w:autoSpaceDE w:val="0"/>
        <w:autoSpaceDN w:val="0"/>
        <w:spacing w:line="360" w:lineRule="auto"/>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highlight w:val="none"/>
          <w:u w:val="single"/>
          <w:lang w:val="en-US" w:eastAsia="zh-CN"/>
        </w:rPr>
        <w:t>▲本表采用总价方式报价</w:t>
      </w:r>
      <w:r>
        <w:rPr>
          <w:rFonts w:hint="eastAsia" w:ascii="宋体" w:hAnsi="宋体" w:cs="宋体"/>
          <w:b/>
          <w:bCs/>
          <w:color w:val="auto"/>
          <w:sz w:val="22"/>
          <w:highlight w:val="none"/>
          <w:u w:val="single"/>
          <w:lang w:val="en-US" w:eastAsia="zh-CN"/>
        </w:rPr>
        <w:t>。</w:t>
      </w:r>
    </w:p>
    <w:p w14:paraId="493FF74F">
      <w:pPr>
        <w:numPr>
          <w:ilvl w:val="0"/>
          <w:numId w:val="22"/>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不提供此表格的将视为没有实质性响应招标文件。</w:t>
      </w:r>
    </w:p>
    <w:p w14:paraId="1126F0CE">
      <w:pPr>
        <w:pStyle w:val="17"/>
        <w:spacing w:line="440" w:lineRule="atLeast"/>
        <w:rPr>
          <w:rFonts w:hAnsi="宋体" w:cs="宋体"/>
          <w:b/>
          <w:bCs/>
          <w:color w:val="auto"/>
          <w:sz w:val="22"/>
          <w:highlight w:val="none"/>
        </w:rPr>
      </w:pPr>
    </w:p>
    <w:p w14:paraId="2B69179E">
      <w:pPr>
        <w:pStyle w:val="17"/>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7"/>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7"/>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15"/>
        <w:rPr>
          <w:rFonts w:hint="eastAsia"/>
          <w:color w:val="auto"/>
          <w:highlight w:val="none"/>
          <w:lang w:val="zh-CN"/>
        </w:rPr>
      </w:pPr>
    </w:p>
    <w:p w14:paraId="7F96C2DA">
      <w:pPr>
        <w:pStyle w:val="15"/>
        <w:rPr>
          <w:rFonts w:hint="eastAsia"/>
          <w:color w:val="auto"/>
          <w:highlight w:val="none"/>
          <w:lang w:val="zh-CN"/>
        </w:rPr>
      </w:pPr>
    </w:p>
    <w:p w14:paraId="4918F41E">
      <w:pPr>
        <w:pStyle w:val="15"/>
        <w:rPr>
          <w:rFonts w:hint="eastAsia"/>
          <w:color w:val="auto"/>
          <w:highlight w:val="none"/>
          <w:lang w:val="zh-CN"/>
        </w:rPr>
      </w:pPr>
    </w:p>
    <w:p w14:paraId="1A3DFB36">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3CC826C8">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1881F5ED">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61BBCBD8">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6D45A671">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550E8F24">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A6BB8B4">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cs="宋体"/>
          <w:color w:val="auto"/>
          <w:sz w:val="22"/>
          <w:szCs w:val="22"/>
          <w:highlight w:val="none"/>
          <w:u w:val="single"/>
          <w:lang w:eastAsia="zh-CN"/>
        </w:rPr>
        <w:t>泰顺县职业技能培训学校厨房设备采购</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330329263257010000006-TSCG202606002</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ind w:firstLine="223" w:firstLineChars="10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注：1.不提供详细分项报价表将视为没有实质性响应</w:t>
      </w:r>
      <w:r>
        <w:rPr>
          <w:rFonts w:hint="eastAsia" w:ascii="宋体" w:hAnsi="宋体" w:eastAsia="宋体" w:cs="宋体"/>
          <w:b/>
          <w:bCs w:val="0"/>
          <w:color w:val="auto"/>
          <w:sz w:val="22"/>
          <w:szCs w:val="22"/>
          <w:highlight w:val="none"/>
          <w:lang w:val="en-US" w:eastAsia="zh-CN"/>
        </w:rPr>
        <w:t>招标</w:t>
      </w:r>
      <w:r>
        <w:rPr>
          <w:rFonts w:hint="eastAsia" w:ascii="宋体" w:hAnsi="宋体" w:eastAsia="宋体" w:cs="宋体"/>
          <w:b/>
          <w:bCs w:val="0"/>
          <w:color w:val="auto"/>
          <w:sz w:val="22"/>
          <w:szCs w:val="22"/>
          <w:highlight w:val="none"/>
        </w:rPr>
        <w:t>文件。</w:t>
      </w:r>
    </w:p>
    <w:p w14:paraId="40C50273">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2.此表的合计总价应与附件一“开标一览表”投标总价相一致。</w:t>
      </w:r>
    </w:p>
    <w:p w14:paraId="06746894">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rPr>
        <w:t xml:space="preserve">.表格可以延续。     </w:t>
      </w:r>
      <w:r>
        <w:rPr>
          <w:rFonts w:hint="eastAsia" w:ascii="宋体" w:hAnsi="宋体" w:eastAsia="宋体" w:cs="宋体"/>
          <w:color w:val="auto"/>
          <w:sz w:val="22"/>
          <w:szCs w:val="22"/>
          <w:highlight w:val="none"/>
        </w:rPr>
        <w:t xml:space="preserve">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0A597FCD">
      <w:pPr>
        <w:snapToGrid w:val="0"/>
        <w:spacing w:line="440" w:lineRule="exact"/>
        <w:rPr>
          <w:rFonts w:hint="eastAsia" w:ascii="宋体" w:hAnsi="宋体" w:cs="宋体"/>
          <w:b/>
          <w:bCs/>
          <w:color w:val="auto"/>
          <w:sz w:val="22"/>
          <w:highlight w:val="none"/>
          <w:lang w:val="en-US" w:eastAsia="zh-CN"/>
        </w:rPr>
      </w:pPr>
    </w:p>
    <w:p w14:paraId="7E493619">
      <w:pPr>
        <w:snapToGrid w:val="0"/>
        <w:spacing w:line="440" w:lineRule="exact"/>
        <w:rPr>
          <w:rFonts w:hint="eastAsia" w:ascii="宋体" w:hAnsi="宋体" w:cs="宋体"/>
          <w:b/>
          <w:bCs/>
          <w:color w:val="auto"/>
          <w:sz w:val="22"/>
          <w:highlight w:val="none"/>
          <w:lang w:val="en-US" w:eastAsia="zh-CN"/>
        </w:rPr>
      </w:pPr>
    </w:p>
    <w:p w14:paraId="3F07F6B7">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泰顺县职业技能培训学校厨房设备采购</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330329263257010000006-TSCG202606002</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泰顺县职业教育中心</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26EF02EC">
      <w:pPr>
        <w:pStyle w:val="15"/>
        <w:ind w:left="0" w:leftChars="0" w:firstLine="0" w:firstLineChars="0"/>
        <w:rPr>
          <w:rFonts w:hint="eastAsia" w:ascii="宋体" w:hAnsi="宋体" w:cs="宋体"/>
          <w:b/>
          <w:bCs/>
          <w:color w:val="auto"/>
          <w:sz w:val="30"/>
          <w:highlight w:val="none"/>
          <w:lang w:val="zh-CN"/>
        </w:rPr>
      </w:pPr>
    </w:p>
    <w:p w14:paraId="1DB8AD44">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6070F6DB">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6784C4AB">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泰顺县职业教育中心</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泰顺县职业技能培训学校厨房设备采购（</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330329263257010000006-TSCG202606002</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3" w:name="_Toc32552_WPSOffice_Level3"/>
      <w:r>
        <w:rPr>
          <w:rFonts w:hint="eastAsia" w:ascii="宋体" w:hAnsi="宋体" w:cs="宋体"/>
          <w:b/>
          <w:bCs/>
          <w:color w:val="auto"/>
          <w:sz w:val="32"/>
          <w:highlight w:val="none"/>
          <w:lang w:val="zh-CN"/>
        </w:rPr>
        <w:t>法定代表人授权书</w:t>
      </w:r>
      <w:bookmarkEnd w:id="33"/>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泰顺县职业教育中心</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泰顺县职业技能培训学校厨房设备采购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330329263257010000006-TSCG202606002</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7"/>
              <w:adjustRightInd w:val="0"/>
              <w:snapToGrid w:val="0"/>
              <w:spacing w:line="360" w:lineRule="exact"/>
              <w:jc w:val="center"/>
              <w:rPr>
                <w:rFonts w:hAnsi="宋体" w:cs="宋体"/>
                <w:b/>
                <w:bCs/>
                <w:color w:val="auto"/>
                <w:kern w:val="2"/>
                <w:sz w:val="22"/>
                <w:szCs w:val="22"/>
                <w:highlight w:val="none"/>
              </w:rPr>
            </w:pPr>
          </w:p>
          <w:p w14:paraId="2D703F0B">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7"/>
              <w:adjustRightInd w:val="0"/>
              <w:snapToGrid w:val="0"/>
              <w:spacing w:line="360" w:lineRule="exact"/>
              <w:jc w:val="center"/>
              <w:rPr>
                <w:rFonts w:hAnsi="宋体" w:cs="宋体"/>
                <w:b/>
                <w:bCs/>
                <w:color w:val="auto"/>
                <w:kern w:val="2"/>
                <w:sz w:val="22"/>
                <w:szCs w:val="22"/>
                <w:highlight w:val="none"/>
              </w:rPr>
            </w:pPr>
          </w:p>
        </w:tc>
      </w:tr>
    </w:tbl>
    <w:p w14:paraId="0E47564B">
      <w:pPr>
        <w:pStyle w:val="17"/>
        <w:adjustRightInd w:val="0"/>
        <w:snapToGrid w:val="0"/>
        <w:spacing w:line="360" w:lineRule="exact"/>
        <w:jc w:val="center"/>
        <w:rPr>
          <w:rFonts w:hAnsi="宋体" w:cs="宋体"/>
          <w:color w:val="auto"/>
          <w:sz w:val="22"/>
          <w:highlight w:val="none"/>
          <w:lang w:val="zh-CN"/>
        </w:rPr>
      </w:pPr>
    </w:p>
    <w:p w14:paraId="0846CD19">
      <w:pPr>
        <w:pStyle w:val="17"/>
        <w:adjustRightInd w:val="0"/>
        <w:snapToGrid w:val="0"/>
        <w:spacing w:line="360" w:lineRule="exact"/>
        <w:jc w:val="center"/>
        <w:rPr>
          <w:rFonts w:hAnsi="宋体" w:cs="宋体"/>
          <w:color w:val="auto"/>
          <w:sz w:val="22"/>
          <w:highlight w:val="none"/>
          <w:lang w:val="zh-CN"/>
        </w:rPr>
      </w:pPr>
    </w:p>
    <w:p w14:paraId="07C71A4E">
      <w:pPr>
        <w:pStyle w:val="17"/>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7"/>
              <w:adjustRightInd w:val="0"/>
              <w:snapToGrid w:val="0"/>
              <w:spacing w:line="360" w:lineRule="exact"/>
              <w:jc w:val="center"/>
              <w:rPr>
                <w:rFonts w:hAnsi="宋体" w:cs="宋体"/>
                <w:b/>
                <w:bCs/>
                <w:color w:val="auto"/>
                <w:kern w:val="2"/>
                <w:sz w:val="22"/>
                <w:szCs w:val="22"/>
                <w:highlight w:val="none"/>
              </w:rPr>
            </w:pPr>
          </w:p>
          <w:p w14:paraId="2C08BA59">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7"/>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泰顺县职业技能培训学校厨房设备采购</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330329263257010000006-TSCG202606002</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泰顺县职业教育中心</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246F607">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098BB92">
      <w:pPr>
        <w:spacing w:line="360" w:lineRule="exact"/>
        <w:jc w:val="left"/>
        <w:rPr>
          <w:rFonts w:hint="eastAsia" w:ascii="宋体" w:hAnsi="宋体" w:cs="宋体"/>
          <w:b/>
          <w:bCs/>
          <w:color w:val="auto"/>
          <w:sz w:val="30"/>
          <w:highlight w:val="none"/>
        </w:rPr>
      </w:pPr>
    </w:p>
    <w:p w14:paraId="1EEA1FBF">
      <w:pPr>
        <w:spacing w:line="360" w:lineRule="exact"/>
        <w:jc w:val="left"/>
        <w:rPr>
          <w:rFonts w:hint="eastAsia" w:ascii="宋体" w:hAnsi="宋体" w:cs="宋体"/>
          <w:b/>
          <w:bCs/>
          <w:color w:val="auto"/>
          <w:sz w:val="30"/>
          <w:highlight w:val="none"/>
        </w:rPr>
      </w:pPr>
    </w:p>
    <w:p w14:paraId="1A5A1099">
      <w:pPr>
        <w:spacing w:line="360" w:lineRule="exact"/>
        <w:jc w:val="left"/>
        <w:rPr>
          <w:rFonts w:hint="eastAsia" w:ascii="宋体" w:hAnsi="宋体" w:cs="宋体"/>
          <w:b/>
          <w:bCs/>
          <w:color w:val="auto"/>
          <w:sz w:val="30"/>
          <w:highlight w:val="none"/>
        </w:rPr>
      </w:pPr>
    </w:p>
    <w:p w14:paraId="4856C36C">
      <w:pPr>
        <w:spacing w:line="360" w:lineRule="exact"/>
        <w:jc w:val="left"/>
        <w:rPr>
          <w:rFonts w:hint="eastAsia" w:ascii="宋体" w:hAnsi="宋体" w:cs="宋体"/>
          <w:b/>
          <w:bCs/>
          <w:color w:val="auto"/>
          <w:sz w:val="30"/>
          <w:highlight w:val="none"/>
        </w:rPr>
      </w:pPr>
    </w:p>
    <w:p w14:paraId="375E8C4A">
      <w:pPr>
        <w:spacing w:line="360" w:lineRule="exact"/>
        <w:jc w:val="left"/>
        <w:rPr>
          <w:rFonts w:hint="eastAsia" w:ascii="宋体" w:hAnsi="宋体" w:cs="宋体"/>
          <w:b/>
          <w:bCs/>
          <w:color w:val="auto"/>
          <w:sz w:val="30"/>
          <w:highlight w:val="none"/>
        </w:rPr>
      </w:pPr>
    </w:p>
    <w:p w14:paraId="61704F32">
      <w:pPr>
        <w:spacing w:line="360" w:lineRule="exact"/>
        <w:jc w:val="left"/>
        <w:rPr>
          <w:rFonts w:hint="eastAsia" w:ascii="宋体" w:hAnsi="宋体" w:cs="宋体"/>
          <w:b/>
          <w:bCs/>
          <w:color w:val="auto"/>
          <w:sz w:val="30"/>
          <w:highlight w:val="none"/>
        </w:rPr>
      </w:pPr>
    </w:p>
    <w:p w14:paraId="3B3C1B2F">
      <w:pPr>
        <w:spacing w:line="360" w:lineRule="exact"/>
        <w:jc w:val="left"/>
        <w:rPr>
          <w:rFonts w:hint="eastAsia" w:ascii="宋体" w:hAnsi="宋体" w:cs="宋体"/>
          <w:b/>
          <w:bCs/>
          <w:color w:val="auto"/>
          <w:sz w:val="30"/>
          <w:highlight w:val="none"/>
        </w:rPr>
      </w:pPr>
    </w:p>
    <w:p w14:paraId="12D4696A">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3"/>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4"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4"/>
    </w:p>
    <w:p w14:paraId="6ECF879E">
      <w:pPr>
        <w:pStyle w:val="17"/>
        <w:rPr>
          <w:rFonts w:hAnsi="宋体" w:cs="宋体"/>
          <w:color w:val="auto"/>
          <w:sz w:val="22"/>
          <w:highlight w:val="none"/>
          <w:u w:val="single"/>
        </w:rPr>
      </w:pPr>
      <w:r>
        <w:rPr>
          <w:rFonts w:hint="eastAsia" w:hAnsi="宋体" w:cs="宋体"/>
          <w:color w:val="auto"/>
          <w:sz w:val="22"/>
          <w:highlight w:val="none"/>
          <w:u w:val="single"/>
          <w:lang w:eastAsia="zh-CN"/>
        </w:rPr>
        <w:t>泰顺县职业教育中心</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泰顺县职业技能培训学校厨房设备采购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330329263257010000006-TSCG202606002</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泰顺县职业技能培训学校厨房设备采购</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7"/>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w:t>
      </w:r>
      <w:r>
        <w:rPr>
          <w:rFonts w:hint="eastAsia" w:ascii="宋体" w:hAnsi="宋体" w:cs="宋体"/>
          <w:color w:val="auto"/>
          <w:sz w:val="22"/>
          <w:highlight w:val="none"/>
          <w:lang w:eastAsia="zh-CN"/>
        </w:rPr>
        <w:t>任何</w:t>
      </w:r>
      <w:r>
        <w:rPr>
          <w:rFonts w:hint="eastAsia" w:ascii="宋体" w:hAnsi="宋体" w:cs="宋体"/>
          <w:color w:val="auto"/>
          <w:sz w:val="22"/>
          <w:highlight w:val="none"/>
        </w:rPr>
        <w:t>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7"/>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7"/>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7"/>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0380384F">
      <w:pPr>
        <w:pStyle w:val="15"/>
        <w:ind w:left="0" w:leftChars="0" w:firstLine="0" w:firstLineChars="0"/>
        <w:rPr>
          <w:rFonts w:ascii="宋体" w:hAnsi="宋体" w:cs="宋体"/>
          <w:b/>
          <w:bCs/>
          <w:color w:val="auto"/>
          <w:sz w:val="30"/>
          <w:highlight w:val="none"/>
        </w:rPr>
      </w:pPr>
    </w:p>
    <w:p w14:paraId="407260CB">
      <w:pPr>
        <w:spacing w:line="360" w:lineRule="exact"/>
        <w:jc w:val="left"/>
        <w:rPr>
          <w:rFonts w:ascii="宋体" w:hAnsi="宋体" w:cs="宋体"/>
          <w:b/>
          <w:bCs/>
          <w:color w:val="auto"/>
          <w:sz w:val="30"/>
          <w:highlight w:val="none"/>
        </w:rPr>
      </w:pPr>
    </w:p>
    <w:p w14:paraId="062977B3">
      <w:pPr>
        <w:spacing w:line="360" w:lineRule="exact"/>
        <w:jc w:val="left"/>
        <w:rPr>
          <w:rFonts w:hint="eastAsia" w:ascii="宋体" w:hAnsi="宋体" w:cs="宋体"/>
          <w:b/>
          <w:bCs/>
          <w:color w:val="auto"/>
          <w:sz w:val="30"/>
          <w:highlight w:val="none"/>
        </w:rPr>
      </w:pPr>
    </w:p>
    <w:p w14:paraId="5D4C4E1C">
      <w:pPr>
        <w:spacing w:line="360" w:lineRule="exact"/>
        <w:jc w:val="left"/>
        <w:rPr>
          <w:rFonts w:hint="eastAsia"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5" w:name="_Toc15399_WPSOffice_Level3"/>
      <w:r>
        <w:rPr>
          <w:rFonts w:hint="eastAsia" w:ascii="宋体" w:hAnsi="宋体" w:cs="宋体"/>
          <w:b/>
          <w:bCs/>
          <w:color w:val="auto"/>
          <w:sz w:val="30"/>
          <w:highlight w:val="none"/>
          <w:lang w:val="zh-CN"/>
        </w:rPr>
        <w:t>供应商参与政府采购活动投标资格声明函</w:t>
      </w:r>
      <w:bookmarkEnd w:id="35"/>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泰顺县职业技能培训学校厨房设备采购</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330329263257010000006-TSCG202606002</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7"/>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7"/>
              <w:adjustRightInd w:val="0"/>
              <w:snapToGrid w:val="0"/>
              <w:spacing w:line="400" w:lineRule="exact"/>
              <w:ind w:firstLine="839" w:firstLineChars="414"/>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7"/>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w:t>
            </w:r>
            <w:r>
              <w:rPr>
                <w:rFonts w:hint="eastAsia" w:hAnsi="宋体" w:cs="宋体"/>
                <w:color w:val="auto"/>
                <w:kern w:val="2"/>
                <w:sz w:val="22"/>
                <w:szCs w:val="22"/>
                <w:highlight w:val="none"/>
                <w:lang w:eastAsia="zh-CN"/>
              </w:rPr>
              <w:t>盖公章</w:t>
            </w:r>
            <w:r>
              <w:rPr>
                <w:rFonts w:hint="eastAsia" w:hAnsi="宋体" w:cs="宋体"/>
                <w:color w:val="auto"/>
                <w:kern w:val="2"/>
                <w:sz w:val="22"/>
                <w:szCs w:val="22"/>
                <w:highlight w:val="none"/>
              </w:rPr>
              <w:t>）：</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42A65D78">
      <w:pPr>
        <w:pStyle w:val="15"/>
        <w:rPr>
          <w:rFonts w:hint="eastAsia" w:ascii="宋体" w:hAnsi="宋体" w:cs="宋体"/>
          <w:b/>
          <w:bCs/>
          <w:color w:val="auto"/>
          <w:sz w:val="32"/>
          <w:szCs w:val="32"/>
          <w:highlight w:val="none"/>
        </w:rPr>
      </w:pPr>
    </w:p>
    <w:p w14:paraId="770B33D5">
      <w:pPr>
        <w:spacing w:line="360" w:lineRule="exact"/>
        <w:jc w:val="left"/>
        <w:rPr>
          <w:rFonts w:hint="eastAsia" w:ascii="宋体" w:hAnsi="宋体" w:cs="宋体"/>
          <w:b/>
          <w:bCs/>
          <w:color w:val="auto"/>
          <w:sz w:val="32"/>
          <w:szCs w:val="32"/>
          <w:highlight w:val="none"/>
        </w:rPr>
      </w:pPr>
    </w:p>
    <w:p w14:paraId="6CBDB6F4">
      <w:pPr>
        <w:spacing w:line="360" w:lineRule="exact"/>
        <w:jc w:val="left"/>
        <w:rPr>
          <w:rFonts w:hint="eastAsia" w:ascii="宋体" w:hAnsi="宋体" w:cs="宋体"/>
          <w:b/>
          <w:bCs/>
          <w:color w:val="auto"/>
          <w:sz w:val="32"/>
          <w:szCs w:val="32"/>
          <w:highlight w:val="none"/>
        </w:rPr>
      </w:pPr>
    </w:p>
    <w:p w14:paraId="32BEDD44">
      <w:pPr>
        <w:spacing w:line="360" w:lineRule="exact"/>
        <w:jc w:val="left"/>
        <w:rPr>
          <w:rFonts w:hint="eastAsia" w:ascii="宋体" w:hAnsi="宋体" w:cs="宋体"/>
          <w:b/>
          <w:bCs/>
          <w:color w:val="auto"/>
          <w:sz w:val="32"/>
          <w:szCs w:val="32"/>
          <w:highlight w:val="none"/>
        </w:rPr>
      </w:pPr>
    </w:p>
    <w:p w14:paraId="2C0A1727">
      <w:pPr>
        <w:spacing w:line="360" w:lineRule="exact"/>
        <w:jc w:val="left"/>
        <w:rPr>
          <w:rFonts w:hint="eastAsia" w:ascii="宋体" w:hAnsi="宋体" w:cs="宋体"/>
          <w:b/>
          <w:bCs/>
          <w:color w:val="auto"/>
          <w:sz w:val="32"/>
          <w:szCs w:val="32"/>
          <w:highlight w:val="none"/>
        </w:rPr>
      </w:pPr>
    </w:p>
    <w:p w14:paraId="1C64C039">
      <w:pPr>
        <w:spacing w:line="360" w:lineRule="exact"/>
        <w:jc w:val="left"/>
        <w:rPr>
          <w:rFonts w:hint="eastAsia" w:ascii="宋体" w:hAnsi="宋体" w:cs="宋体"/>
          <w:b/>
          <w:bCs/>
          <w:color w:val="auto"/>
          <w:sz w:val="32"/>
          <w:szCs w:val="32"/>
          <w:highlight w:val="none"/>
        </w:rPr>
      </w:pPr>
    </w:p>
    <w:p w14:paraId="43E30F91">
      <w:pPr>
        <w:spacing w:line="360" w:lineRule="exact"/>
        <w:jc w:val="left"/>
        <w:rPr>
          <w:rFonts w:hint="eastAsia" w:ascii="宋体" w:hAnsi="宋体" w:cs="宋体"/>
          <w:b/>
          <w:bCs/>
          <w:color w:val="auto"/>
          <w:sz w:val="32"/>
          <w:szCs w:val="32"/>
          <w:highlight w:val="none"/>
        </w:rPr>
      </w:pPr>
    </w:p>
    <w:p w14:paraId="0873716B">
      <w:pPr>
        <w:spacing w:line="360" w:lineRule="exact"/>
        <w:jc w:val="left"/>
        <w:rPr>
          <w:rFonts w:hint="eastAsia" w:ascii="宋体" w:hAnsi="宋体" w:cs="宋体"/>
          <w:b/>
          <w:bCs/>
          <w:color w:val="auto"/>
          <w:sz w:val="32"/>
          <w:szCs w:val="32"/>
          <w:highlight w:val="none"/>
        </w:rPr>
      </w:pPr>
    </w:p>
    <w:p w14:paraId="422A2F81">
      <w:pPr>
        <w:spacing w:line="360" w:lineRule="exact"/>
        <w:jc w:val="left"/>
        <w:rPr>
          <w:rFonts w:hint="eastAsia" w:ascii="宋体" w:hAnsi="宋体" w:cs="宋体"/>
          <w:b/>
          <w:bCs/>
          <w:color w:val="auto"/>
          <w:sz w:val="32"/>
          <w:szCs w:val="32"/>
          <w:highlight w:val="none"/>
        </w:rPr>
      </w:pPr>
    </w:p>
    <w:p w14:paraId="6E918EAF">
      <w:pPr>
        <w:spacing w:line="360" w:lineRule="exact"/>
        <w:jc w:val="left"/>
        <w:rPr>
          <w:rFonts w:hint="eastAsia" w:ascii="宋体" w:hAnsi="宋体" w:cs="宋体"/>
          <w:b/>
          <w:bCs/>
          <w:color w:val="auto"/>
          <w:sz w:val="32"/>
          <w:szCs w:val="32"/>
          <w:highlight w:val="none"/>
        </w:rPr>
      </w:pPr>
    </w:p>
    <w:p w14:paraId="6EBFE165">
      <w:pPr>
        <w:spacing w:line="360" w:lineRule="exact"/>
        <w:jc w:val="left"/>
        <w:rPr>
          <w:rFonts w:hint="eastAsia" w:ascii="宋体" w:hAnsi="宋体" w:cs="宋体"/>
          <w:b/>
          <w:bCs/>
          <w:color w:val="auto"/>
          <w:sz w:val="32"/>
          <w:szCs w:val="32"/>
          <w:highlight w:val="none"/>
        </w:rPr>
      </w:pPr>
    </w:p>
    <w:p w14:paraId="4B23A7DC">
      <w:pPr>
        <w:spacing w:line="360" w:lineRule="exact"/>
        <w:jc w:val="left"/>
        <w:rPr>
          <w:rFonts w:hint="eastAsia" w:ascii="宋体" w:hAnsi="宋体" w:cs="宋体"/>
          <w:b/>
          <w:bCs/>
          <w:color w:val="auto"/>
          <w:sz w:val="32"/>
          <w:szCs w:val="32"/>
          <w:highlight w:val="none"/>
        </w:rPr>
      </w:pPr>
    </w:p>
    <w:p w14:paraId="35F423EE">
      <w:pPr>
        <w:spacing w:line="360" w:lineRule="exact"/>
        <w:jc w:val="left"/>
        <w:rPr>
          <w:rFonts w:hint="eastAsia" w:ascii="宋体" w:hAnsi="宋体" w:cs="宋体"/>
          <w:b/>
          <w:bCs/>
          <w:color w:val="auto"/>
          <w:sz w:val="32"/>
          <w:szCs w:val="32"/>
          <w:highlight w:val="none"/>
        </w:rPr>
      </w:pPr>
    </w:p>
    <w:p w14:paraId="3F127D40">
      <w:pPr>
        <w:spacing w:line="360" w:lineRule="exact"/>
        <w:jc w:val="left"/>
        <w:rPr>
          <w:rFonts w:hint="eastAsia" w:ascii="宋体" w:hAnsi="宋体" w:cs="宋体"/>
          <w:b/>
          <w:bCs/>
          <w:color w:val="auto"/>
          <w:sz w:val="32"/>
          <w:szCs w:val="32"/>
          <w:highlight w:val="none"/>
        </w:rPr>
      </w:pPr>
    </w:p>
    <w:p w14:paraId="686D9BF8">
      <w:pPr>
        <w:spacing w:line="360" w:lineRule="exact"/>
        <w:jc w:val="left"/>
        <w:rPr>
          <w:rFonts w:hint="eastAsia" w:ascii="宋体" w:hAnsi="宋体" w:cs="宋体"/>
          <w:b/>
          <w:bCs/>
          <w:color w:val="auto"/>
          <w:sz w:val="32"/>
          <w:szCs w:val="32"/>
          <w:highlight w:val="none"/>
        </w:rPr>
      </w:pPr>
    </w:p>
    <w:p w14:paraId="52420B12">
      <w:pPr>
        <w:spacing w:line="360" w:lineRule="exact"/>
        <w:jc w:val="left"/>
        <w:rPr>
          <w:rFonts w:hint="eastAsia" w:ascii="宋体" w:hAnsi="宋体" w:cs="宋体"/>
          <w:b/>
          <w:bCs/>
          <w:color w:val="auto"/>
          <w:sz w:val="32"/>
          <w:szCs w:val="32"/>
          <w:highlight w:val="none"/>
        </w:rPr>
      </w:pPr>
    </w:p>
    <w:p w14:paraId="0B8255E7">
      <w:pPr>
        <w:spacing w:line="360" w:lineRule="exact"/>
        <w:jc w:val="left"/>
        <w:rPr>
          <w:rFonts w:hint="eastAsia" w:ascii="宋体" w:hAnsi="宋体" w:cs="宋体"/>
          <w:b/>
          <w:bCs/>
          <w:color w:val="auto"/>
          <w:sz w:val="32"/>
          <w:szCs w:val="32"/>
          <w:highlight w:val="none"/>
        </w:rPr>
      </w:pPr>
    </w:p>
    <w:p w14:paraId="4ED4B3B8">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6" w:name="_Toc7010_WPSOffice_Level3"/>
      <w:r>
        <w:rPr>
          <w:rFonts w:hint="eastAsia" w:ascii="宋体" w:hAnsi="宋体" w:cs="宋体"/>
          <w:b/>
          <w:bCs/>
          <w:color w:val="auto"/>
          <w:sz w:val="32"/>
          <w:szCs w:val="32"/>
          <w:highlight w:val="none"/>
        </w:rPr>
        <w:t>法定代表人诚信投标承诺书</w:t>
      </w:r>
      <w:bookmarkEnd w:id="36"/>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泰顺县职业技能培训学校厨房设备采购</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330329263257010000006-TSCG202606002</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w:t>
      </w:r>
      <w:r>
        <w:rPr>
          <w:rFonts w:hint="eastAsia" w:ascii="宋体" w:hAnsi="宋体" w:cs="宋体"/>
          <w:color w:val="auto"/>
          <w:sz w:val="22"/>
          <w:highlight w:val="none"/>
          <w:lang w:eastAsia="zh-CN"/>
        </w:rPr>
        <w:t>括但</w:t>
      </w:r>
      <w:r>
        <w:rPr>
          <w:rFonts w:hint="eastAsia" w:ascii="宋体" w:hAnsi="宋体" w:cs="宋体"/>
          <w:color w:val="auto"/>
          <w:sz w:val="22"/>
          <w:highlight w:val="none"/>
        </w:rPr>
        <w:t>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746CE9FE">
      <w:pPr>
        <w:pStyle w:val="17"/>
        <w:spacing w:line="360" w:lineRule="exact"/>
        <w:jc w:val="left"/>
        <w:rPr>
          <w:rFonts w:hint="eastAsia" w:hAnsi="宋体" w:cs="宋体"/>
          <w:b/>
          <w:bCs/>
          <w:color w:val="auto"/>
          <w:sz w:val="32"/>
          <w:highlight w:val="none"/>
          <w:lang w:val="zh-CN"/>
        </w:rPr>
      </w:pPr>
    </w:p>
    <w:p w14:paraId="19B5DC07">
      <w:pPr>
        <w:pStyle w:val="17"/>
        <w:spacing w:line="360" w:lineRule="exact"/>
        <w:jc w:val="left"/>
        <w:rPr>
          <w:rFonts w:hint="eastAsia" w:hAnsi="宋体" w:cs="宋体"/>
          <w:b/>
          <w:bCs/>
          <w:color w:val="auto"/>
          <w:sz w:val="32"/>
          <w:highlight w:val="none"/>
          <w:lang w:val="zh-CN"/>
        </w:rPr>
      </w:pPr>
    </w:p>
    <w:p w14:paraId="73A4079C">
      <w:pPr>
        <w:pStyle w:val="17"/>
        <w:spacing w:line="360" w:lineRule="exact"/>
        <w:jc w:val="left"/>
        <w:rPr>
          <w:rFonts w:hint="eastAsia" w:hAnsi="宋体" w:cs="宋体"/>
          <w:b/>
          <w:bCs/>
          <w:color w:val="auto"/>
          <w:sz w:val="32"/>
          <w:highlight w:val="none"/>
          <w:lang w:val="zh-CN"/>
        </w:rPr>
      </w:pPr>
    </w:p>
    <w:p w14:paraId="261137DE">
      <w:pPr>
        <w:pStyle w:val="17"/>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7"/>
        <w:spacing w:line="360" w:lineRule="exact"/>
        <w:jc w:val="center"/>
        <w:rPr>
          <w:rFonts w:hAnsi="宋体" w:cs="宋体"/>
          <w:b/>
          <w:bCs/>
          <w:color w:val="auto"/>
          <w:sz w:val="32"/>
          <w:highlight w:val="none"/>
          <w:lang w:val="zh-CN"/>
        </w:rPr>
      </w:pPr>
      <w:bookmarkStart w:id="37" w:name="_Toc18541_WPSOffice_Level3"/>
      <w:r>
        <w:rPr>
          <w:rFonts w:hint="eastAsia" w:hAnsi="宋体" w:cs="宋体"/>
          <w:b/>
          <w:bCs/>
          <w:color w:val="auto"/>
          <w:sz w:val="32"/>
          <w:highlight w:val="none"/>
          <w:lang w:val="zh-CN"/>
        </w:rPr>
        <w:t>（一）商务偏离表</w:t>
      </w:r>
      <w:bookmarkEnd w:id="37"/>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7"/>
        <w:spacing w:line="360" w:lineRule="exact"/>
        <w:jc w:val="center"/>
        <w:rPr>
          <w:rFonts w:hAnsi="宋体" w:cs="宋体"/>
          <w:b/>
          <w:bCs/>
          <w:color w:val="auto"/>
          <w:sz w:val="32"/>
          <w:highlight w:val="none"/>
          <w:lang w:val="zh-CN"/>
        </w:rPr>
      </w:pPr>
      <w:bookmarkStart w:id="38" w:name="_Toc4031_WPSOffice_Level3"/>
      <w:r>
        <w:rPr>
          <w:rFonts w:hint="eastAsia" w:hAnsi="宋体" w:cs="宋体"/>
          <w:b/>
          <w:bCs/>
          <w:color w:val="auto"/>
          <w:sz w:val="32"/>
          <w:highlight w:val="none"/>
          <w:lang w:val="zh-CN"/>
        </w:rPr>
        <w:t>（二）技术偏离表</w:t>
      </w:r>
      <w:bookmarkEnd w:id="38"/>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9" w:name="_Toc30988_WPSOffice_Level2"/>
      <w:r>
        <w:rPr>
          <w:rFonts w:hint="eastAsia" w:ascii="宋体" w:hAnsi="宋体" w:cs="宋体"/>
          <w:color w:val="auto"/>
          <w:highlight w:val="none"/>
        </w:rPr>
        <w:t>备注：表格可以延续</w:t>
      </w:r>
      <w:bookmarkEnd w:id="39"/>
    </w:p>
    <w:p w14:paraId="7936817F">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04064980">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p>
    <w:p w14:paraId="02043B17">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r>
        <w:rPr>
          <w:rFonts w:hint="eastAsia" w:ascii="宋体" w:hAnsi="Times New Roman" w:eastAsia="宋体" w:cs="宋体"/>
          <w:b/>
          <w:bCs/>
          <w:color w:val="auto"/>
          <w:kern w:val="0"/>
          <w:sz w:val="32"/>
          <w:szCs w:val="32"/>
          <w:highlight w:val="none"/>
          <w:lang w:val="en-US" w:eastAsia="zh-CN" w:bidi="ar-SA"/>
        </w:rPr>
        <w:t>附件九</w:t>
      </w:r>
    </w:p>
    <w:p w14:paraId="2C9945A3">
      <w:pPr>
        <w:spacing w:line="360" w:lineRule="exact"/>
        <w:jc w:val="center"/>
        <w:rPr>
          <w:rFonts w:hint="eastAsia" w:ascii="宋体" w:hAnsi="Times New Roman" w:eastAsia="宋体" w:cs="宋体"/>
          <w:b/>
          <w:bCs/>
          <w:color w:val="auto"/>
          <w:sz w:val="32"/>
          <w:szCs w:val="32"/>
          <w:highlight w:val="none"/>
          <w:lang w:val="zh-CN"/>
        </w:rPr>
      </w:pPr>
      <w:bookmarkStart w:id="40" w:name="_Toc3495_WPSOffice_Level3"/>
    </w:p>
    <w:p w14:paraId="673792E9">
      <w:pPr>
        <w:spacing w:line="360" w:lineRule="exact"/>
        <w:jc w:val="center"/>
        <w:rPr>
          <w:rFonts w:hint="eastAsia" w:ascii="宋体" w:hAnsi="Times New Roman" w:eastAsia="宋体" w:cs="宋体"/>
          <w:b/>
          <w:bCs/>
          <w:color w:val="auto"/>
          <w:sz w:val="32"/>
          <w:szCs w:val="32"/>
          <w:highlight w:val="none"/>
          <w:lang w:val="zh-CN"/>
        </w:rPr>
      </w:pPr>
      <w:r>
        <w:rPr>
          <w:rFonts w:hint="eastAsia" w:ascii="宋体" w:hAnsi="Times New Roman" w:eastAsia="宋体" w:cs="宋体"/>
          <w:b/>
          <w:bCs/>
          <w:color w:val="auto"/>
          <w:sz w:val="32"/>
          <w:szCs w:val="32"/>
          <w:highlight w:val="none"/>
          <w:lang w:val="zh-CN"/>
        </w:rPr>
        <w:t>投标产品配置清单</w:t>
      </w:r>
      <w:bookmarkEnd w:id="40"/>
    </w:p>
    <w:p w14:paraId="531502B5">
      <w:pPr>
        <w:spacing w:line="360" w:lineRule="exact"/>
        <w:rPr>
          <w:rFonts w:hint="eastAsia" w:ascii="宋体" w:hAnsi="Times New Roman" w:eastAsia="宋体" w:cs="宋体"/>
          <w:color w:val="auto"/>
          <w:spacing w:val="20"/>
          <w:sz w:val="22"/>
          <w:szCs w:val="22"/>
          <w:highlight w:val="none"/>
        </w:rPr>
      </w:pPr>
    </w:p>
    <w:p w14:paraId="0F910A94">
      <w:pPr>
        <w:spacing w:line="360" w:lineRule="exact"/>
        <w:rPr>
          <w:rFonts w:hint="eastAsia" w:ascii="宋体" w:hAnsi="Times New Roman" w:eastAsia="宋体" w:cs="宋体"/>
          <w:color w:val="auto"/>
          <w:sz w:val="22"/>
          <w:szCs w:val="22"/>
          <w:highlight w:val="none"/>
        </w:rPr>
      </w:pPr>
      <w:r>
        <w:rPr>
          <w:rFonts w:hint="eastAsia" w:ascii="宋体" w:hAnsi="Times New Roman" w:eastAsia="宋体" w:cs="宋体"/>
          <w:color w:val="auto"/>
          <w:spacing w:val="20"/>
          <w:sz w:val="22"/>
          <w:szCs w:val="22"/>
          <w:highlight w:val="none"/>
        </w:rPr>
        <w:t>项目名称：</w:t>
      </w:r>
      <w:r>
        <w:rPr>
          <w:rFonts w:hint="eastAsia" w:ascii="宋体" w:hAnsi="宋体" w:cs="宋体"/>
          <w:color w:val="auto"/>
          <w:sz w:val="22"/>
          <w:highlight w:val="none"/>
          <w:u w:val="single"/>
          <w:lang w:val="zh-CN"/>
        </w:rPr>
        <w:t>泰顺县职业技能培训学校厨房设备采购</w:t>
      </w:r>
      <w:r>
        <w:rPr>
          <w:rFonts w:hint="eastAsia" w:ascii="宋体" w:hAnsi="Times New Roman" w:eastAsia="宋体" w:cs="宋体"/>
          <w:color w:val="auto"/>
          <w:sz w:val="22"/>
          <w:szCs w:val="22"/>
          <w:highlight w:val="none"/>
        </w:rPr>
        <w:t xml:space="preserve">               </w:t>
      </w:r>
    </w:p>
    <w:p w14:paraId="764F3E12">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eastAsia="宋体"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330329263257010000006-TSCG202606002</w:t>
      </w:r>
    </w:p>
    <w:tbl>
      <w:tblPr>
        <w:tblStyle w:val="32"/>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45785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noWrap w:val="0"/>
            <w:vAlign w:val="center"/>
          </w:tcPr>
          <w:p w14:paraId="015B1F5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序号</w:t>
            </w:r>
          </w:p>
        </w:tc>
        <w:tc>
          <w:tcPr>
            <w:tcW w:w="770" w:type="pct"/>
            <w:tcBorders>
              <w:top w:val="double" w:color="auto" w:sz="4" w:space="0"/>
            </w:tcBorders>
            <w:noWrap w:val="0"/>
            <w:vAlign w:val="center"/>
          </w:tcPr>
          <w:p w14:paraId="4AE93617">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货物名称</w:t>
            </w:r>
          </w:p>
        </w:tc>
        <w:tc>
          <w:tcPr>
            <w:tcW w:w="598" w:type="pct"/>
            <w:tcBorders>
              <w:top w:val="double" w:color="auto" w:sz="4" w:space="0"/>
            </w:tcBorders>
            <w:noWrap w:val="0"/>
            <w:vAlign w:val="center"/>
          </w:tcPr>
          <w:p w14:paraId="13CA7CFE">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型号</w:t>
            </w:r>
          </w:p>
        </w:tc>
        <w:tc>
          <w:tcPr>
            <w:tcW w:w="560" w:type="pct"/>
            <w:tcBorders>
              <w:top w:val="double" w:color="auto" w:sz="4" w:space="0"/>
            </w:tcBorders>
            <w:noWrap w:val="0"/>
            <w:vAlign w:val="center"/>
          </w:tcPr>
          <w:p w14:paraId="3B2DE50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品牌、产地</w:t>
            </w:r>
          </w:p>
        </w:tc>
        <w:tc>
          <w:tcPr>
            <w:tcW w:w="913" w:type="pct"/>
            <w:tcBorders>
              <w:top w:val="double" w:color="auto" w:sz="4" w:space="0"/>
            </w:tcBorders>
            <w:noWrap w:val="0"/>
            <w:vAlign w:val="center"/>
          </w:tcPr>
          <w:p w14:paraId="195734F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主要规格</w:t>
            </w:r>
          </w:p>
        </w:tc>
        <w:tc>
          <w:tcPr>
            <w:tcW w:w="522" w:type="pct"/>
            <w:tcBorders>
              <w:top w:val="double" w:color="auto" w:sz="4" w:space="0"/>
            </w:tcBorders>
            <w:noWrap w:val="0"/>
            <w:vAlign w:val="center"/>
          </w:tcPr>
          <w:p w14:paraId="112F093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数量</w:t>
            </w:r>
          </w:p>
        </w:tc>
        <w:tc>
          <w:tcPr>
            <w:tcW w:w="505" w:type="pct"/>
            <w:tcBorders>
              <w:top w:val="double" w:color="auto" w:sz="4" w:space="0"/>
              <w:right w:val="single" w:color="auto" w:sz="4" w:space="0"/>
            </w:tcBorders>
            <w:noWrap w:val="0"/>
            <w:vAlign w:val="center"/>
          </w:tcPr>
          <w:p w14:paraId="1C716F98">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单位</w:t>
            </w:r>
          </w:p>
        </w:tc>
        <w:tc>
          <w:tcPr>
            <w:tcW w:w="679" w:type="pct"/>
            <w:tcBorders>
              <w:top w:val="double" w:color="auto" w:sz="4" w:space="0"/>
              <w:left w:val="single" w:color="auto" w:sz="4" w:space="0"/>
            </w:tcBorders>
            <w:noWrap w:val="0"/>
            <w:vAlign w:val="center"/>
          </w:tcPr>
          <w:p w14:paraId="440ECB14">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备注</w:t>
            </w:r>
          </w:p>
        </w:tc>
      </w:tr>
      <w:tr w14:paraId="7A5FC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204C0A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454F3A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7D43DB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00C3F6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D6D3FB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B39A5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7EB24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22949E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02482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00" w:hRule="atLeast"/>
        </w:trPr>
        <w:tc>
          <w:tcPr>
            <w:tcW w:w="450" w:type="pct"/>
            <w:noWrap w:val="0"/>
            <w:vAlign w:val="center"/>
          </w:tcPr>
          <w:p w14:paraId="26AA3C9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1F33CD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DEBD9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FD60A3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241ABBF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7373895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51122C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3D1BE4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CC7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174E63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6D0B6D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47BCDC7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857DE7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3C1038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19BEFDB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2CCCCE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42A653D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671A9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30248B7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9C5741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0C46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F3C163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F35DA9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257BB4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AEDF51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762A195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3D0A5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371304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75B53EC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0ABEE2C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15024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7EAFB07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5C06030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B52CF1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E6F47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7D39C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E6BEB0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65F31C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DB3F2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5D416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E9DC04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E1C2A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6EB946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0123B0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43FE7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DF77DC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FB7B0F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4A4927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B316FF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86D4B7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9EEF2B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540CD0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D37B96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E590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0AD7CD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2C27F8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39B1555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456602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8D1284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EA271A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31030C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051F53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5695D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52FA4D9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3F6EB9F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7218D5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CE4CFE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0433DF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668EDC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8E053C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E7D79C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362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D947CE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0EE6DC9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33757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283E7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AB0E9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6C352F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B54255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6D86E43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6C0B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noWrap w:val="0"/>
            <w:vAlign w:val="center"/>
          </w:tcPr>
          <w:p w14:paraId="12CB70F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tcBorders>
              <w:bottom w:val="double" w:color="auto" w:sz="4" w:space="0"/>
            </w:tcBorders>
            <w:noWrap w:val="0"/>
            <w:vAlign w:val="center"/>
          </w:tcPr>
          <w:p w14:paraId="7AE39A9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tcBorders>
              <w:bottom w:val="double" w:color="auto" w:sz="4" w:space="0"/>
            </w:tcBorders>
            <w:noWrap w:val="0"/>
            <w:vAlign w:val="center"/>
          </w:tcPr>
          <w:p w14:paraId="260822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tcBorders>
              <w:bottom w:val="double" w:color="auto" w:sz="4" w:space="0"/>
            </w:tcBorders>
            <w:noWrap w:val="0"/>
            <w:vAlign w:val="center"/>
          </w:tcPr>
          <w:p w14:paraId="178035B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tcBorders>
              <w:bottom w:val="double" w:color="auto" w:sz="4" w:space="0"/>
            </w:tcBorders>
            <w:noWrap w:val="0"/>
            <w:vAlign w:val="center"/>
          </w:tcPr>
          <w:p w14:paraId="6EFE7C9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tcBorders>
              <w:bottom w:val="double" w:color="auto" w:sz="4" w:space="0"/>
            </w:tcBorders>
            <w:noWrap w:val="0"/>
            <w:vAlign w:val="center"/>
          </w:tcPr>
          <w:p w14:paraId="0AC42CC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bottom w:val="double" w:color="auto" w:sz="4" w:space="0"/>
              <w:right w:val="single" w:color="auto" w:sz="4" w:space="0"/>
            </w:tcBorders>
            <w:noWrap w:val="0"/>
            <w:vAlign w:val="center"/>
          </w:tcPr>
          <w:p w14:paraId="692163B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bottom w:val="double" w:color="auto" w:sz="4" w:space="0"/>
            </w:tcBorders>
            <w:noWrap w:val="0"/>
            <w:vAlign w:val="center"/>
          </w:tcPr>
          <w:p w14:paraId="2A0CCC3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bl>
    <w:p w14:paraId="0E97AE59">
      <w:pPr>
        <w:spacing w:line="360" w:lineRule="exact"/>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供应商盖章：</w:t>
      </w:r>
    </w:p>
    <w:p w14:paraId="5A88FC24">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注：</w:t>
      </w:r>
    </w:p>
    <w:p w14:paraId="1E1697FE">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1</w:t>
      </w:r>
      <w:r>
        <w:rPr>
          <w:rFonts w:hint="eastAsia" w:ascii="宋体" w:hAnsi="Times New Roman" w:eastAsia="宋体" w:cs="宋体"/>
          <w:color w:val="auto"/>
          <w:spacing w:val="20"/>
          <w:sz w:val="22"/>
          <w:szCs w:val="22"/>
          <w:highlight w:val="none"/>
          <w:lang w:val="en-US" w:eastAsia="zh-CN"/>
        </w:rPr>
        <w:t>.</w:t>
      </w:r>
      <w:r>
        <w:rPr>
          <w:rFonts w:hint="eastAsia" w:ascii="宋体" w:hAnsi="Times New Roman" w:eastAsia="宋体" w:cs="宋体"/>
          <w:color w:val="auto"/>
          <w:spacing w:val="20"/>
          <w:sz w:val="22"/>
          <w:szCs w:val="22"/>
          <w:highlight w:val="none"/>
        </w:rPr>
        <w:t>放置《商务技术文件》中，本表相当于不带价格的明细报价表。</w:t>
      </w:r>
      <w:bookmarkStart w:id="41" w:name="_Toc24259_WPSOffice_Level3"/>
    </w:p>
    <w:p w14:paraId="3E4B4467">
      <w:pPr>
        <w:rPr>
          <w:rFonts w:ascii="Times New Roman" w:hAnsi="Times New Roman" w:eastAsia="宋体" w:cs="Times New Roman"/>
          <w:color w:val="auto"/>
          <w:szCs w:val="22"/>
          <w:highlight w:val="none"/>
        </w:rPr>
      </w:pPr>
      <w:r>
        <w:rPr>
          <w:rFonts w:hint="eastAsia" w:ascii="宋体" w:hAnsi="Times New Roman" w:eastAsia="宋体" w:cs="宋体"/>
          <w:color w:val="auto"/>
          <w:spacing w:val="20"/>
          <w:sz w:val="22"/>
          <w:szCs w:val="22"/>
          <w:highlight w:val="none"/>
        </w:rPr>
        <w:t>2</w:t>
      </w:r>
      <w:r>
        <w:rPr>
          <w:rFonts w:hint="eastAsia" w:ascii="宋体" w:hAnsi="Times New Roman" w:eastAsia="宋体" w:cs="宋体"/>
          <w:color w:val="auto"/>
          <w:spacing w:val="20"/>
          <w:sz w:val="22"/>
          <w:szCs w:val="22"/>
          <w:highlight w:val="none"/>
          <w:lang w:eastAsia="zh-CN"/>
        </w:rPr>
        <w:t>.</w:t>
      </w:r>
      <w:r>
        <w:rPr>
          <w:rFonts w:hint="eastAsia" w:ascii="宋体" w:hAnsi="Times New Roman" w:eastAsia="宋体" w:cs="宋体"/>
          <w:color w:val="auto"/>
          <w:spacing w:val="20"/>
          <w:sz w:val="22"/>
          <w:szCs w:val="22"/>
          <w:highlight w:val="none"/>
        </w:rPr>
        <w:t>所投产品详细配置、技术应另页描述。</w:t>
      </w:r>
      <w:bookmarkEnd w:id="41"/>
    </w:p>
    <w:p w14:paraId="689E7E42">
      <w:pPr>
        <w:rPr>
          <w:rFonts w:hint="eastAsia" w:ascii="宋体" w:hAnsi="宋体" w:cs="宋体"/>
          <w:b/>
          <w:bCs/>
          <w:color w:val="auto"/>
          <w:sz w:val="32"/>
          <w:szCs w:val="32"/>
          <w:highlight w:val="none"/>
        </w:rPr>
      </w:pPr>
    </w:p>
    <w:p w14:paraId="55E01404">
      <w:pPr>
        <w:rPr>
          <w:rFonts w:hint="eastAsia" w:ascii="宋体" w:hAnsi="宋体" w:cs="宋体"/>
          <w:b/>
          <w:bCs/>
          <w:color w:val="auto"/>
          <w:sz w:val="32"/>
          <w:szCs w:val="32"/>
          <w:highlight w:val="none"/>
        </w:rPr>
      </w:pPr>
    </w:p>
    <w:p w14:paraId="18315F7E">
      <w:pPr>
        <w:rPr>
          <w:rFonts w:hint="eastAsia" w:ascii="宋体" w:hAnsi="宋体" w:cs="宋体"/>
          <w:b/>
          <w:bCs/>
          <w:color w:val="auto"/>
          <w:sz w:val="32"/>
          <w:szCs w:val="32"/>
          <w:highlight w:val="none"/>
        </w:rPr>
      </w:pPr>
    </w:p>
    <w:p w14:paraId="1E8441D3">
      <w:pPr>
        <w:rPr>
          <w:rFonts w:hint="eastAsia" w:ascii="宋体" w:hAnsi="宋体" w:cs="宋体"/>
          <w:b/>
          <w:bCs/>
          <w:color w:val="auto"/>
          <w:sz w:val="32"/>
          <w:szCs w:val="32"/>
          <w:highlight w:val="none"/>
        </w:rPr>
      </w:pPr>
    </w:p>
    <w:p w14:paraId="3FFF1CE2">
      <w:pPr>
        <w:rPr>
          <w:rFonts w:hint="eastAsia" w:ascii="宋体" w:hAnsi="宋体" w:cs="宋体"/>
          <w:b/>
          <w:bCs/>
          <w:color w:val="auto"/>
          <w:sz w:val="32"/>
          <w:szCs w:val="32"/>
          <w:highlight w:val="none"/>
        </w:r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十</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泰顺县职业技能培训学校厨房设备采购</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330329263257010000006-TSCG202606002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7"/>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7"/>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3"/>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十一</w:t>
      </w:r>
    </w:p>
    <w:p w14:paraId="3F719D0B">
      <w:pPr>
        <w:autoSpaceDE w:val="0"/>
        <w:autoSpaceDN w:val="0"/>
        <w:adjustRightInd w:val="0"/>
        <w:spacing w:line="500" w:lineRule="atLeast"/>
        <w:jc w:val="center"/>
        <w:rPr>
          <w:rFonts w:ascii="宋体" w:hAnsi="宋体" w:cs="宋体"/>
          <w:b/>
          <w:bCs/>
          <w:color w:val="auto"/>
          <w:sz w:val="32"/>
          <w:highlight w:val="none"/>
        </w:rPr>
      </w:pPr>
      <w:bookmarkStart w:id="42" w:name="_Toc28287_WPSOffice_Level3"/>
      <w:r>
        <w:rPr>
          <w:rFonts w:hint="eastAsia" w:ascii="宋体" w:hAnsi="宋体" w:cs="宋体"/>
          <w:b/>
          <w:bCs/>
          <w:color w:val="auto"/>
          <w:sz w:val="32"/>
          <w:highlight w:val="none"/>
        </w:rPr>
        <w:t>供应商项目业绩清单</w:t>
      </w:r>
      <w:bookmarkEnd w:id="42"/>
    </w:p>
    <w:p w14:paraId="28553537">
      <w:pPr>
        <w:pStyle w:val="17"/>
        <w:spacing w:line="360" w:lineRule="exact"/>
        <w:jc w:val="center"/>
        <w:rPr>
          <w:rFonts w:hAnsi="宋体" w:cs="宋体"/>
          <w:color w:val="auto"/>
          <w:sz w:val="22"/>
          <w:highlight w:val="none"/>
        </w:rPr>
      </w:pPr>
    </w:p>
    <w:tbl>
      <w:tblPr>
        <w:tblStyle w:val="32"/>
        <w:tblW w:w="9603" w:type="dxa"/>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091"/>
        <w:gridCol w:w="1216"/>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vAlign w:val="center"/>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091" w:type="dxa"/>
            <w:tcBorders>
              <w:top w:val="double" w:color="000000" w:sz="6" w:space="0"/>
            </w:tcBorders>
            <w:vAlign w:val="center"/>
          </w:tcPr>
          <w:p w14:paraId="41930B10">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216" w:type="dxa"/>
            <w:tcBorders>
              <w:top w:val="double" w:color="000000" w:sz="6" w:space="0"/>
            </w:tcBorders>
            <w:vAlign w:val="center"/>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7"/>
        <w:spacing w:line="360" w:lineRule="exact"/>
        <w:rPr>
          <w:rFonts w:hint="eastAsia" w:hAnsi="宋体" w:cs="宋体"/>
          <w:color w:val="auto"/>
          <w:sz w:val="22"/>
          <w:highlight w:val="none"/>
        </w:rPr>
      </w:pPr>
    </w:p>
    <w:p w14:paraId="1F8672BD">
      <w:pPr>
        <w:pStyle w:val="17"/>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2"/>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二</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3"/>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泰顺县职业技能培训学校厨房设备采购</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330329263257010000006-TSCG202606002</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4"/>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4"/>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4"/>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3"/>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3"/>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3"/>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4"/>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3"/>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470C30B4">
      <w:pPr>
        <w:pStyle w:val="73"/>
        <w:widowControl w:val="0"/>
        <w:snapToGrid w:val="0"/>
        <w:spacing w:line="440" w:lineRule="exact"/>
        <w:ind w:left="876" w:firstLine="456" w:firstLineChars="200"/>
        <w:jc w:val="center"/>
        <w:rPr>
          <w:b/>
          <w:bCs/>
          <w:color w:val="auto"/>
          <w:sz w:val="32"/>
          <w:szCs w:val="32"/>
          <w:highlight w:val="none"/>
        </w:rPr>
      </w:pPr>
      <w:r>
        <w:rPr>
          <w:rFonts w:hint="eastAsia" w:hAnsi="宋体"/>
          <w:color w:val="auto"/>
          <w:sz w:val="22"/>
          <w:szCs w:val="22"/>
          <w:highlight w:val="none"/>
        </w:rPr>
        <w:t xml:space="preserve"> 年 月 日</w:t>
      </w:r>
      <w:r>
        <w:rPr>
          <w:rFonts w:hint="eastAsia" w:hAnsi="宋体" w:cs="宋体"/>
          <w:color w:val="auto"/>
          <w:sz w:val="22"/>
          <w:szCs w:val="22"/>
          <w:highlight w:val="none"/>
        </w:rPr>
        <w:br w:type="page"/>
      </w:r>
    </w:p>
    <w:p w14:paraId="3235D370">
      <w:pPr>
        <w:pStyle w:val="45"/>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4"/>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w:t>
      </w:r>
      <w:r>
        <w:rPr>
          <w:rFonts w:hint="eastAsia"/>
          <w:color w:val="auto"/>
          <w:sz w:val="22"/>
          <w:szCs w:val="22"/>
          <w:highlight w:val="none"/>
          <w:lang w:eastAsia="zh-CN"/>
        </w:rPr>
        <w:t>地</w:t>
      </w:r>
      <w:r>
        <w:rPr>
          <w:rFonts w:hint="eastAsia"/>
          <w:color w:val="auto"/>
          <w:sz w:val="22"/>
          <w:szCs w:val="22"/>
          <w:highlight w:val="none"/>
        </w:rPr>
        <w:t>保护当事人权益，严格按照招标文件的商务、技术要求，对投标文件进行综合评定，提出优选方案，编写评标报告。评标委员会必须严格遵守保密规定，</w:t>
      </w:r>
      <w:r>
        <w:rPr>
          <w:rFonts w:hint="eastAsia"/>
          <w:color w:val="auto"/>
          <w:sz w:val="22"/>
          <w:szCs w:val="22"/>
          <w:highlight w:val="none"/>
          <w:lang w:eastAsia="zh-CN"/>
        </w:rPr>
        <w:t>不得泄露</w:t>
      </w:r>
      <w:r>
        <w:rPr>
          <w:rFonts w:hint="eastAsia"/>
          <w:color w:val="auto"/>
          <w:sz w:val="22"/>
          <w:szCs w:val="22"/>
          <w:highlight w:val="none"/>
        </w:rPr>
        <w:t>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4"/>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7"/>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8"/>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8"/>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w:t>
      </w:r>
      <w:r>
        <w:rPr>
          <w:rFonts w:hint="eastAsia" w:ascii="宋体"/>
          <w:color w:val="auto"/>
          <w:sz w:val="22"/>
          <w:szCs w:val="22"/>
          <w:highlight w:val="none"/>
          <w:lang w:eastAsia="zh-CN"/>
        </w:rPr>
        <w:t>候选</w:t>
      </w:r>
      <w:r>
        <w:rPr>
          <w:rFonts w:hint="eastAsia" w:ascii="宋体"/>
          <w:color w:val="auto"/>
          <w:sz w:val="22"/>
          <w:szCs w:val="22"/>
          <w:highlight w:val="none"/>
        </w:rPr>
        <w:t>供应商因前款规定的同样原因不能签订合同的，本次采购失败，重新组织采购。</w:t>
      </w:r>
      <w:r>
        <w:rPr>
          <w:rFonts w:hint="eastAsia" w:ascii="宋体"/>
          <w:color w:val="auto"/>
          <w:sz w:val="22"/>
          <w:szCs w:val="22"/>
          <w:highlight w:val="none"/>
          <w:lang w:eastAsia="zh-CN"/>
        </w:rPr>
        <w:t>其他</w:t>
      </w:r>
      <w:r>
        <w:rPr>
          <w:rFonts w:hint="eastAsia" w:ascii="宋体"/>
          <w:color w:val="auto"/>
          <w:sz w:val="22"/>
          <w:szCs w:val="22"/>
          <w:highlight w:val="none"/>
        </w:rPr>
        <w:t>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79E36F63">
      <w:pPr>
        <w:adjustRightInd w:val="0"/>
        <w:snapToGrid w:val="0"/>
        <w:spacing w:line="400" w:lineRule="exact"/>
        <w:jc w:val="center"/>
        <w:rPr>
          <w:rFonts w:hint="eastAsia" w:ascii="宋体" w:hAnsi="宋体"/>
          <w:b/>
          <w:bCs/>
          <w:color w:val="auto"/>
          <w:kern w:val="2"/>
          <w:sz w:val="22"/>
          <w:szCs w:val="22"/>
          <w:highlight w:val="none"/>
        </w:rPr>
      </w:pPr>
    </w:p>
    <w:p w14:paraId="2968A93E">
      <w:pPr>
        <w:adjustRightInd w:val="0"/>
        <w:snapToGrid w:val="0"/>
        <w:spacing w:line="400" w:lineRule="exact"/>
        <w:jc w:val="center"/>
        <w:rPr>
          <w:rFonts w:hint="eastAsia" w:ascii="宋体" w:eastAsia="宋体"/>
          <w:b/>
          <w:bCs/>
          <w:color w:val="auto"/>
          <w:kern w:val="2"/>
          <w:sz w:val="22"/>
          <w:szCs w:val="22"/>
          <w:highlight w:val="none"/>
          <w:lang w:eastAsia="zh-CN"/>
        </w:rPr>
      </w:pPr>
      <w:r>
        <w:rPr>
          <w:rFonts w:hint="eastAsia" w:ascii="宋体" w:hAnsi="宋体"/>
          <w:b/>
          <w:bCs/>
          <w:color w:val="auto"/>
          <w:kern w:val="2"/>
          <w:sz w:val="22"/>
          <w:szCs w:val="22"/>
          <w:highlight w:val="none"/>
        </w:rPr>
        <w:t>四、评标细则</w:t>
      </w:r>
    </w:p>
    <w:p w14:paraId="275EB88C">
      <w:pPr>
        <w:pStyle w:val="45"/>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7"/>
        <w:keepNext w:val="0"/>
        <w:keepLines w:val="0"/>
        <w:pageBreakBefore w:val="0"/>
        <w:widowControl w:val="0"/>
        <w:kinsoku/>
        <w:wordWrap/>
        <w:overflowPunct/>
        <w:topLinePunct w:val="0"/>
        <w:autoSpaceDE/>
        <w:autoSpaceDN/>
        <w:bidi w:val="0"/>
        <w:adjustRightInd w:val="0"/>
        <w:snapToGrid w:val="0"/>
        <w:spacing w:line="340" w:lineRule="exact"/>
        <w:ind w:firstLine="448"/>
        <w:textAlignment w:val="auto"/>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7"/>
        <w:adjustRightInd w:val="0"/>
        <w:snapToGrid w:val="0"/>
        <w:spacing w:line="380" w:lineRule="exact"/>
        <w:ind w:firstLine="450"/>
        <w:rPr>
          <w:rFonts w:hint="eastAsia"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hAnsi="宋体"/>
          <w:b/>
          <w:bCs/>
          <w:color w:val="auto"/>
          <w:sz w:val="22"/>
          <w:highlight w:val="none"/>
          <w:lang w:val="en-US" w:eastAsia="zh-CN"/>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256617D3">
      <w:pPr>
        <w:pStyle w:val="17"/>
        <w:tabs>
          <w:tab w:val="left" w:pos="1069"/>
          <w:tab w:val="left" w:pos="2352"/>
        </w:tabs>
        <w:adjustRightInd w:val="0"/>
        <w:snapToGrid w:val="0"/>
        <w:spacing w:line="380" w:lineRule="exact"/>
        <w:ind w:left="226" w:leftChars="104" w:firstLine="228" w:firstLineChars="100"/>
        <w:rPr>
          <w:rFonts w:hint="eastAsia" w:ascii="宋体" w:eastAsia="宋体"/>
          <w:b/>
          <w:bCs/>
          <w:color w:val="auto"/>
          <w:sz w:val="22"/>
          <w:szCs w:val="22"/>
          <w:highlight w:val="none"/>
        </w:rPr>
      </w:pPr>
      <w:r>
        <w:rPr>
          <w:rFonts w:hint="eastAsia" w:hAnsi="宋体"/>
          <w:color w:val="auto"/>
          <w:sz w:val="22"/>
          <w:highlight w:val="none"/>
        </w:rPr>
        <w:t>2.</w:t>
      </w:r>
      <w:r>
        <w:rPr>
          <w:rFonts w:hint="eastAsia"/>
          <w:color w:val="auto"/>
          <w:sz w:val="22"/>
          <w:szCs w:val="22"/>
          <w:highlight w:val="none"/>
        </w:rPr>
        <w:t>本项目专门面向中小企业采购，不再执行价格评审优惠的扶持政策</w:t>
      </w:r>
      <w:r>
        <w:rPr>
          <w:rFonts w:hint="eastAsia" w:ascii="宋体" w:eastAsia="宋体"/>
          <w:color w:val="auto"/>
          <w:sz w:val="22"/>
          <w:szCs w:val="22"/>
          <w:highlight w:val="none"/>
        </w:rPr>
        <w:t>。</w:t>
      </w:r>
      <w:r>
        <w:rPr>
          <w:rFonts w:hint="eastAsia" w:ascii="宋体" w:eastAsia="宋体"/>
          <w:color w:val="auto"/>
          <w:sz w:val="22"/>
          <w:szCs w:val="22"/>
          <w:highlight w:val="none"/>
        </w:rPr>
        <w:br w:type="textWrapping"/>
      </w:r>
      <w:r>
        <w:rPr>
          <w:rFonts w:hint="eastAsia" w:ascii="宋体" w:eastAsia="宋体"/>
          <w:b/>
          <w:bCs/>
          <w:color w:val="auto"/>
          <w:sz w:val="22"/>
          <w:szCs w:val="22"/>
          <w:highlight w:val="none"/>
        </w:rPr>
        <w:t>（二）商务技术评分标准</w:t>
      </w:r>
      <w:r>
        <w:rPr>
          <w:rFonts w:hint="eastAsia"/>
          <w:b/>
          <w:bCs/>
          <w:color w:val="auto"/>
          <w:sz w:val="22"/>
          <w:szCs w:val="22"/>
          <w:highlight w:val="none"/>
          <w:lang w:eastAsia="zh-CN"/>
        </w:rPr>
        <w:t>（</w:t>
      </w:r>
      <w:r>
        <w:rPr>
          <w:rFonts w:hint="eastAsia"/>
          <w:b/>
          <w:bCs/>
          <w:color w:val="auto"/>
          <w:sz w:val="22"/>
          <w:szCs w:val="22"/>
          <w:highlight w:val="none"/>
          <w:lang w:val="en-US" w:eastAsia="zh-CN"/>
        </w:rPr>
        <w:t>满分70分</w:t>
      </w:r>
      <w:r>
        <w:rPr>
          <w:rFonts w:hint="eastAsia"/>
          <w:b/>
          <w:bCs/>
          <w:color w:val="auto"/>
          <w:sz w:val="22"/>
          <w:szCs w:val="22"/>
          <w:highlight w:val="none"/>
          <w:lang w:eastAsia="zh-CN"/>
        </w:rPr>
        <w:t>）</w:t>
      </w:r>
      <w:r>
        <w:rPr>
          <w:rFonts w:hint="eastAsia" w:ascii="宋体" w:eastAsia="宋体"/>
          <w:b/>
          <w:bCs/>
          <w:color w:val="auto"/>
          <w:sz w:val="22"/>
          <w:szCs w:val="22"/>
          <w:highlight w:val="none"/>
        </w:rPr>
        <w:br w:type="textWrapping"/>
      </w:r>
      <w:r>
        <w:rPr>
          <w:rFonts w:hint="eastAsia" w:ascii="宋体" w:eastAsia="宋体"/>
          <w:b/>
          <w:bCs/>
          <w:color w:val="auto"/>
          <w:sz w:val="22"/>
          <w:szCs w:val="22"/>
          <w:highlight w:val="none"/>
          <w:lang w:val="en-US" w:eastAsia="zh-CN"/>
        </w:rPr>
        <w:t xml:space="preserve"> </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363"/>
        <w:gridCol w:w="6841"/>
        <w:gridCol w:w="724"/>
      </w:tblGrid>
      <w:tr w14:paraId="62CF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noWrap w:val="0"/>
            <w:vAlign w:val="center"/>
          </w:tcPr>
          <w:p w14:paraId="0B22CFAD">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序号</w:t>
            </w:r>
          </w:p>
        </w:tc>
        <w:tc>
          <w:tcPr>
            <w:tcW w:w="708" w:type="pct"/>
            <w:noWrap w:val="0"/>
            <w:vAlign w:val="center"/>
          </w:tcPr>
          <w:p w14:paraId="57C5810D">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评标内容</w:t>
            </w:r>
          </w:p>
        </w:tc>
        <w:tc>
          <w:tcPr>
            <w:tcW w:w="3554" w:type="pct"/>
            <w:noWrap w:val="0"/>
            <w:vAlign w:val="center"/>
          </w:tcPr>
          <w:p w14:paraId="00B09BE2">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评分标准</w:t>
            </w:r>
          </w:p>
        </w:tc>
        <w:tc>
          <w:tcPr>
            <w:tcW w:w="376" w:type="pct"/>
            <w:noWrap w:val="0"/>
            <w:vAlign w:val="center"/>
          </w:tcPr>
          <w:p w14:paraId="33925C47">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分值</w:t>
            </w:r>
          </w:p>
        </w:tc>
      </w:tr>
      <w:tr w14:paraId="1F54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noWrap w:val="0"/>
            <w:vAlign w:val="center"/>
          </w:tcPr>
          <w:p w14:paraId="70F95931">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1</w:t>
            </w:r>
          </w:p>
        </w:tc>
        <w:tc>
          <w:tcPr>
            <w:tcW w:w="708" w:type="pct"/>
            <w:noWrap w:val="0"/>
            <w:vAlign w:val="center"/>
          </w:tcPr>
          <w:p w14:paraId="0C3657A2">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投标供应商评价</w:t>
            </w:r>
          </w:p>
        </w:tc>
        <w:tc>
          <w:tcPr>
            <w:tcW w:w="3554" w:type="pct"/>
            <w:noWrap w:val="0"/>
            <w:vAlign w:val="center"/>
          </w:tcPr>
          <w:p w14:paraId="236A96EA">
            <w:pPr>
              <w:pStyle w:val="17"/>
              <w:adjustRightInd w:val="0"/>
              <w:snapToGrid w:val="0"/>
              <w:spacing w:line="380" w:lineRule="exact"/>
              <w:rPr>
                <w:rFonts w:hint="default" w:hAnsi="宋体" w:eastAsia="宋体"/>
                <w:color w:val="auto"/>
                <w:sz w:val="22"/>
                <w:highlight w:val="none"/>
                <w:lang w:val="en-US" w:eastAsia="zh-CN"/>
              </w:rPr>
            </w:pPr>
            <w:r>
              <w:rPr>
                <w:rFonts w:hint="eastAsia" w:hAnsi="宋体"/>
                <w:color w:val="auto"/>
                <w:sz w:val="22"/>
                <w:highlight w:val="none"/>
                <w:lang w:val="zh-CN"/>
              </w:rPr>
              <w:t>投标供应商具有有效期内的质量管理体系认证证书、环境管理体系认证证书、职业健康安全管理体系认证证书，每提供1个得1分，最多得3分；</w:t>
            </w:r>
            <w:r>
              <w:rPr>
                <w:rFonts w:hint="eastAsia" w:hAnsi="宋体"/>
                <w:b/>
                <w:bCs/>
                <w:color w:val="auto"/>
                <w:sz w:val="22"/>
                <w:highlight w:val="none"/>
                <w:lang w:val="zh-CN"/>
              </w:rPr>
              <w:t>注：</w:t>
            </w:r>
            <w:r>
              <w:rPr>
                <w:rFonts w:hint="eastAsia" w:hAnsi="宋体"/>
                <w:b/>
                <w:bCs/>
                <w:color w:val="auto"/>
                <w:sz w:val="22"/>
                <w:highlight w:val="none"/>
                <w:lang w:val="en-US" w:eastAsia="zh-CN"/>
              </w:rPr>
              <w:t>提供证书扫描件加盖公章。</w:t>
            </w:r>
          </w:p>
        </w:tc>
        <w:tc>
          <w:tcPr>
            <w:tcW w:w="376" w:type="pct"/>
            <w:noWrap w:val="0"/>
            <w:vAlign w:val="center"/>
          </w:tcPr>
          <w:p w14:paraId="4059C507">
            <w:pPr>
              <w:spacing w:line="460" w:lineRule="exact"/>
              <w:jc w:val="center"/>
              <w:rPr>
                <w:rFonts w:hint="eastAsia" w:ascii="宋体" w:hAnsi="宋体" w:eastAsia="宋体" w:cs="宋体"/>
                <w:color w:val="000000"/>
                <w:sz w:val="22"/>
                <w:highlight w:val="none"/>
                <w:lang w:val="zh-CN"/>
              </w:rPr>
            </w:pPr>
            <w:r>
              <w:rPr>
                <w:rFonts w:hint="eastAsia" w:ascii="宋体" w:hAnsi="宋体" w:eastAsia="宋体" w:cs="宋体"/>
                <w:color w:val="000000"/>
                <w:sz w:val="22"/>
                <w:highlight w:val="none"/>
              </w:rPr>
              <w:t>3分</w:t>
            </w:r>
          </w:p>
        </w:tc>
      </w:tr>
      <w:tr w14:paraId="66F4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noWrap w:val="0"/>
            <w:vAlign w:val="center"/>
          </w:tcPr>
          <w:p w14:paraId="5CAE2584">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2</w:t>
            </w:r>
          </w:p>
        </w:tc>
        <w:tc>
          <w:tcPr>
            <w:tcW w:w="708" w:type="pct"/>
            <w:noWrap w:val="0"/>
            <w:vAlign w:val="center"/>
          </w:tcPr>
          <w:p w14:paraId="49C87F39">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投标供应商业绩</w:t>
            </w:r>
          </w:p>
        </w:tc>
        <w:tc>
          <w:tcPr>
            <w:tcW w:w="3554" w:type="pct"/>
            <w:noWrap w:val="0"/>
            <w:vAlign w:val="center"/>
          </w:tcPr>
          <w:p w14:paraId="48B5B07C">
            <w:pPr>
              <w:pStyle w:val="17"/>
              <w:adjustRightInd w:val="0"/>
              <w:snapToGrid w:val="0"/>
              <w:spacing w:line="380" w:lineRule="exact"/>
              <w:rPr>
                <w:rFonts w:hint="eastAsia" w:hAnsi="宋体"/>
                <w:color w:val="auto"/>
                <w:sz w:val="22"/>
                <w:highlight w:val="none"/>
                <w:lang w:val="zh-CN"/>
              </w:rPr>
            </w:pPr>
            <w:r>
              <w:rPr>
                <w:rFonts w:hint="eastAsia" w:hAnsi="宋体"/>
                <w:color w:val="auto"/>
                <w:sz w:val="22"/>
                <w:highlight w:val="none"/>
                <w:lang w:val="zh-CN"/>
              </w:rPr>
              <w:t>投标供应商提供类似项目业绩，每提供一个业绩得</w:t>
            </w:r>
            <w:r>
              <w:rPr>
                <w:rFonts w:hint="eastAsia" w:hAnsi="宋体"/>
                <w:color w:val="auto"/>
                <w:sz w:val="22"/>
                <w:highlight w:val="none"/>
                <w:lang w:val="en-US" w:eastAsia="zh-CN"/>
              </w:rPr>
              <w:t>1</w:t>
            </w:r>
            <w:r>
              <w:rPr>
                <w:rFonts w:hint="eastAsia" w:hAnsi="宋体"/>
                <w:color w:val="auto"/>
                <w:sz w:val="22"/>
                <w:highlight w:val="none"/>
                <w:lang w:val="zh-CN"/>
              </w:rPr>
              <w:t>分，最多得</w:t>
            </w:r>
            <w:r>
              <w:rPr>
                <w:rFonts w:hint="eastAsia" w:hAnsi="宋体"/>
                <w:color w:val="auto"/>
                <w:sz w:val="22"/>
                <w:highlight w:val="none"/>
                <w:lang w:val="en-US" w:eastAsia="zh-CN"/>
              </w:rPr>
              <w:t>3</w:t>
            </w:r>
            <w:r>
              <w:rPr>
                <w:rFonts w:hint="eastAsia" w:hAnsi="宋体"/>
                <w:color w:val="auto"/>
                <w:sz w:val="22"/>
                <w:highlight w:val="none"/>
                <w:lang w:val="zh-CN"/>
              </w:rPr>
              <w:t>分。</w:t>
            </w:r>
          </w:p>
          <w:p w14:paraId="3EEF8FF7">
            <w:pPr>
              <w:pStyle w:val="17"/>
              <w:adjustRightInd w:val="0"/>
              <w:snapToGrid w:val="0"/>
              <w:spacing w:line="380" w:lineRule="exact"/>
              <w:rPr>
                <w:rFonts w:hint="eastAsia" w:hAnsi="宋体"/>
                <w:color w:val="auto"/>
                <w:sz w:val="22"/>
                <w:highlight w:val="none"/>
              </w:rPr>
            </w:pPr>
            <w:r>
              <w:rPr>
                <w:rFonts w:hint="eastAsia" w:hAnsi="宋体"/>
                <w:b/>
                <w:bCs/>
                <w:color w:val="auto"/>
                <w:sz w:val="22"/>
                <w:highlight w:val="none"/>
                <w:lang w:val="zh-CN"/>
              </w:rPr>
              <w:t>注：须同时提供中标（成交）通知书和合同的扫描件加盖公章，缺一均不得分。）</w:t>
            </w:r>
          </w:p>
        </w:tc>
        <w:tc>
          <w:tcPr>
            <w:tcW w:w="376" w:type="pct"/>
            <w:noWrap w:val="0"/>
            <w:vAlign w:val="center"/>
          </w:tcPr>
          <w:p w14:paraId="3C83B2C9">
            <w:pPr>
              <w:spacing w:line="460" w:lineRule="exact"/>
              <w:jc w:val="center"/>
              <w:rPr>
                <w:rFonts w:hint="eastAsia" w:ascii="宋体" w:hAnsi="宋体" w:eastAsia="宋体" w:cs="宋体"/>
                <w:color w:val="000000"/>
                <w:sz w:val="22"/>
                <w:highlight w:val="none"/>
                <w:lang w:val="zh-CN"/>
              </w:rPr>
            </w:pPr>
            <w:r>
              <w:rPr>
                <w:rFonts w:hint="eastAsia" w:ascii="宋体" w:hAnsi="宋体" w:cs="宋体"/>
                <w:color w:val="000000"/>
                <w:sz w:val="22"/>
                <w:highlight w:val="none"/>
                <w:lang w:val="en-US" w:eastAsia="zh-CN"/>
              </w:rPr>
              <w:t>3</w:t>
            </w:r>
            <w:r>
              <w:rPr>
                <w:rFonts w:hint="eastAsia" w:ascii="宋体" w:hAnsi="宋体" w:eastAsia="宋体" w:cs="宋体"/>
                <w:color w:val="000000"/>
                <w:sz w:val="22"/>
                <w:highlight w:val="none"/>
              </w:rPr>
              <w:t>分</w:t>
            </w:r>
          </w:p>
        </w:tc>
      </w:tr>
      <w:tr w14:paraId="7DF7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noWrap w:val="0"/>
            <w:vAlign w:val="center"/>
          </w:tcPr>
          <w:p w14:paraId="7BE49655">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3</w:t>
            </w:r>
          </w:p>
        </w:tc>
        <w:tc>
          <w:tcPr>
            <w:tcW w:w="708" w:type="pct"/>
            <w:shd w:val="clear" w:color="auto" w:fill="auto"/>
            <w:noWrap w:val="0"/>
            <w:vAlign w:val="center"/>
          </w:tcPr>
          <w:p w14:paraId="6591AA1A">
            <w:pPr>
              <w:spacing w:line="460" w:lineRule="exact"/>
              <w:jc w:val="center"/>
              <w:rPr>
                <w:rFonts w:hint="eastAsia" w:ascii="宋体" w:hAnsi="宋体" w:eastAsia="宋体" w:cs="宋体"/>
                <w:color w:val="000000"/>
                <w:kern w:val="2"/>
                <w:sz w:val="22"/>
                <w:szCs w:val="24"/>
                <w:highlight w:val="none"/>
                <w:lang w:val="en-US" w:eastAsia="zh-CN" w:bidi="ar-SA"/>
              </w:rPr>
            </w:pPr>
            <w:r>
              <w:rPr>
                <w:rFonts w:hint="eastAsia" w:ascii="宋体" w:hAnsi="宋体" w:eastAsia="宋体" w:cs="宋体"/>
                <w:color w:val="000000"/>
                <w:sz w:val="22"/>
                <w:highlight w:val="none"/>
                <w:lang w:val="zh-CN"/>
              </w:rPr>
              <w:t>所投产品性能、技术指标</w:t>
            </w:r>
          </w:p>
        </w:tc>
        <w:tc>
          <w:tcPr>
            <w:tcW w:w="3554" w:type="pct"/>
            <w:shd w:val="clear" w:color="auto" w:fill="auto"/>
            <w:noWrap w:val="0"/>
            <w:vAlign w:val="center"/>
          </w:tcPr>
          <w:p w14:paraId="33ACD0AD">
            <w:pPr>
              <w:pStyle w:val="17"/>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hAnsi="宋体"/>
                <w:color w:val="auto"/>
                <w:sz w:val="22"/>
                <w:highlight w:val="none"/>
              </w:rPr>
            </w:pPr>
            <w:r>
              <w:rPr>
                <w:rFonts w:hint="eastAsia" w:hAnsi="宋体"/>
                <w:color w:val="auto"/>
                <w:sz w:val="22"/>
                <w:highlight w:val="none"/>
              </w:rPr>
              <w:t>根据投标供应商所投产品与“采购内容及技术要求”中参数响应情况进行打分：</w:t>
            </w:r>
            <w:r>
              <w:rPr>
                <w:rFonts w:hint="eastAsia" w:hAnsi="宋体"/>
                <w:color w:val="auto"/>
                <w:sz w:val="22"/>
                <w:highlight w:val="none"/>
                <w:lang w:val="en-US" w:eastAsia="zh-CN"/>
              </w:rPr>
              <w:t>所有指标参数均满足的</w:t>
            </w:r>
            <w:r>
              <w:rPr>
                <w:rFonts w:hint="eastAsia" w:hAnsi="宋体"/>
                <w:color w:val="auto"/>
                <w:sz w:val="22"/>
                <w:highlight w:val="none"/>
              </w:rPr>
              <w:t>得</w:t>
            </w:r>
            <w:r>
              <w:rPr>
                <w:rFonts w:hint="eastAsia" w:hAnsi="宋体"/>
                <w:color w:val="auto"/>
                <w:sz w:val="22"/>
                <w:highlight w:val="none"/>
                <w:lang w:val="en-US" w:eastAsia="zh-CN"/>
              </w:rPr>
              <w:t>30</w:t>
            </w:r>
            <w:r>
              <w:rPr>
                <w:rFonts w:hint="eastAsia" w:hAnsi="宋体"/>
                <w:color w:val="auto"/>
                <w:sz w:val="22"/>
                <w:highlight w:val="none"/>
              </w:rPr>
              <w:t>分，技术参数及要求不满足招标文件中的条款要求</w:t>
            </w:r>
            <w:r>
              <w:rPr>
                <w:rFonts w:hint="eastAsia" w:hAnsi="宋体"/>
                <w:color w:val="auto"/>
                <w:sz w:val="22"/>
                <w:highlight w:val="none"/>
                <w:lang w:eastAsia="zh-CN"/>
              </w:rPr>
              <w:t>的</w:t>
            </w:r>
            <w:r>
              <w:rPr>
                <w:rFonts w:hint="eastAsia" w:hAnsi="宋体"/>
                <w:color w:val="auto"/>
                <w:sz w:val="22"/>
                <w:highlight w:val="none"/>
              </w:rPr>
              <w:t>，每项扣0.5分，扣完为止。</w:t>
            </w:r>
          </w:p>
          <w:p w14:paraId="74D1A5D5">
            <w:pPr>
              <w:pStyle w:val="17"/>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黑体"/>
                <w:color w:val="auto"/>
                <w:kern w:val="0"/>
                <w:sz w:val="22"/>
                <w:szCs w:val="21"/>
                <w:highlight w:val="none"/>
                <w:lang w:val="zh-CN" w:eastAsia="zh-CN" w:bidi="ar-SA"/>
              </w:rPr>
            </w:pPr>
            <w:r>
              <w:rPr>
                <w:rFonts w:hint="eastAsia" w:hAnsi="宋体"/>
                <w:color w:val="auto"/>
                <w:sz w:val="22"/>
                <w:highlight w:val="none"/>
              </w:rPr>
              <w:t>评审依据：技术参数</w:t>
            </w:r>
            <w:r>
              <w:rPr>
                <w:rFonts w:hint="eastAsia" w:hAnsi="宋体"/>
                <w:color w:val="auto"/>
                <w:sz w:val="22"/>
                <w:highlight w:val="none"/>
                <w:lang w:val="en-US" w:eastAsia="zh-CN"/>
              </w:rPr>
              <w:t>须</w:t>
            </w:r>
            <w:r>
              <w:rPr>
                <w:rFonts w:hint="eastAsia" w:hAnsi="宋体"/>
                <w:color w:val="auto"/>
                <w:sz w:val="22"/>
                <w:highlight w:val="none"/>
              </w:rPr>
              <w:t>在投标文件中按照</w:t>
            </w:r>
            <w:r>
              <w:rPr>
                <w:rFonts w:hint="eastAsia" w:hAnsi="宋体"/>
                <w:color w:val="auto"/>
                <w:sz w:val="22"/>
                <w:highlight w:val="none"/>
                <w:lang w:val="en-US" w:eastAsia="zh-CN"/>
              </w:rPr>
              <w:t>招标文件</w:t>
            </w:r>
            <w:r>
              <w:rPr>
                <w:rFonts w:hint="eastAsia" w:hAnsi="宋体"/>
                <w:color w:val="auto"/>
                <w:sz w:val="22"/>
                <w:highlight w:val="none"/>
              </w:rPr>
              <w:t>技术要求提供检测报告或相关证明材料，未提供或不符合要求的不得分。非量化类的，若是功能一样，表述方式不一样则为符合。</w:t>
            </w:r>
          </w:p>
        </w:tc>
        <w:tc>
          <w:tcPr>
            <w:tcW w:w="376" w:type="pct"/>
            <w:shd w:val="clear" w:color="auto" w:fill="auto"/>
            <w:noWrap w:val="0"/>
            <w:vAlign w:val="center"/>
          </w:tcPr>
          <w:p w14:paraId="1BD8125D">
            <w:pPr>
              <w:spacing w:line="460" w:lineRule="exact"/>
              <w:jc w:val="center"/>
              <w:rPr>
                <w:rFonts w:hint="eastAsia" w:ascii="宋体" w:hAnsi="宋体" w:eastAsia="宋体" w:cs="宋体"/>
                <w:color w:val="000000"/>
                <w:kern w:val="2"/>
                <w:sz w:val="22"/>
                <w:szCs w:val="24"/>
                <w:highlight w:val="none"/>
                <w:lang w:val="zh-CN" w:eastAsia="zh-CN" w:bidi="ar-SA"/>
              </w:rPr>
            </w:pPr>
            <w:r>
              <w:rPr>
                <w:rFonts w:hint="eastAsia" w:ascii="宋体" w:hAnsi="宋体" w:cs="宋体"/>
                <w:color w:val="000000"/>
                <w:sz w:val="22"/>
                <w:highlight w:val="none"/>
                <w:lang w:val="en-US" w:eastAsia="zh-CN"/>
              </w:rPr>
              <w:t>30</w:t>
            </w:r>
            <w:r>
              <w:rPr>
                <w:rFonts w:hint="eastAsia" w:ascii="宋体" w:hAnsi="宋体" w:eastAsia="宋体" w:cs="宋体"/>
                <w:color w:val="000000"/>
                <w:sz w:val="22"/>
                <w:highlight w:val="none"/>
              </w:rPr>
              <w:t>分</w:t>
            </w:r>
          </w:p>
        </w:tc>
      </w:tr>
      <w:tr w14:paraId="7A1F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0" w:type="pct"/>
            <w:noWrap w:val="0"/>
            <w:vAlign w:val="center"/>
          </w:tcPr>
          <w:p w14:paraId="102EA2B9">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4</w:t>
            </w:r>
          </w:p>
        </w:tc>
        <w:tc>
          <w:tcPr>
            <w:tcW w:w="708" w:type="pct"/>
            <w:shd w:val="clear" w:color="auto" w:fill="auto"/>
            <w:noWrap w:val="0"/>
            <w:vAlign w:val="center"/>
          </w:tcPr>
          <w:p w14:paraId="730ADB05">
            <w:pPr>
              <w:spacing w:line="460" w:lineRule="exact"/>
              <w:jc w:val="center"/>
              <w:rPr>
                <w:rFonts w:hint="eastAsia" w:ascii="宋体" w:hAnsi="宋体" w:eastAsia="宋体" w:cs="宋体"/>
                <w:color w:val="000000"/>
                <w:kern w:val="2"/>
                <w:sz w:val="22"/>
                <w:szCs w:val="24"/>
                <w:highlight w:val="none"/>
                <w:lang w:val="en-US" w:eastAsia="zh-CN" w:bidi="ar-SA"/>
              </w:rPr>
            </w:pPr>
            <w:r>
              <w:rPr>
                <w:rFonts w:hint="eastAsia" w:ascii="宋体" w:hAnsi="宋体" w:eastAsia="宋体" w:cs="宋体"/>
                <w:color w:val="000000"/>
                <w:sz w:val="22"/>
                <w:highlight w:val="none"/>
                <w:lang w:val="en-US" w:eastAsia="zh-CN"/>
              </w:rPr>
              <w:t>投标样品评价</w:t>
            </w:r>
          </w:p>
        </w:tc>
        <w:tc>
          <w:tcPr>
            <w:tcW w:w="3554" w:type="pct"/>
            <w:shd w:val="clear" w:color="auto" w:fill="auto"/>
            <w:noWrap w:val="0"/>
            <w:vAlign w:val="center"/>
          </w:tcPr>
          <w:p w14:paraId="42DCC2E8">
            <w:pPr>
              <w:pStyle w:val="17"/>
              <w:adjustRightInd w:val="0"/>
              <w:snapToGrid w:val="0"/>
              <w:spacing w:line="380" w:lineRule="exact"/>
              <w:rPr>
                <w:rFonts w:hint="eastAsia" w:hAnsi="宋体"/>
                <w:color w:val="auto"/>
                <w:sz w:val="22"/>
                <w:highlight w:val="none"/>
              </w:rPr>
            </w:pPr>
            <w:r>
              <w:rPr>
                <w:rFonts w:hint="eastAsia" w:hAnsi="宋体"/>
                <w:color w:val="auto"/>
                <w:sz w:val="22"/>
                <w:highlight w:val="none"/>
                <w:lang w:val="zh-CN"/>
              </w:rPr>
              <w:t>根据</w:t>
            </w:r>
            <w:r>
              <w:rPr>
                <w:rFonts w:hint="eastAsia" w:hAnsi="宋体"/>
                <w:color w:val="auto"/>
                <w:sz w:val="22"/>
                <w:highlight w:val="none"/>
              </w:rPr>
              <w:t>招标</w:t>
            </w:r>
            <w:r>
              <w:rPr>
                <w:rFonts w:hint="eastAsia" w:hAnsi="宋体"/>
                <w:color w:val="auto"/>
                <w:sz w:val="22"/>
                <w:highlight w:val="none"/>
                <w:lang w:val="zh-CN"/>
              </w:rPr>
              <w:t>文件要求提供</w:t>
            </w:r>
            <w:r>
              <w:rPr>
                <w:rFonts w:hint="eastAsia" w:hAnsi="宋体"/>
                <w:color w:val="auto"/>
                <w:sz w:val="22"/>
                <w:highlight w:val="none"/>
              </w:rPr>
              <w:t>商用电磁</w:t>
            </w:r>
            <w:r>
              <w:rPr>
                <w:rFonts w:hint="eastAsia" w:hAnsi="宋体"/>
                <w:color w:val="auto"/>
                <w:sz w:val="22"/>
                <w:highlight w:val="none"/>
                <w:lang w:val="en-US" w:eastAsia="zh-CN"/>
              </w:rPr>
              <w:t>大锅</w:t>
            </w:r>
            <w:r>
              <w:rPr>
                <w:rFonts w:hint="eastAsia" w:hAnsi="宋体"/>
                <w:color w:val="auto"/>
                <w:sz w:val="22"/>
                <w:highlight w:val="none"/>
              </w:rPr>
              <w:t>灶</w:t>
            </w:r>
            <w:r>
              <w:rPr>
                <w:rFonts w:hint="eastAsia" w:hAnsi="宋体"/>
                <w:color w:val="auto"/>
                <w:sz w:val="22"/>
                <w:highlight w:val="none"/>
                <w:lang w:val="en-US" w:eastAsia="zh-CN"/>
              </w:rPr>
              <w:t>一体成型线盘</w:t>
            </w:r>
            <w:r>
              <w:rPr>
                <w:rFonts w:hint="eastAsia" w:hAnsi="宋体"/>
                <w:color w:val="auto"/>
                <w:sz w:val="22"/>
                <w:highlight w:val="none"/>
                <w:lang w:val="zh-CN"/>
              </w:rPr>
              <w:t>样品1</w:t>
            </w:r>
            <w:r>
              <w:rPr>
                <w:rFonts w:hint="eastAsia" w:hAnsi="宋体"/>
                <w:color w:val="auto"/>
                <w:sz w:val="22"/>
                <w:highlight w:val="none"/>
                <w:lang w:val="en-US" w:eastAsia="zh-CN"/>
              </w:rPr>
              <w:t>个，未提供样品不得分</w:t>
            </w:r>
            <w:r>
              <w:rPr>
                <w:rFonts w:hint="eastAsia" w:hAnsi="宋体"/>
                <w:color w:val="auto"/>
                <w:sz w:val="22"/>
                <w:highlight w:val="none"/>
                <w:lang w:val="zh-CN"/>
              </w:rPr>
              <w:t>。</w:t>
            </w:r>
          </w:p>
          <w:p w14:paraId="09BACBE6">
            <w:pPr>
              <w:pStyle w:val="17"/>
              <w:adjustRightInd w:val="0"/>
              <w:snapToGrid w:val="0"/>
              <w:spacing w:line="380" w:lineRule="exact"/>
              <w:rPr>
                <w:rFonts w:hint="eastAsia" w:hAnsi="宋体"/>
                <w:color w:val="auto"/>
                <w:sz w:val="22"/>
                <w:highlight w:val="none"/>
                <w:lang w:val="en-US" w:eastAsia="zh-CN"/>
              </w:rPr>
            </w:pPr>
            <w:r>
              <w:rPr>
                <w:rFonts w:hint="eastAsia" w:hAnsi="宋体"/>
                <w:color w:val="auto"/>
                <w:sz w:val="22"/>
                <w:highlight w:val="none"/>
                <w:lang w:val="en-US" w:eastAsia="zh-CN"/>
              </w:rPr>
              <w:t>1、采用纯铜编织线（电线），含铜量不低于99%，提供检测报告予以佐证，得2分，</w:t>
            </w:r>
            <w:r>
              <w:rPr>
                <w:rFonts w:hint="eastAsia" w:hAnsi="宋体"/>
                <w:color w:val="auto"/>
                <w:sz w:val="22"/>
                <w:highlight w:val="none"/>
              </w:rPr>
              <w:t>没有达到以上要求不得分</w:t>
            </w:r>
            <w:r>
              <w:rPr>
                <w:rFonts w:hint="eastAsia" w:hAnsi="宋体"/>
                <w:color w:val="auto"/>
                <w:sz w:val="22"/>
                <w:highlight w:val="none"/>
                <w:lang w:val="en-US" w:eastAsia="zh-CN"/>
              </w:rPr>
              <w:t>。</w:t>
            </w:r>
          </w:p>
          <w:p w14:paraId="1FFA2818">
            <w:pPr>
              <w:pStyle w:val="17"/>
              <w:adjustRightInd w:val="0"/>
              <w:snapToGrid w:val="0"/>
              <w:spacing w:line="380" w:lineRule="exact"/>
              <w:rPr>
                <w:rFonts w:hint="eastAsia" w:hAnsi="宋体"/>
                <w:color w:val="auto"/>
                <w:sz w:val="22"/>
                <w:highlight w:val="none"/>
              </w:rPr>
            </w:pPr>
            <w:r>
              <w:rPr>
                <w:rFonts w:hint="eastAsia" w:hAnsi="宋体"/>
                <w:color w:val="auto"/>
                <w:sz w:val="22"/>
                <w:highlight w:val="none"/>
                <w:lang w:val="en-US" w:eastAsia="zh-CN"/>
              </w:rPr>
              <w:t>2、商用电磁灶线圈盘通过GB/T 2423.51-2020环境试验 第2部分：试验方法 试验Ke：流动混合气体腐蚀试验综合的检测，实验气体每小时体积更换数10，试验持续时间500h，检验结果合格。提供检测报告（须带有 CMA或CNAS 标志）予以佐证。得</w:t>
            </w:r>
            <w:r>
              <w:rPr>
                <w:rFonts w:hint="default" w:hAnsi="宋体"/>
                <w:color w:val="auto"/>
                <w:sz w:val="22"/>
                <w:highlight w:val="none"/>
                <w:lang w:val="en-US" w:eastAsia="zh-CN"/>
              </w:rPr>
              <w:t>2</w:t>
            </w:r>
            <w:r>
              <w:rPr>
                <w:rFonts w:hint="eastAsia" w:hAnsi="宋体"/>
                <w:color w:val="auto"/>
                <w:sz w:val="22"/>
                <w:highlight w:val="none"/>
                <w:lang w:val="en-US" w:eastAsia="zh-CN"/>
              </w:rPr>
              <w:t>分，</w:t>
            </w:r>
            <w:r>
              <w:rPr>
                <w:rFonts w:hint="eastAsia" w:hAnsi="宋体"/>
                <w:color w:val="auto"/>
                <w:sz w:val="22"/>
                <w:highlight w:val="none"/>
              </w:rPr>
              <w:t>没有达到以上要求不得分</w:t>
            </w:r>
            <w:r>
              <w:rPr>
                <w:rFonts w:hint="eastAsia" w:hAnsi="宋体"/>
                <w:color w:val="auto"/>
                <w:sz w:val="22"/>
                <w:highlight w:val="none"/>
                <w:lang w:val="en-US" w:eastAsia="zh-CN"/>
              </w:rPr>
              <w:t>。</w:t>
            </w:r>
          </w:p>
          <w:p w14:paraId="21C769D8">
            <w:pPr>
              <w:pStyle w:val="17"/>
              <w:adjustRightInd w:val="0"/>
              <w:snapToGrid w:val="0"/>
              <w:spacing w:line="380" w:lineRule="exact"/>
              <w:rPr>
                <w:rFonts w:hint="eastAsia" w:ascii="宋体" w:hAnsi="宋体" w:eastAsia="宋体" w:cs="黑体"/>
                <w:color w:val="auto"/>
                <w:kern w:val="0"/>
                <w:sz w:val="22"/>
                <w:szCs w:val="21"/>
                <w:highlight w:val="none"/>
                <w:lang w:val="en-US" w:eastAsia="zh-CN" w:bidi="ar-SA"/>
              </w:rPr>
            </w:pPr>
            <w:r>
              <w:rPr>
                <w:rFonts w:hint="eastAsia" w:hAnsi="宋体"/>
                <w:b/>
                <w:bCs/>
                <w:color w:val="auto"/>
                <w:sz w:val="22"/>
                <w:highlight w:val="none"/>
              </w:rPr>
              <w:t>备注：</w:t>
            </w:r>
            <w:r>
              <w:rPr>
                <w:rFonts w:hint="eastAsia" w:hAnsi="宋体"/>
                <w:b/>
                <w:bCs/>
                <w:color w:val="auto"/>
                <w:sz w:val="22"/>
                <w:highlight w:val="none"/>
                <w:lang w:val="zh-CN"/>
              </w:rPr>
              <w:t>样品不提供的对应项不得分。</w:t>
            </w:r>
          </w:p>
        </w:tc>
        <w:tc>
          <w:tcPr>
            <w:tcW w:w="376" w:type="pct"/>
            <w:shd w:val="clear" w:color="auto" w:fill="auto"/>
            <w:noWrap w:val="0"/>
            <w:vAlign w:val="center"/>
          </w:tcPr>
          <w:p w14:paraId="5BC8423B">
            <w:pPr>
              <w:spacing w:line="460" w:lineRule="exact"/>
              <w:jc w:val="center"/>
              <w:rPr>
                <w:rFonts w:hint="eastAsia" w:ascii="宋体" w:hAnsi="宋体" w:eastAsia="宋体" w:cs="宋体"/>
                <w:color w:val="000000"/>
                <w:kern w:val="2"/>
                <w:sz w:val="22"/>
                <w:szCs w:val="24"/>
                <w:highlight w:val="none"/>
                <w:lang w:val="zh-CN" w:eastAsia="zh-CN" w:bidi="ar-SA"/>
              </w:rPr>
            </w:pPr>
            <w:r>
              <w:rPr>
                <w:rFonts w:hint="eastAsia" w:ascii="宋体" w:hAnsi="宋体" w:cs="宋体"/>
                <w:color w:val="000000"/>
                <w:sz w:val="22"/>
                <w:highlight w:val="none"/>
                <w:lang w:val="en-US" w:eastAsia="zh-CN"/>
              </w:rPr>
              <w:t>4</w:t>
            </w:r>
            <w:r>
              <w:rPr>
                <w:rFonts w:hint="eastAsia" w:ascii="宋体" w:hAnsi="宋体" w:eastAsia="宋体" w:cs="宋体"/>
                <w:color w:val="000000"/>
                <w:sz w:val="22"/>
                <w:highlight w:val="none"/>
              </w:rPr>
              <w:t>分</w:t>
            </w:r>
          </w:p>
        </w:tc>
      </w:tr>
      <w:tr w14:paraId="31C6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noWrap w:val="0"/>
            <w:vAlign w:val="center"/>
          </w:tcPr>
          <w:p w14:paraId="45B7541A">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5</w:t>
            </w:r>
          </w:p>
        </w:tc>
        <w:tc>
          <w:tcPr>
            <w:tcW w:w="708" w:type="pct"/>
            <w:shd w:val="clear" w:color="auto" w:fill="auto"/>
            <w:noWrap w:val="0"/>
            <w:vAlign w:val="center"/>
          </w:tcPr>
          <w:p w14:paraId="7CE75A16">
            <w:pPr>
              <w:spacing w:line="460" w:lineRule="exact"/>
              <w:jc w:val="center"/>
              <w:rPr>
                <w:rFonts w:hint="eastAsia" w:ascii="宋体" w:hAnsi="宋体" w:eastAsia="宋体" w:cs="宋体"/>
                <w:color w:val="000000"/>
                <w:kern w:val="2"/>
                <w:sz w:val="22"/>
                <w:szCs w:val="24"/>
                <w:highlight w:val="none"/>
                <w:lang w:val="en-US" w:eastAsia="zh-CN" w:bidi="ar-SA"/>
              </w:rPr>
            </w:pPr>
            <w:r>
              <w:rPr>
                <w:rFonts w:hint="eastAsia" w:ascii="宋体" w:hAnsi="宋体" w:eastAsia="宋体" w:cs="宋体"/>
                <w:color w:val="000000"/>
                <w:sz w:val="22"/>
                <w:highlight w:val="none"/>
              </w:rPr>
              <w:t>针对本项目实施方案</w:t>
            </w:r>
          </w:p>
        </w:tc>
        <w:tc>
          <w:tcPr>
            <w:tcW w:w="3554" w:type="pct"/>
            <w:shd w:val="clear" w:color="auto" w:fill="auto"/>
            <w:noWrap w:val="0"/>
            <w:vAlign w:val="center"/>
          </w:tcPr>
          <w:p w14:paraId="04B0201F">
            <w:pPr>
              <w:pStyle w:val="17"/>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hAnsi="宋体"/>
                <w:color w:val="auto"/>
                <w:sz w:val="22"/>
                <w:highlight w:val="none"/>
              </w:rPr>
            </w:pPr>
            <w:r>
              <w:rPr>
                <w:rFonts w:hint="eastAsia" w:hAnsi="宋体"/>
                <w:color w:val="auto"/>
                <w:sz w:val="22"/>
                <w:highlight w:val="none"/>
              </w:rPr>
              <w:t>1、针对本项目，投标供应商提供设计深化方案</w:t>
            </w:r>
            <w:r>
              <w:rPr>
                <w:rFonts w:hint="eastAsia" w:hAnsi="宋体"/>
                <w:color w:val="auto"/>
                <w:sz w:val="22"/>
                <w:highlight w:val="none"/>
                <w:lang w:eastAsia="zh-CN"/>
              </w:rPr>
              <w:t>（</w:t>
            </w:r>
            <w:r>
              <w:rPr>
                <w:rFonts w:hint="eastAsia" w:hAnsi="宋体"/>
                <w:color w:val="auto"/>
                <w:sz w:val="22"/>
                <w:highlight w:val="none"/>
              </w:rPr>
              <w:t>包括但不限于图纸</w:t>
            </w:r>
            <w:r>
              <w:rPr>
                <w:rFonts w:hint="eastAsia" w:hAnsi="宋体"/>
                <w:color w:val="auto"/>
                <w:sz w:val="22"/>
                <w:highlight w:val="none"/>
                <w:lang w:eastAsia="zh-CN"/>
              </w:rPr>
              <w:t>）</w:t>
            </w:r>
            <w:r>
              <w:rPr>
                <w:rFonts w:hint="eastAsia" w:hAnsi="宋体"/>
                <w:color w:val="auto"/>
                <w:sz w:val="22"/>
                <w:highlight w:val="none"/>
              </w:rPr>
              <w:t>，</w:t>
            </w:r>
            <w:r>
              <w:rPr>
                <w:rFonts w:hint="eastAsia" w:hAnsi="宋体"/>
                <w:color w:val="auto"/>
                <w:sz w:val="22"/>
                <w:highlight w:val="none"/>
                <w:lang w:val="en-US" w:eastAsia="zh-CN"/>
              </w:rPr>
              <w:t>由</w:t>
            </w:r>
            <w:r>
              <w:rPr>
                <w:rFonts w:hint="eastAsia" w:hAnsi="宋体"/>
                <w:color w:val="auto"/>
                <w:sz w:val="22"/>
                <w:highlight w:val="none"/>
              </w:rPr>
              <w:t>评委根据方案的完整程度、设计的科学性、合理性进行</w:t>
            </w:r>
            <w:r>
              <w:rPr>
                <w:rFonts w:hint="eastAsia" w:hAnsi="宋体"/>
                <w:color w:val="auto"/>
                <w:sz w:val="22"/>
                <w:highlight w:val="none"/>
                <w:lang w:val="en-US" w:eastAsia="zh-CN"/>
              </w:rPr>
              <w:t>评审</w:t>
            </w:r>
            <w:r>
              <w:rPr>
                <w:rFonts w:hint="eastAsia" w:hAnsi="宋体"/>
                <w:color w:val="auto"/>
                <w:sz w:val="22"/>
                <w:highlight w:val="none"/>
              </w:rPr>
              <w:t>。（评分范围：</w:t>
            </w:r>
            <w:r>
              <w:rPr>
                <w:rFonts w:hint="eastAsia" w:hAnsi="宋体"/>
                <w:color w:val="auto"/>
                <w:sz w:val="22"/>
                <w:highlight w:val="none"/>
                <w:lang w:val="en-US" w:eastAsia="zh-CN"/>
              </w:rPr>
              <w:t>5、4、3、2、</w:t>
            </w:r>
            <w:r>
              <w:rPr>
                <w:rFonts w:hint="eastAsia" w:hAnsi="宋体"/>
                <w:color w:val="auto"/>
                <w:sz w:val="22"/>
                <w:highlight w:val="none"/>
              </w:rPr>
              <w:t>1、0</w:t>
            </w:r>
            <w:r>
              <w:rPr>
                <w:rFonts w:hint="eastAsia" w:hAnsi="宋体"/>
                <w:color w:val="auto"/>
                <w:sz w:val="22"/>
                <w:highlight w:val="none"/>
                <w:lang w:val="en-US" w:eastAsia="zh-CN"/>
              </w:rPr>
              <w:t>分</w:t>
            </w:r>
            <w:r>
              <w:rPr>
                <w:rFonts w:hint="eastAsia" w:hAnsi="宋体"/>
                <w:color w:val="auto"/>
                <w:sz w:val="22"/>
                <w:highlight w:val="none"/>
              </w:rPr>
              <w:t>）</w:t>
            </w:r>
          </w:p>
          <w:p w14:paraId="7DC86A08">
            <w:pPr>
              <w:pStyle w:val="17"/>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hAnsi="宋体"/>
                <w:color w:val="auto"/>
                <w:sz w:val="22"/>
                <w:highlight w:val="none"/>
              </w:rPr>
            </w:pPr>
            <w:r>
              <w:rPr>
                <w:rFonts w:hint="eastAsia" w:hAnsi="宋体"/>
                <w:color w:val="auto"/>
                <w:sz w:val="22"/>
                <w:highlight w:val="none"/>
              </w:rPr>
              <w:t>2、投标供应商</w:t>
            </w:r>
            <w:r>
              <w:rPr>
                <w:rFonts w:hint="eastAsia" w:hAnsi="宋体"/>
                <w:color w:val="auto"/>
                <w:sz w:val="22"/>
                <w:highlight w:val="none"/>
                <w:lang w:val="en-US" w:eastAsia="zh-CN"/>
              </w:rPr>
              <w:t>针对本项目</w:t>
            </w:r>
            <w:r>
              <w:rPr>
                <w:rFonts w:hint="eastAsia" w:hAnsi="宋体"/>
                <w:color w:val="auto"/>
                <w:sz w:val="22"/>
                <w:highlight w:val="none"/>
              </w:rPr>
              <w:t>的供货进度计划及保障措施</w:t>
            </w:r>
            <w:r>
              <w:rPr>
                <w:rFonts w:hint="eastAsia" w:hAnsi="宋体"/>
                <w:color w:val="auto"/>
                <w:sz w:val="22"/>
                <w:highlight w:val="none"/>
                <w:lang w:val="en-US" w:eastAsia="zh-CN"/>
              </w:rPr>
              <w:t>由</w:t>
            </w:r>
            <w:r>
              <w:rPr>
                <w:rFonts w:hint="eastAsia" w:hAnsi="宋体"/>
                <w:color w:val="auto"/>
                <w:sz w:val="22"/>
                <w:highlight w:val="none"/>
              </w:rPr>
              <w:t>评委根据方案的完整程度、合理性进行</w:t>
            </w:r>
            <w:r>
              <w:rPr>
                <w:rFonts w:hint="eastAsia" w:hAnsi="宋体"/>
                <w:color w:val="auto"/>
                <w:sz w:val="22"/>
                <w:highlight w:val="none"/>
                <w:lang w:val="en-US" w:eastAsia="zh-CN"/>
              </w:rPr>
              <w:t>评审</w:t>
            </w:r>
            <w:r>
              <w:rPr>
                <w:rFonts w:hint="eastAsia" w:hAnsi="宋体"/>
                <w:color w:val="auto"/>
                <w:sz w:val="22"/>
                <w:highlight w:val="none"/>
              </w:rPr>
              <w:t>。（评分范围：</w:t>
            </w:r>
            <w:r>
              <w:rPr>
                <w:rFonts w:hint="eastAsia" w:hAnsi="宋体"/>
                <w:color w:val="auto"/>
                <w:sz w:val="22"/>
                <w:highlight w:val="none"/>
                <w:lang w:val="en-US" w:eastAsia="zh-CN"/>
              </w:rPr>
              <w:t>3、2、</w:t>
            </w:r>
            <w:r>
              <w:rPr>
                <w:rFonts w:hint="eastAsia" w:hAnsi="宋体"/>
                <w:color w:val="auto"/>
                <w:sz w:val="22"/>
                <w:highlight w:val="none"/>
              </w:rPr>
              <w:t>1、0</w:t>
            </w:r>
            <w:r>
              <w:rPr>
                <w:rFonts w:hint="eastAsia" w:hAnsi="宋体"/>
                <w:color w:val="auto"/>
                <w:sz w:val="22"/>
                <w:highlight w:val="none"/>
                <w:lang w:val="en-US" w:eastAsia="zh-CN"/>
              </w:rPr>
              <w:t>分</w:t>
            </w:r>
            <w:r>
              <w:rPr>
                <w:rFonts w:hint="eastAsia" w:hAnsi="宋体"/>
                <w:color w:val="auto"/>
                <w:sz w:val="22"/>
                <w:highlight w:val="none"/>
              </w:rPr>
              <w:t>）。</w:t>
            </w:r>
          </w:p>
          <w:p w14:paraId="2A5E1449">
            <w:pPr>
              <w:pStyle w:val="17"/>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hAnsi="宋体"/>
                <w:color w:val="auto"/>
                <w:sz w:val="22"/>
                <w:highlight w:val="none"/>
              </w:rPr>
            </w:pPr>
            <w:r>
              <w:rPr>
                <w:rFonts w:hint="eastAsia" w:hAnsi="宋体"/>
                <w:color w:val="auto"/>
                <w:sz w:val="22"/>
                <w:highlight w:val="none"/>
              </w:rPr>
              <w:t>3、</w:t>
            </w:r>
            <w:r>
              <w:rPr>
                <w:rFonts w:hint="eastAsia" w:hAnsi="宋体"/>
                <w:color w:val="auto"/>
                <w:sz w:val="22"/>
                <w:highlight w:val="none"/>
                <w:lang w:val="en-US" w:eastAsia="zh-CN"/>
              </w:rPr>
              <w:t>投标供应商针对</w:t>
            </w:r>
            <w:r>
              <w:rPr>
                <w:rFonts w:hint="eastAsia" w:hAnsi="宋体"/>
                <w:color w:val="auto"/>
                <w:sz w:val="22"/>
                <w:highlight w:val="none"/>
              </w:rPr>
              <w:t>设备进场后对突发状况</w:t>
            </w:r>
            <w:r>
              <w:rPr>
                <w:rFonts w:hint="eastAsia" w:hAnsi="宋体"/>
                <w:color w:val="auto"/>
                <w:sz w:val="22"/>
                <w:highlight w:val="none"/>
                <w:lang w:val="en-US" w:eastAsia="zh-CN"/>
              </w:rPr>
              <w:t>是否</w:t>
            </w:r>
            <w:r>
              <w:rPr>
                <w:rFonts w:hint="eastAsia" w:hAnsi="宋体"/>
                <w:color w:val="auto"/>
                <w:sz w:val="22"/>
                <w:highlight w:val="none"/>
              </w:rPr>
              <w:t>考虑</w:t>
            </w:r>
            <w:r>
              <w:rPr>
                <w:rFonts w:hint="eastAsia" w:hAnsi="宋体"/>
                <w:color w:val="auto"/>
                <w:sz w:val="22"/>
                <w:highlight w:val="none"/>
                <w:lang w:eastAsia="zh-CN"/>
              </w:rPr>
              <w:t>、</w:t>
            </w:r>
            <w:r>
              <w:rPr>
                <w:rFonts w:hint="eastAsia" w:hAnsi="宋体"/>
                <w:color w:val="auto"/>
                <w:sz w:val="22"/>
                <w:highlight w:val="none"/>
              </w:rPr>
              <w:t>应对措施</w:t>
            </w:r>
            <w:r>
              <w:rPr>
                <w:rFonts w:hint="eastAsia" w:hAnsi="宋体"/>
                <w:color w:val="auto"/>
                <w:sz w:val="22"/>
                <w:highlight w:val="none"/>
                <w:lang w:val="en-US" w:eastAsia="zh-CN"/>
              </w:rPr>
              <w:t>是否可行</w:t>
            </w:r>
            <w:r>
              <w:rPr>
                <w:rFonts w:hint="eastAsia" w:hAnsi="宋体"/>
                <w:color w:val="auto"/>
                <w:sz w:val="22"/>
                <w:highlight w:val="none"/>
              </w:rPr>
              <w:t>，</w:t>
            </w:r>
            <w:r>
              <w:rPr>
                <w:rFonts w:hint="eastAsia" w:hAnsi="宋体"/>
                <w:color w:val="auto"/>
                <w:sz w:val="22"/>
                <w:highlight w:val="none"/>
                <w:lang w:val="en-US" w:eastAsia="zh-CN"/>
              </w:rPr>
              <w:t>由</w:t>
            </w:r>
            <w:r>
              <w:rPr>
                <w:rFonts w:hint="eastAsia" w:hAnsi="宋体"/>
                <w:color w:val="auto"/>
                <w:sz w:val="22"/>
                <w:highlight w:val="none"/>
              </w:rPr>
              <w:t>评委根据方案的完整程度、合理性进行</w:t>
            </w:r>
            <w:r>
              <w:rPr>
                <w:rFonts w:hint="eastAsia" w:hAnsi="宋体"/>
                <w:color w:val="auto"/>
                <w:sz w:val="22"/>
                <w:highlight w:val="none"/>
                <w:lang w:val="en-US" w:eastAsia="zh-CN"/>
              </w:rPr>
              <w:t>评审</w:t>
            </w:r>
            <w:r>
              <w:rPr>
                <w:rFonts w:hint="eastAsia" w:hAnsi="宋体"/>
                <w:color w:val="auto"/>
                <w:sz w:val="22"/>
                <w:highlight w:val="none"/>
              </w:rPr>
              <w:t>。（评分范围：</w:t>
            </w:r>
            <w:r>
              <w:rPr>
                <w:rFonts w:hint="eastAsia" w:hAnsi="宋体"/>
                <w:color w:val="auto"/>
                <w:sz w:val="22"/>
                <w:highlight w:val="none"/>
                <w:lang w:val="en-US" w:eastAsia="zh-CN"/>
              </w:rPr>
              <w:t>3、2、</w:t>
            </w:r>
            <w:r>
              <w:rPr>
                <w:rFonts w:hint="eastAsia" w:hAnsi="宋体"/>
                <w:color w:val="auto"/>
                <w:sz w:val="22"/>
                <w:highlight w:val="none"/>
              </w:rPr>
              <w:t>1、0</w:t>
            </w:r>
            <w:r>
              <w:rPr>
                <w:rFonts w:hint="eastAsia" w:hAnsi="宋体"/>
                <w:color w:val="auto"/>
                <w:sz w:val="22"/>
                <w:highlight w:val="none"/>
                <w:lang w:val="en-US" w:eastAsia="zh-CN"/>
              </w:rPr>
              <w:t>分</w:t>
            </w:r>
            <w:r>
              <w:rPr>
                <w:rFonts w:hint="eastAsia" w:hAnsi="宋体"/>
                <w:color w:val="auto"/>
                <w:sz w:val="22"/>
                <w:highlight w:val="none"/>
              </w:rPr>
              <w:t>）。</w:t>
            </w:r>
          </w:p>
          <w:p w14:paraId="23851BE3">
            <w:pPr>
              <w:pStyle w:val="17"/>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hAnsi="宋体"/>
                <w:color w:val="auto"/>
                <w:sz w:val="22"/>
                <w:highlight w:val="none"/>
              </w:rPr>
            </w:pPr>
            <w:r>
              <w:rPr>
                <w:rFonts w:hint="eastAsia" w:hAnsi="宋体"/>
                <w:color w:val="auto"/>
                <w:sz w:val="22"/>
                <w:highlight w:val="none"/>
              </w:rPr>
              <w:t>4、</w:t>
            </w:r>
            <w:r>
              <w:rPr>
                <w:rFonts w:hint="eastAsia" w:hAnsi="宋体"/>
                <w:color w:val="auto"/>
                <w:sz w:val="22"/>
                <w:highlight w:val="none"/>
                <w:lang w:val="en-US" w:eastAsia="zh-CN"/>
              </w:rPr>
              <w:t>投标供应商</w:t>
            </w:r>
            <w:r>
              <w:rPr>
                <w:rFonts w:hint="eastAsia" w:hAnsi="宋体"/>
                <w:color w:val="auto"/>
                <w:sz w:val="22"/>
                <w:highlight w:val="none"/>
              </w:rPr>
              <w:t>针对本项目的成品设备在运输、保管、就位等保障方案，</w:t>
            </w:r>
            <w:r>
              <w:rPr>
                <w:rFonts w:hint="eastAsia" w:hAnsi="宋体"/>
                <w:color w:val="auto"/>
                <w:sz w:val="22"/>
                <w:highlight w:val="none"/>
                <w:lang w:val="en-US" w:eastAsia="zh-CN"/>
              </w:rPr>
              <w:t>由</w:t>
            </w:r>
            <w:r>
              <w:rPr>
                <w:rFonts w:hint="eastAsia" w:hAnsi="宋体"/>
                <w:color w:val="auto"/>
                <w:sz w:val="22"/>
                <w:highlight w:val="none"/>
              </w:rPr>
              <w:t>评委根据方案的完整程度、合理性进行</w:t>
            </w:r>
            <w:r>
              <w:rPr>
                <w:rFonts w:hint="eastAsia" w:hAnsi="宋体"/>
                <w:color w:val="auto"/>
                <w:sz w:val="22"/>
                <w:highlight w:val="none"/>
                <w:lang w:val="en-US" w:eastAsia="zh-CN"/>
              </w:rPr>
              <w:t>评审</w:t>
            </w:r>
            <w:r>
              <w:rPr>
                <w:rFonts w:hint="eastAsia" w:hAnsi="宋体"/>
                <w:color w:val="auto"/>
                <w:sz w:val="22"/>
                <w:highlight w:val="none"/>
              </w:rPr>
              <w:t>。（评分范围：</w:t>
            </w:r>
            <w:r>
              <w:rPr>
                <w:rFonts w:hint="eastAsia" w:hAnsi="宋体"/>
                <w:color w:val="auto"/>
                <w:sz w:val="22"/>
                <w:highlight w:val="none"/>
                <w:lang w:val="en-US" w:eastAsia="zh-CN"/>
              </w:rPr>
              <w:t>3、2、</w:t>
            </w:r>
            <w:r>
              <w:rPr>
                <w:rFonts w:hint="eastAsia" w:hAnsi="宋体"/>
                <w:color w:val="auto"/>
                <w:sz w:val="22"/>
                <w:highlight w:val="none"/>
              </w:rPr>
              <w:t>1、0</w:t>
            </w:r>
            <w:r>
              <w:rPr>
                <w:rFonts w:hint="eastAsia" w:hAnsi="宋体"/>
                <w:color w:val="auto"/>
                <w:sz w:val="22"/>
                <w:highlight w:val="none"/>
                <w:lang w:val="en-US" w:eastAsia="zh-CN"/>
              </w:rPr>
              <w:t>分</w:t>
            </w:r>
            <w:r>
              <w:rPr>
                <w:rFonts w:hint="eastAsia" w:hAnsi="宋体"/>
                <w:color w:val="auto"/>
                <w:sz w:val="22"/>
                <w:highlight w:val="none"/>
              </w:rPr>
              <w:t>）。</w:t>
            </w:r>
          </w:p>
          <w:p w14:paraId="65417D34">
            <w:pPr>
              <w:pStyle w:val="17"/>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黑体"/>
                <w:color w:val="auto"/>
                <w:kern w:val="0"/>
                <w:sz w:val="22"/>
                <w:szCs w:val="21"/>
                <w:highlight w:val="none"/>
                <w:lang w:val="zh-CN" w:eastAsia="zh-CN" w:bidi="ar-SA"/>
              </w:rPr>
            </w:pPr>
            <w:r>
              <w:rPr>
                <w:rFonts w:hint="eastAsia" w:hAnsi="宋体"/>
                <w:color w:val="auto"/>
                <w:sz w:val="22"/>
                <w:highlight w:val="none"/>
              </w:rPr>
              <w:t>5、</w:t>
            </w:r>
            <w:r>
              <w:rPr>
                <w:rFonts w:hint="eastAsia" w:hAnsi="宋体"/>
                <w:color w:val="auto"/>
                <w:sz w:val="22"/>
                <w:highlight w:val="none"/>
                <w:lang w:val="en-US" w:eastAsia="zh-CN"/>
              </w:rPr>
              <w:t>投标供应商</w:t>
            </w:r>
            <w:r>
              <w:rPr>
                <w:rFonts w:hint="eastAsia" w:hAnsi="宋体"/>
                <w:color w:val="auto"/>
                <w:sz w:val="22"/>
                <w:highlight w:val="none"/>
              </w:rPr>
              <w:t>针对本项目产品的安装方案、产品的调试方案等</w:t>
            </w:r>
            <w:r>
              <w:rPr>
                <w:rFonts w:hint="eastAsia" w:hAnsi="宋体"/>
                <w:color w:val="auto"/>
                <w:sz w:val="22"/>
                <w:highlight w:val="none"/>
                <w:lang w:val="en-US" w:eastAsia="zh-CN"/>
              </w:rPr>
              <w:t>由</w:t>
            </w:r>
            <w:r>
              <w:rPr>
                <w:rFonts w:hint="eastAsia" w:hAnsi="宋体"/>
                <w:color w:val="auto"/>
                <w:sz w:val="22"/>
                <w:highlight w:val="none"/>
              </w:rPr>
              <w:t>评委根据方案的完整程度、合理性进行</w:t>
            </w:r>
            <w:r>
              <w:rPr>
                <w:rFonts w:hint="eastAsia" w:hAnsi="宋体"/>
                <w:color w:val="auto"/>
                <w:sz w:val="22"/>
                <w:highlight w:val="none"/>
                <w:lang w:val="en-US" w:eastAsia="zh-CN"/>
              </w:rPr>
              <w:t>评审</w:t>
            </w:r>
            <w:r>
              <w:rPr>
                <w:rFonts w:hint="eastAsia" w:hAnsi="宋体"/>
                <w:color w:val="auto"/>
                <w:sz w:val="22"/>
                <w:highlight w:val="none"/>
              </w:rPr>
              <w:t>。（评分范围：</w:t>
            </w:r>
            <w:r>
              <w:rPr>
                <w:rFonts w:hint="eastAsia" w:hAnsi="宋体"/>
                <w:color w:val="auto"/>
                <w:sz w:val="22"/>
                <w:highlight w:val="none"/>
                <w:lang w:val="en-US" w:eastAsia="zh-CN"/>
              </w:rPr>
              <w:t>3、2、</w:t>
            </w:r>
            <w:r>
              <w:rPr>
                <w:rFonts w:hint="eastAsia" w:hAnsi="宋体"/>
                <w:color w:val="auto"/>
                <w:sz w:val="22"/>
                <w:highlight w:val="none"/>
              </w:rPr>
              <w:t>1、0</w:t>
            </w:r>
            <w:r>
              <w:rPr>
                <w:rFonts w:hint="eastAsia" w:hAnsi="宋体"/>
                <w:color w:val="auto"/>
                <w:sz w:val="22"/>
                <w:highlight w:val="none"/>
                <w:lang w:val="en-US" w:eastAsia="zh-CN"/>
              </w:rPr>
              <w:t>分</w:t>
            </w:r>
            <w:r>
              <w:rPr>
                <w:rFonts w:hint="eastAsia" w:hAnsi="宋体"/>
                <w:color w:val="auto"/>
                <w:sz w:val="22"/>
                <w:highlight w:val="none"/>
              </w:rPr>
              <w:t>）。</w:t>
            </w:r>
          </w:p>
        </w:tc>
        <w:tc>
          <w:tcPr>
            <w:tcW w:w="376" w:type="pct"/>
            <w:shd w:val="clear" w:color="auto" w:fill="auto"/>
            <w:noWrap w:val="0"/>
            <w:vAlign w:val="center"/>
          </w:tcPr>
          <w:p w14:paraId="4A673EA0">
            <w:pPr>
              <w:spacing w:line="460" w:lineRule="exact"/>
              <w:jc w:val="center"/>
              <w:rPr>
                <w:rFonts w:hint="eastAsia" w:ascii="宋体" w:hAnsi="宋体" w:eastAsia="宋体" w:cs="宋体"/>
                <w:color w:val="000000"/>
                <w:kern w:val="2"/>
                <w:sz w:val="22"/>
                <w:szCs w:val="24"/>
                <w:highlight w:val="none"/>
                <w:lang w:val="en-US" w:eastAsia="zh-CN" w:bidi="ar-SA"/>
              </w:rPr>
            </w:pPr>
            <w:r>
              <w:rPr>
                <w:rFonts w:hint="eastAsia" w:ascii="宋体" w:hAnsi="宋体" w:cs="宋体"/>
                <w:color w:val="000000"/>
                <w:sz w:val="22"/>
                <w:highlight w:val="none"/>
                <w:lang w:val="en-US" w:eastAsia="zh-CN"/>
              </w:rPr>
              <w:t>17</w:t>
            </w:r>
            <w:r>
              <w:rPr>
                <w:rFonts w:hint="eastAsia" w:ascii="宋体" w:hAnsi="宋体" w:eastAsia="宋体" w:cs="宋体"/>
                <w:color w:val="000000"/>
                <w:sz w:val="22"/>
                <w:highlight w:val="none"/>
              </w:rPr>
              <w:t>分</w:t>
            </w:r>
          </w:p>
        </w:tc>
      </w:tr>
      <w:tr w14:paraId="7D84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noWrap w:val="0"/>
            <w:vAlign w:val="center"/>
          </w:tcPr>
          <w:p w14:paraId="7B6B7BFA">
            <w:pPr>
              <w:spacing w:line="460" w:lineRule="exact"/>
              <w:jc w:val="center"/>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6</w:t>
            </w:r>
          </w:p>
        </w:tc>
        <w:tc>
          <w:tcPr>
            <w:tcW w:w="708" w:type="pct"/>
            <w:noWrap w:val="0"/>
            <w:vAlign w:val="center"/>
          </w:tcPr>
          <w:p w14:paraId="4E48AFBA">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lang w:val="en-US" w:eastAsia="zh-CN"/>
              </w:rPr>
              <w:t>投入项目技术人员评价</w:t>
            </w:r>
          </w:p>
        </w:tc>
        <w:tc>
          <w:tcPr>
            <w:tcW w:w="3554" w:type="pct"/>
            <w:noWrap w:val="0"/>
            <w:vAlign w:val="center"/>
          </w:tcPr>
          <w:p w14:paraId="2AFD7B3B">
            <w:pPr>
              <w:pStyle w:val="17"/>
              <w:adjustRightInd w:val="0"/>
              <w:snapToGrid w:val="0"/>
              <w:spacing w:line="380" w:lineRule="exact"/>
              <w:rPr>
                <w:rFonts w:hint="eastAsia" w:hAnsi="宋体"/>
                <w:color w:val="auto"/>
                <w:sz w:val="22"/>
                <w:highlight w:val="none"/>
              </w:rPr>
            </w:pPr>
            <w:r>
              <w:rPr>
                <w:rFonts w:hint="eastAsia" w:hAnsi="宋体"/>
                <w:color w:val="auto"/>
                <w:sz w:val="22"/>
                <w:highlight w:val="none"/>
              </w:rPr>
              <w:t>投标供应商拟派项目组成员中</w:t>
            </w:r>
            <w:r>
              <w:rPr>
                <w:rFonts w:hint="eastAsia" w:hAnsi="宋体"/>
                <w:color w:val="auto"/>
                <w:sz w:val="22"/>
                <w:highlight w:val="none"/>
                <w:lang w:val="en-US" w:eastAsia="zh-CN"/>
              </w:rPr>
              <w:t>，具有电工作业证</w:t>
            </w:r>
            <w:r>
              <w:rPr>
                <w:rFonts w:hint="eastAsia" w:hAnsi="宋体"/>
                <w:color w:val="auto"/>
                <w:sz w:val="22"/>
                <w:highlight w:val="none"/>
              </w:rPr>
              <w:t>、</w:t>
            </w:r>
            <w:r>
              <w:rPr>
                <w:rFonts w:hint="eastAsia" w:hAnsi="宋体"/>
                <w:color w:val="auto"/>
                <w:sz w:val="22"/>
                <w:highlight w:val="none"/>
                <w:lang w:val="en-US" w:eastAsia="zh-CN"/>
              </w:rPr>
              <w:t>焊工</w:t>
            </w:r>
            <w:r>
              <w:rPr>
                <w:rFonts w:hint="eastAsia" w:hAnsi="宋体"/>
                <w:color w:val="auto"/>
                <w:sz w:val="22"/>
                <w:highlight w:val="none"/>
              </w:rPr>
              <w:t>作业证</w:t>
            </w:r>
            <w:r>
              <w:rPr>
                <w:rFonts w:hint="eastAsia" w:hAnsi="宋体"/>
                <w:color w:val="auto"/>
                <w:sz w:val="22"/>
                <w:highlight w:val="none"/>
                <w:lang w:val="en-US" w:eastAsia="zh-CN"/>
              </w:rPr>
              <w:t>的</w:t>
            </w:r>
            <w:r>
              <w:rPr>
                <w:rFonts w:hint="eastAsia" w:hAnsi="宋体"/>
                <w:color w:val="auto"/>
                <w:sz w:val="22"/>
                <w:highlight w:val="none"/>
              </w:rPr>
              <w:t>，</w:t>
            </w:r>
            <w:r>
              <w:rPr>
                <w:rFonts w:hint="eastAsia" w:hAnsi="宋体"/>
                <w:color w:val="auto"/>
                <w:sz w:val="22"/>
                <w:highlight w:val="none"/>
                <w:lang w:val="en-US" w:eastAsia="zh-CN"/>
              </w:rPr>
              <w:t>上述证书</w:t>
            </w:r>
            <w:r>
              <w:rPr>
                <w:rFonts w:hint="eastAsia" w:hAnsi="宋体"/>
                <w:color w:val="auto"/>
                <w:sz w:val="22"/>
                <w:highlight w:val="none"/>
              </w:rPr>
              <w:t>每提供一</w:t>
            </w:r>
            <w:r>
              <w:rPr>
                <w:rFonts w:hint="eastAsia" w:hAnsi="宋体"/>
                <w:color w:val="auto"/>
                <w:sz w:val="22"/>
                <w:highlight w:val="none"/>
                <w:lang w:val="en-US" w:eastAsia="zh-CN"/>
              </w:rPr>
              <w:t>个</w:t>
            </w:r>
            <w:r>
              <w:rPr>
                <w:rFonts w:hint="eastAsia" w:hAnsi="宋体"/>
                <w:color w:val="auto"/>
                <w:sz w:val="22"/>
                <w:highlight w:val="none"/>
              </w:rPr>
              <w:t>证书得</w:t>
            </w:r>
            <w:r>
              <w:rPr>
                <w:rFonts w:hint="eastAsia" w:hAnsi="宋体"/>
                <w:color w:val="auto"/>
                <w:sz w:val="22"/>
                <w:highlight w:val="none"/>
                <w:lang w:val="en-US" w:eastAsia="zh-CN"/>
              </w:rPr>
              <w:t>0.5</w:t>
            </w:r>
            <w:r>
              <w:rPr>
                <w:rFonts w:hint="eastAsia" w:hAnsi="宋体"/>
                <w:color w:val="auto"/>
                <w:sz w:val="22"/>
                <w:highlight w:val="none"/>
              </w:rPr>
              <w:t>分，最高得</w:t>
            </w:r>
            <w:r>
              <w:rPr>
                <w:rFonts w:hint="eastAsia" w:hAnsi="宋体"/>
                <w:color w:val="auto"/>
                <w:sz w:val="22"/>
                <w:highlight w:val="none"/>
                <w:lang w:val="en-US" w:eastAsia="zh-CN"/>
              </w:rPr>
              <w:t>3</w:t>
            </w:r>
            <w:r>
              <w:rPr>
                <w:rFonts w:hint="eastAsia" w:hAnsi="宋体"/>
                <w:color w:val="auto"/>
                <w:sz w:val="22"/>
                <w:highlight w:val="none"/>
              </w:rPr>
              <w:t>分。</w:t>
            </w:r>
          </w:p>
          <w:p w14:paraId="3813F4A4">
            <w:pPr>
              <w:pStyle w:val="17"/>
              <w:adjustRightInd w:val="0"/>
              <w:snapToGrid w:val="0"/>
              <w:spacing w:line="380" w:lineRule="exact"/>
              <w:rPr>
                <w:rFonts w:hint="eastAsia" w:hAnsi="宋体"/>
                <w:color w:val="auto"/>
                <w:sz w:val="22"/>
                <w:highlight w:val="none"/>
              </w:rPr>
            </w:pPr>
            <w:r>
              <w:rPr>
                <w:rFonts w:hint="eastAsia" w:hAnsi="宋体"/>
                <w:color w:val="auto"/>
                <w:sz w:val="22"/>
                <w:highlight w:val="none"/>
                <w:lang w:val="en-US" w:eastAsia="zh-CN"/>
              </w:rPr>
              <w:t>注：需提供相关人员有效的证书扫描件及在投标截止前6个月任意一个月在投标供应商单位参保的社保证明扫描件并加盖投标单位公章，未提供或提供不全的不得分。</w:t>
            </w:r>
          </w:p>
        </w:tc>
        <w:tc>
          <w:tcPr>
            <w:tcW w:w="376" w:type="pct"/>
            <w:noWrap w:val="0"/>
            <w:vAlign w:val="center"/>
          </w:tcPr>
          <w:p w14:paraId="1CD8883C">
            <w:pPr>
              <w:spacing w:line="460" w:lineRule="exact"/>
              <w:jc w:val="center"/>
              <w:rPr>
                <w:rFonts w:hint="eastAsia" w:ascii="宋体" w:hAnsi="宋体" w:eastAsia="宋体" w:cs="宋体"/>
                <w:color w:val="000000"/>
                <w:sz w:val="22"/>
                <w:highlight w:val="none"/>
              </w:rPr>
            </w:pPr>
            <w:bookmarkStart w:id="43" w:name="_Toc16441"/>
            <w:bookmarkStart w:id="44" w:name="_Toc7278"/>
            <w:r>
              <w:rPr>
                <w:rFonts w:hint="eastAsia" w:ascii="宋体" w:hAnsi="宋体" w:eastAsia="宋体" w:cs="宋体"/>
                <w:color w:val="000000"/>
                <w:sz w:val="22"/>
                <w:highlight w:val="none"/>
                <w:lang w:val="en-US" w:eastAsia="zh-CN"/>
              </w:rPr>
              <w:t>3分</w:t>
            </w:r>
            <w:bookmarkEnd w:id="43"/>
            <w:bookmarkEnd w:id="44"/>
          </w:p>
        </w:tc>
      </w:tr>
      <w:tr w14:paraId="0168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noWrap w:val="0"/>
            <w:vAlign w:val="center"/>
          </w:tcPr>
          <w:p w14:paraId="2675C23F">
            <w:pPr>
              <w:spacing w:line="460" w:lineRule="exact"/>
              <w:jc w:val="center"/>
              <w:rPr>
                <w:rFonts w:hint="eastAsia" w:ascii="宋体" w:hAnsi="宋体" w:eastAsia="宋体" w:cs="宋体"/>
                <w:color w:val="000000"/>
                <w:sz w:val="22"/>
                <w:highlight w:val="none"/>
                <w:lang w:eastAsia="zh-CN"/>
              </w:rPr>
            </w:pPr>
            <w:r>
              <w:rPr>
                <w:rFonts w:hint="eastAsia" w:ascii="宋体" w:hAnsi="宋体" w:eastAsia="宋体" w:cs="宋体"/>
                <w:color w:val="000000"/>
                <w:sz w:val="22"/>
                <w:highlight w:val="none"/>
                <w:lang w:val="en-US" w:eastAsia="zh-CN"/>
              </w:rPr>
              <w:t>7</w:t>
            </w:r>
          </w:p>
        </w:tc>
        <w:tc>
          <w:tcPr>
            <w:tcW w:w="708" w:type="pct"/>
            <w:noWrap w:val="0"/>
            <w:vAlign w:val="center"/>
          </w:tcPr>
          <w:p w14:paraId="1A8E951D">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供应商售后服务</w:t>
            </w:r>
          </w:p>
        </w:tc>
        <w:tc>
          <w:tcPr>
            <w:tcW w:w="3554" w:type="pct"/>
            <w:noWrap w:val="0"/>
            <w:vAlign w:val="center"/>
          </w:tcPr>
          <w:p w14:paraId="7A1AAD84">
            <w:pPr>
              <w:pStyle w:val="17"/>
              <w:adjustRightInd w:val="0"/>
              <w:snapToGrid w:val="0"/>
              <w:spacing w:line="380" w:lineRule="exact"/>
              <w:rPr>
                <w:rFonts w:hint="eastAsia" w:hAnsi="宋体"/>
                <w:color w:val="auto"/>
                <w:sz w:val="22"/>
                <w:highlight w:val="none"/>
              </w:rPr>
            </w:pPr>
            <w:r>
              <w:rPr>
                <w:rFonts w:hint="eastAsia" w:hAnsi="宋体"/>
                <w:color w:val="auto"/>
                <w:sz w:val="22"/>
                <w:highlight w:val="none"/>
              </w:rPr>
              <w:t>1、</w:t>
            </w:r>
            <w:r>
              <w:rPr>
                <w:rFonts w:hint="eastAsia" w:hAnsi="宋体"/>
                <w:color w:val="auto"/>
                <w:sz w:val="22"/>
                <w:highlight w:val="none"/>
                <w:lang w:val="zh-CN"/>
              </w:rPr>
              <w:t>根据</w:t>
            </w:r>
            <w:r>
              <w:rPr>
                <w:rFonts w:hint="eastAsia" w:hAnsi="宋体"/>
                <w:color w:val="auto"/>
                <w:sz w:val="22"/>
                <w:highlight w:val="none"/>
                <w:lang w:val="en-US" w:eastAsia="zh-CN"/>
              </w:rPr>
              <w:t>投标供应商针对本项目</w:t>
            </w:r>
            <w:r>
              <w:rPr>
                <w:rFonts w:hint="eastAsia" w:hAnsi="宋体"/>
                <w:color w:val="auto"/>
                <w:sz w:val="22"/>
                <w:highlight w:val="none"/>
              </w:rPr>
              <w:t>的维修和服务承诺，包括产品质保期内外保修部件范围、技术支持和维护能力情况、响应方式、处理、定期巡检、故障响应修复时间、故障无法修复时提供的应急措施、培训服务、配件、附件、备品备件的准备和保障措施等进行评审。（评分范围：5、4、3、2、1、0</w:t>
            </w:r>
            <w:r>
              <w:rPr>
                <w:rFonts w:hint="eastAsia" w:hAnsi="宋体"/>
                <w:color w:val="auto"/>
                <w:sz w:val="22"/>
                <w:highlight w:val="none"/>
                <w:lang w:val="en-US" w:eastAsia="zh-CN"/>
              </w:rPr>
              <w:t>分</w:t>
            </w:r>
            <w:r>
              <w:rPr>
                <w:rFonts w:hint="eastAsia" w:hAnsi="宋体"/>
                <w:color w:val="auto"/>
                <w:sz w:val="22"/>
                <w:highlight w:val="none"/>
              </w:rPr>
              <w:t>）</w:t>
            </w:r>
          </w:p>
          <w:p w14:paraId="5917D00D">
            <w:pPr>
              <w:pStyle w:val="17"/>
              <w:adjustRightInd w:val="0"/>
              <w:snapToGrid w:val="0"/>
              <w:spacing w:line="380" w:lineRule="exact"/>
              <w:rPr>
                <w:rFonts w:hint="eastAsia" w:hAnsi="宋体"/>
                <w:color w:val="auto"/>
                <w:sz w:val="22"/>
                <w:highlight w:val="none"/>
                <w:lang w:val="zh-CN"/>
              </w:rPr>
            </w:pPr>
            <w:r>
              <w:rPr>
                <w:rFonts w:hint="eastAsia" w:hAnsi="宋体"/>
                <w:color w:val="auto"/>
                <w:sz w:val="22"/>
                <w:highlight w:val="none"/>
              </w:rPr>
              <w:t>2、产品质保期在满足招标文件的基础上每增加1年质保期得</w:t>
            </w:r>
            <w:r>
              <w:rPr>
                <w:rFonts w:hint="eastAsia" w:hAnsi="宋体"/>
                <w:color w:val="auto"/>
                <w:sz w:val="22"/>
                <w:highlight w:val="none"/>
                <w:lang w:val="en-US" w:eastAsia="zh-CN"/>
              </w:rPr>
              <w:t>2</w:t>
            </w:r>
            <w:r>
              <w:rPr>
                <w:rFonts w:hint="eastAsia" w:hAnsi="宋体"/>
                <w:color w:val="auto"/>
                <w:sz w:val="22"/>
                <w:highlight w:val="none"/>
              </w:rPr>
              <w:t>分，提供承诺函，本项最高得</w:t>
            </w:r>
            <w:r>
              <w:rPr>
                <w:rFonts w:hint="eastAsia" w:hAnsi="宋体"/>
                <w:color w:val="auto"/>
                <w:sz w:val="22"/>
                <w:highlight w:val="none"/>
                <w:lang w:val="en-US" w:eastAsia="zh-CN"/>
              </w:rPr>
              <w:t>4</w:t>
            </w:r>
            <w:r>
              <w:rPr>
                <w:rFonts w:hint="eastAsia" w:hAnsi="宋体"/>
                <w:color w:val="auto"/>
                <w:sz w:val="22"/>
                <w:highlight w:val="none"/>
              </w:rPr>
              <w:t>分。</w:t>
            </w:r>
          </w:p>
        </w:tc>
        <w:tc>
          <w:tcPr>
            <w:tcW w:w="376" w:type="pct"/>
            <w:noWrap w:val="0"/>
            <w:vAlign w:val="center"/>
          </w:tcPr>
          <w:p w14:paraId="63E26B91">
            <w:pPr>
              <w:spacing w:line="460" w:lineRule="exact"/>
              <w:jc w:val="center"/>
              <w:rPr>
                <w:rFonts w:hint="eastAsia" w:ascii="宋体" w:hAnsi="宋体" w:eastAsia="宋体" w:cs="宋体"/>
                <w:color w:val="000000"/>
                <w:sz w:val="22"/>
                <w:highlight w:val="none"/>
                <w:lang w:val="zh-CN"/>
              </w:rPr>
            </w:pPr>
            <w:r>
              <w:rPr>
                <w:rFonts w:hint="eastAsia" w:ascii="宋体" w:hAnsi="宋体" w:cs="宋体"/>
                <w:color w:val="000000"/>
                <w:sz w:val="22"/>
                <w:highlight w:val="none"/>
                <w:lang w:val="en-US" w:eastAsia="zh-CN"/>
              </w:rPr>
              <w:t>9</w:t>
            </w:r>
            <w:r>
              <w:rPr>
                <w:rFonts w:hint="eastAsia" w:ascii="宋体" w:hAnsi="宋体" w:eastAsia="宋体" w:cs="宋体"/>
                <w:color w:val="000000"/>
                <w:sz w:val="22"/>
                <w:highlight w:val="none"/>
              </w:rPr>
              <w:t>分</w:t>
            </w:r>
          </w:p>
        </w:tc>
      </w:tr>
      <w:tr w14:paraId="5899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noWrap w:val="0"/>
            <w:vAlign w:val="center"/>
          </w:tcPr>
          <w:p w14:paraId="19AA9D2C">
            <w:pPr>
              <w:spacing w:line="460" w:lineRule="exact"/>
              <w:jc w:val="center"/>
              <w:rPr>
                <w:rFonts w:hint="eastAsia" w:ascii="宋体" w:hAnsi="宋体" w:eastAsia="宋体" w:cs="宋体"/>
                <w:color w:val="000000"/>
                <w:sz w:val="22"/>
                <w:highlight w:val="none"/>
                <w:lang w:eastAsia="zh-CN"/>
              </w:rPr>
            </w:pPr>
            <w:r>
              <w:rPr>
                <w:rFonts w:hint="eastAsia" w:ascii="宋体" w:hAnsi="宋体" w:eastAsia="宋体" w:cs="宋体"/>
                <w:color w:val="000000"/>
                <w:sz w:val="22"/>
                <w:highlight w:val="none"/>
                <w:lang w:val="en-US" w:eastAsia="zh-CN"/>
              </w:rPr>
              <w:t>8</w:t>
            </w:r>
          </w:p>
        </w:tc>
        <w:tc>
          <w:tcPr>
            <w:tcW w:w="708" w:type="pct"/>
            <w:noWrap w:val="0"/>
            <w:vAlign w:val="center"/>
          </w:tcPr>
          <w:p w14:paraId="67062436">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节能环保</w:t>
            </w:r>
          </w:p>
        </w:tc>
        <w:tc>
          <w:tcPr>
            <w:tcW w:w="3554" w:type="pct"/>
            <w:noWrap w:val="0"/>
            <w:vAlign w:val="center"/>
          </w:tcPr>
          <w:p w14:paraId="5984B077">
            <w:pPr>
              <w:pStyle w:val="17"/>
              <w:adjustRightInd w:val="0"/>
              <w:snapToGrid w:val="0"/>
              <w:spacing w:line="380" w:lineRule="exact"/>
              <w:rPr>
                <w:rFonts w:hint="eastAsia" w:hAnsi="宋体"/>
                <w:color w:val="auto"/>
                <w:sz w:val="22"/>
                <w:highlight w:val="none"/>
              </w:rPr>
            </w:pPr>
            <w:r>
              <w:rPr>
                <w:rFonts w:hint="eastAsia" w:hAnsi="宋体"/>
                <w:color w:val="auto"/>
                <w:sz w:val="22"/>
                <w:highlight w:val="none"/>
              </w:rPr>
              <w:t>1、投标产品中有列入《节能产品政府采购品目清单》的，</w:t>
            </w:r>
            <w:r>
              <w:rPr>
                <w:rFonts w:hint="eastAsia" w:hAnsi="宋体"/>
                <w:color w:val="auto"/>
                <w:sz w:val="22"/>
                <w:highlight w:val="none"/>
                <w:lang w:val="en-US" w:eastAsia="zh-CN"/>
              </w:rPr>
              <w:t>每提供一个产品</w:t>
            </w:r>
            <w:r>
              <w:rPr>
                <w:rFonts w:hint="eastAsia" w:hAnsi="宋体"/>
                <w:color w:val="auto"/>
                <w:sz w:val="22"/>
                <w:highlight w:val="none"/>
              </w:rPr>
              <w:t>得0.</w:t>
            </w:r>
            <w:r>
              <w:rPr>
                <w:rFonts w:hint="eastAsia" w:hAnsi="宋体"/>
                <w:color w:val="auto"/>
                <w:sz w:val="22"/>
                <w:highlight w:val="none"/>
                <w:lang w:val="en-US" w:eastAsia="zh-CN"/>
              </w:rPr>
              <w:t>2</w:t>
            </w:r>
            <w:r>
              <w:rPr>
                <w:rFonts w:hint="eastAsia" w:hAnsi="宋体"/>
                <w:color w:val="auto"/>
                <w:sz w:val="22"/>
                <w:highlight w:val="none"/>
              </w:rPr>
              <w:t>分</w:t>
            </w:r>
            <w:r>
              <w:rPr>
                <w:rFonts w:hint="eastAsia" w:hAnsi="宋体"/>
                <w:color w:val="auto"/>
                <w:sz w:val="22"/>
                <w:highlight w:val="none"/>
                <w:lang w:eastAsia="zh-CN"/>
              </w:rPr>
              <w:t>，</w:t>
            </w:r>
            <w:r>
              <w:rPr>
                <w:rFonts w:hint="eastAsia" w:hAnsi="宋体"/>
                <w:color w:val="auto"/>
                <w:sz w:val="22"/>
                <w:highlight w:val="none"/>
                <w:lang w:val="en-US" w:eastAsia="zh-CN"/>
              </w:rPr>
              <w:t>最高得0.5分</w:t>
            </w:r>
            <w:r>
              <w:rPr>
                <w:rFonts w:hint="eastAsia" w:hAnsi="宋体"/>
                <w:color w:val="auto"/>
                <w:sz w:val="22"/>
                <w:highlight w:val="none"/>
              </w:rPr>
              <w:t>，但属于政府强制采购节能产品的不得分；</w:t>
            </w:r>
          </w:p>
          <w:p w14:paraId="751DC9AC">
            <w:pPr>
              <w:pStyle w:val="17"/>
              <w:adjustRightInd w:val="0"/>
              <w:snapToGrid w:val="0"/>
              <w:spacing w:line="380" w:lineRule="exact"/>
              <w:rPr>
                <w:rFonts w:hint="eastAsia" w:hAnsi="宋体"/>
                <w:color w:val="auto"/>
                <w:sz w:val="22"/>
                <w:highlight w:val="none"/>
              </w:rPr>
            </w:pPr>
            <w:r>
              <w:rPr>
                <w:rFonts w:hint="eastAsia" w:hAnsi="宋体"/>
                <w:color w:val="auto"/>
                <w:sz w:val="22"/>
                <w:highlight w:val="none"/>
              </w:rPr>
              <w:t>2、投标产品中有列入《环境标志产品政府采购品目清单》的，</w:t>
            </w:r>
            <w:r>
              <w:rPr>
                <w:rFonts w:hint="eastAsia" w:hAnsi="宋体"/>
                <w:color w:val="auto"/>
                <w:sz w:val="22"/>
                <w:highlight w:val="none"/>
                <w:lang w:val="en-US" w:eastAsia="zh-CN"/>
              </w:rPr>
              <w:t>每提供一个产品</w:t>
            </w:r>
            <w:r>
              <w:rPr>
                <w:rFonts w:hint="eastAsia" w:hAnsi="宋体"/>
                <w:color w:val="auto"/>
                <w:sz w:val="22"/>
                <w:highlight w:val="none"/>
              </w:rPr>
              <w:t>得0.</w:t>
            </w:r>
            <w:r>
              <w:rPr>
                <w:rFonts w:hint="eastAsia" w:hAnsi="宋体"/>
                <w:color w:val="auto"/>
                <w:sz w:val="22"/>
                <w:highlight w:val="none"/>
                <w:lang w:val="en-US" w:eastAsia="zh-CN"/>
              </w:rPr>
              <w:t>2</w:t>
            </w:r>
            <w:r>
              <w:rPr>
                <w:rFonts w:hint="eastAsia" w:hAnsi="宋体"/>
                <w:color w:val="auto"/>
                <w:sz w:val="22"/>
                <w:highlight w:val="none"/>
              </w:rPr>
              <w:t>分</w:t>
            </w:r>
            <w:r>
              <w:rPr>
                <w:rFonts w:hint="eastAsia" w:hAnsi="宋体"/>
                <w:color w:val="auto"/>
                <w:sz w:val="22"/>
                <w:highlight w:val="none"/>
                <w:lang w:eastAsia="zh-CN"/>
              </w:rPr>
              <w:t>，</w:t>
            </w:r>
            <w:r>
              <w:rPr>
                <w:rFonts w:hint="eastAsia" w:hAnsi="宋体"/>
                <w:color w:val="auto"/>
                <w:sz w:val="22"/>
                <w:highlight w:val="none"/>
                <w:lang w:val="en-US" w:eastAsia="zh-CN"/>
              </w:rPr>
              <w:t>最高得0.5分</w:t>
            </w:r>
            <w:r>
              <w:rPr>
                <w:rFonts w:hint="eastAsia" w:hAnsi="宋体"/>
                <w:color w:val="auto"/>
                <w:sz w:val="22"/>
                <w:highlight w:val="none"/>
              </w:rPr>
              <w:t>。</w:t>
            </w:r>
          </w:p>
          <w:p w14:paraId="0AAA6436">
            <w:pPr>
              <w:pStyle w:val="17"/>
              <w:adjustRightInd w:val="0"/>
              <w:snapToGrid w:val="0"/>
              <w:spacing w:line="380" w:lineRule="exact"/>
              <w:rPr>
                <w:rFonts w:hint="eastAsia" w:hAnsi="宋体"/>
                <w:color w:val="auto"/>
                <w:sz w:val="22"/>
                <w:highlight w:val="none"/>
              </w:rPr>
            </w:pPr>
            <w:r>
              <w:rPr>
                <w:rFonts w:hint="eastAsia" w:hAnsi="宋体"/>
                <w:color w:val="auto"/>
                <w:sz w:val="22"/>
                <w:highlight w:val="none"/>
              </w:rPr>
              <w:t>说明：投标文件中必须提供附件十二《节能（节水）、环境标志产品声明函》、附件十三《节能（</w:t>
            </w:r>
            <w:r>
              <w:rPr>
                <w:rFonts w:hint="eastAsia" w:hAnsi="宋体"/>
                <w:color w:val="auto"/>
                <w:sz w:val="22"/>
                <w:highlight w:val="none"/>
                <w:lang w:val="en-US" w:eastAsia="zh-CN"/>
              </w:rPr>
              <w:t>节水、环境标志</w:t>
            </w:r>
            <w:r>
              <w:rPr>
                <w:rFonts w:hint="eastAsia" w:hAnsi="宋体"/>
                <w:color w:val="auto"/>
                <w:sz w:val="22"/>
                <w:highlight w:val="none"/>
              </w:rPr>
              <w:t>）产品清单》及所投相关产品对应的认证证书扫描件，否则不予给分。</w:t>
            </w:r>
          </w:p>
        </w:tc>
        <w:tc>
          <w:tcPr>
            <w:tcW w:w="376" w:type="pct"/>
            <w:noWrap w:val="0"/>
            <w:vAlign w:val="center"/>
          </w:tcPr>
          <w:p w14:paraId="27523E69">
            <w:pPr>
              <w:spacing w:line="460" w:lineRule="exact"/>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1分</w:t>
            </w:r>
          </w:p>
        </w:tc>
      </w:tr>
    </w:tbl>
    <w:p w14:paraId="7C7B371B">
      <w:pPr>
        <w:pStyle w:val="44"/>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4"/>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w:t>
      </w:r>
      <w:r>
        <w:rPr>
          <w:rFonts w:hint="eastAsia"/>
          <w:color w:val="auto"/>
          <w:sz w:val="22"/>
          <w:szCs w:val="22"/>
          <w:highlight w:val="none"/>
          <w:lang w:eastAsia="zh-CN"/>
        </w:rPr>
        <w:t>两位</w:t>
      </w:r>
      <w:r>
        <w:rPr>
          <w:rFonts w:hint="eastAsia"/>
          <w:color w:val="auto"/>
          <w:sz w:val="22"/>
          <w:szCs w:val="22"/>
          <w:highlight w:val="none"/>
        </w:rPr>
        <w:t>，小数点后三位四舍五入。</w:t>
      </w:r>
    </w:p>
    <w:p w14:paraId="5D6A1952">
      <w:pPr>
        <w:pStyle w:val="44"/>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20"/>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20"/>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20"/>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2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2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1"/>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FD58">
    <w:pPr>
      <w:widowControl w:val="0"/>
      <w:pBdr>
        <w:bottom w:val="single" w:color="auto" w:sz="6" w:space="1"/>
      </w:pBdr>
      <w:snapToGrid w:val="0"/>
      <w:jc w:val="left"/>
      <w:rPr>
        <w:rFonts w:hint="default"/>
        <w:lang w:val="en-US" w:eastAsia="zh-CN"/>
      </w:rPr>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杭州华旗招标代理有限公司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widowControl w:val="0"/>
      <w:pBdr>
        <w:bottom w:val="single" w:color="auto" w:sz="6" w:space="1"/>
      </w:pBdr>
      <w:snapToGrid w:val="0"/>
      <w:jc w:val="left"/>
      <w:rPr>
        <w:u w:val="single"/>
      </w:rPr>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8" name="图片 8"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杭州华旗招标代理有限公司</w:t>
    </w:r>
    <w:r>
      <w:rPr>
        <w:rFonts w:hint="eastAsia"/>
        <w:sz w:val="18"/>
        <w:szCs w:val="18"/>
        <w:u w:val="none"/>
      </w:rPr>
      <w:t xml:space="preserve">                                                                       </w:t>
    </w:r>
    <w:r>
      <w:rPr>
        <w:rFonts w:hint="eastAsia"/>
        <w:u w:val="non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B260">
    <w:pPr>
      <w:widowControl w:val="0"/>
      <w:pBdr>
        <w:bottom w:val="single" w:color="auto" w:sz="6" w:space="1"/>
      </w:pBdr>
      <w:snapToGrid w:val="0"/>
      <w:jc w:val="left"/>
      <w:rPr>
        <w:rFonts w:hint="eastAsia"/>
        <w:lang w:eastAsia="zh-CN"/>
      </w:rPr>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11" name="图片 1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799C">
    <w:pPr>
      <w:widowControl w:val="0"/>
      <w:pBdr>
        <w:bottom w:val="single" w:color="auto" w:sz="6" w:space="1"/>
      </w:pBdr>
      <w:snapToGrid w:val="0"/>
      <w:jc w:val="left"/>
      <w:rPr>
        <w:rFonts w:hint="eastAsia"/>
        <w:lang w:eastAsia="zh-CN"/>
      </w:rPr>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12" name="图片 1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21"/>
      <w:jc w:val="left"/>
      <w:rPr>
        <w:rFonts w:hint="eastAsia" w:eastAsia="宋体"/>
        <w:lang w:eastAsia="zh-CN"/>
      </w:rPr>
    </w:pPr>
    <w:r>
      <w:rPr>
        <w:sz w:val="16"/>
        <w:szCs w:val="16"/>
        <w:u w:val="none"/>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lang w:eastAsia="zh-CN"/>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174426"/>
    <w:multiLevelType w:val="singleLevel"/>
    <w:tmpl w:val="EA174426"/>
    <w:lvl w:ilvl="0" w:tentative="0">
      <w:start w:val="1"/>
      <w:numFmt w:val="decimal"/>
      <w:suff w:val="nothing"/>
      <w:lvlText w:val="（%1）"/>
      <w:lvlJc w:val="left"/>
    </w:lvl>
  </w:abstractNum>
  <w:abstractNum w:abstractNumId="8">
    <w:nsid w:val="FD323AA9"/>
    <w:multiLevelType w:val="singleLevel"/>
    <w:tmpl w:val="FD323AA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12E99669"/>
    <w:multiLevelType w:val="singleLevel"/>
    <w:tmpl w:val="12E99669"/>
    <w:lvl w:ilvl="0" w:tentative="0">
      <w:start w:val="1"/>
      <w:numFmt w:val="decimal"/>
      <w:lvlText w:val="%1."/>
      <w:lvlJc w:val="left"/>
      <w:pPr>
        <w:ind w:left="425" w:hanging="425"/>
      </w:pPr>
      <w:rPr>
        <w:rFonts w:hint="default" w:cs="Times New Roman"/>
      </w:rPr>
    </w:lvl>
  </w:abstractNum>
  <w:abstractNum w:abstractNumId="12">
    <w:nsid w:val="1BC96F79"/>
    <w:multiLevelType w:val="singleLevel"/>
    <w:tmpl w:val="1BC96F79"/>
    <w:lvl w:ilvl="0" w:tentative="0">
      <w:start w:val="1"/>
      <w:numFmt w:val="chineseCounting"/>
      <w:suff w:val="nothing"/>
      <w:lvlText w:val="%1、"/>
      <w:lvlJc w:val="left"/>
      <w:rPr>
        <w:rFonts w:hint="eastAsia"/>
      </w:rPr>
    </w:lvl>
  </w:abstractNum>
  <w:abstractNum w:abstractNumId="13">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4"/>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4">
    <w:nsid w:val="3B363D98"/>
    <w:multiLevelType w:val="multilevel"/>
    <w:tmpl w:val="3B363D98"/>
    <w:lvl w:ilvl="0" w:tentative="0">
      <w:start w:val="1"/>
      <w:numFmt w:val="decimal"/>
      <w:pStyle w:val="10"/>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5">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8"/>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6">
    <w:nsid w:val="44DD23F9"/>
    <w:multiLevelType w:val="multilevel"/>
    <w:tmpl w:val="44DD23F9"/>
    <w:lvl w:ilvl="0" w:tentative="0">
      <w:start w:val="1"/>
      <w:numFmt w:val="bullet"/>
      <w:pStyle w:val="60"/>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52170D45"/>
    <w:multiLevelType w:val="multilevel"/>
    <w:tmpl w:val="52170D45"/>
    <w:lvl w:ilvl="0" w:tentative="0">
      <w:start w:val="1"/>
      <w:numFmt w:val="decimal"/>
      <w:pStyle w:val="67"/>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9">
    <w:nsid w:val="61BD0F6F"/>
    <w:multiLevelType w:val="singleLevel"/>
    <w:tmpl w:val="61BD0F6F"/>
    <w:lvl w:ilvl="0" w:tentative="0">
      <w:start w:val="1"/>
      <w:numFmt w:val="decimal"/>
      <w:suff w:val="nothing"/>
      <w:lvlText w:val="（%1）"/>
      <w:lvlJc w:val="left"/>
    </w:lvl>
  </w:abstractNum>
  <w:abstractNum w:abstractNumId="20">
    <w:nsid w:val="7A0F6431"/>
    <w:multiLevelType w:val="singleLevel"/>
    <w:tmpl w:val="7A0F6431"/>
    <w:lvl w:ilvl="0" w:tentative="0">
      <w:start w:val="1"/>
      <w:numFmt w:val="decimal"/>
      <w:suff w:val="space"/>
      <w:lvlText w:val="%1."/>
      <w:lvlJc w:val="left"/>
    </w:lvl>
  </w:abstractNum>
  <w:abstractNum w:abstractNumId="21">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1"/>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14"/>
  </w:num>
  <w:num w:numId="3">
    <w:abstractNumId w:val="16"/>
  </w:num>
  <w:num w:numId="4">
    <w:abstractNumId w:val="21"/>
  </w:num>
  <w:num w:numId="5">
    <w:abstractNumId w:val="17"/>
  </w:num>
  <w:num w:numId="6">
    <w:abstractNumId w:val="13"/>
  </w:num>
  <w:num w:numId="7">
    <w:abstractNumId w:val="12"/>
  </w:num>
  <w:num w:numId="8">
    <w:abstractNumId w:val="10"/>
  </w:num>
  <w:num w:numId="9">
    <w:abstractNumId w:val="11"/>
  </w:num>
  <w:num w:numId="10">
    <w:abstractNumId w:val="18"/>
  </w:num>
  <w:num w:numId="11">
    <w:abstractNumId w:val="19"/>
  </w:num>
  <w:num w:numId="12">
    <w:abstractNumId w:val="3"/>
  </w:num>
  <w:num w:numId="13">
    <w:abstractNumId w:val="7"/>
  </w:num>
  <w:num w:numId="14">
    <w:abstractNumId w:val="2"/>
  </w:num>
  <w:num w:numId="15">
    <w:abstractNumId w:val="20"/>
  </w:num>
  <w:num w:numId="16">
    <w:abstractNumId w:val="1"/>
  </w:num>
  <w:num w:numId="17">
    <w:abstractNumId w:val="9"/>
  </w:num>
  <w:num w:numId="18">
    <w:abstractNumId w:val="5"/>
  </w:num>
  <w:num w:numId="19">
    <w:abstractNumId w:val="4"/>
  </w:num>
  <w:num w:numId="20">
    <w:abstractNumId w:val="0"/>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dit="readOnly" w:formatting="1" w:enforcement="1" w:cryptProviderType="rsaFull" w:cryptAlgorithmClass="hash" w:cryptAlgorithmType="typeAny" w:cryptAlgorithmSid="4" w:cryptSpinCount="0" w:hash="jyIUlqHQLIQHRJRhpiDkyqYga3U=" w:salt="/WwgD41Qs4Iaw8F0D1PRjg=="/>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1DAB"/>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9155D"/>
    <w:rsid w:val="00FA0BD1"/>
    <w:rsid w:val="00FD2E3E"/>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EE451F"/>
    <w:rsid w:val="032431E7"/>
    <w:rsid w:val="03261A03"/>
    <w:rsid w:val="0332763A"/>
    <w:rsid w:val="033B1910"/>
    <w:rsid w:val="0342341C"/>
    <w:rsid w:val="036115F1"/>
    <w:rsid w:val="036363D4"/>
    <w:rsid w:val="039C6B52"/>
    <w:rsid w:val="03A61318"/>
    <w:rsid w:val="03A74512"/>
    <w:rsid w:val="03AE5C64"/>
    <w:rsid w:val="03CE5F43"/>
    <w:rsid w:val="03FE1390"/>
    <w:rsid w:val="040B5DC6"/>
    <w:rsid w:val="0419517A"/>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3B7337"/>
    <w:rsid w:val="065E2E1F"/>
    <w:rsid w:val="066610F7"/>
    <w:rsid w:val="066D2196"/>
    <w:rsid w:val="067B57E2"/>
    <w:rsid w:val="0680783F"/>
    <w:rsid w:val="06A02FCA"/>
    <w:rsid w:val="06B8631D"/>
    <w:rsid w:val="06BB1582"/>
    <w:rsid w:val="06CE6494"/>
    <w:rsid w:val="06D575E9"/>
    <w:rsid w:val="07374B5F"/>
    <w:rsid w:val="074F739B"/>
    <w:rsid w:val="07604846"/>
    <w:rsid w:val="07690581"/>
    <w:rsid w:val="076F7B7A"/>
    <w:rsid w:val="0777785B"/>
    <w:rsid w:val="077C680D"/>
    <w:rsid w:val="07827641"/>
    <w:rsid w:val="078661B3"/>
    <w:rsid w:val="078709DA"/>
    <w:rsid w:val="078A0456"/>
    <w:rsid w:val="079B25E0"/>
    <w:rsid w:val="07A84DCB"/>
    <w:rsid w:val="07B76E93"/>
    <w:rsid w:val="07BB2B24"/>
    <w:rsid w:val="07C4402A"/>
    <w:rsid w:val="07D72A2D"/>
    <w:rsid w:val="07E37EC6"/>
    <w:rsid w:val="07E81A05"/>
    <w:rsid w:val="07FD78BA"/>
    <w:rsid w:val="080A2405"/>
    <w:rsid w:val="08324C35"/>
    <w:rsid w:val="085D7F87"/>
    <w:rsid w:val="086110D2"/>
    <w:rsid w:val="08624EAC"/>
    <w:rsid w:val="08720C3F"/>
    <w:rsid w:val="087C4DF9"/>
    <w:rsid w:val="0891753F"/>
    <w:rsid w:val="08A1640D"/>
    <w:rsid w:val="08A454C4"/>
    <w:rsid w:val="08A703D9"/>
    <w:rsid w:val="08C2404C"/>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9D92C37"/>
    <w:rsid w:val="0A012C11"/>
    <w:rsid w:val="0A025B20"/>
    <w:rsid w:val="0A392BB3"/>
    <w:rsid w:val="0A3B205C"/>
    <w:rsid w:val="0A422A41"/>
    <w:rsid w:val="0A5529A3"/>
    <w:rsid w:val="0A6D54C1"/>
    <w:rsid w:val="0A9D6E39"/>
    <w:rsid w:val="0AA00C47"/>
    <w:rsid w:val="0AA14449"/>
    <w:rsid w:val="0AB14F8A"/>
    <w:rsid w:val="0AC6598B"/>
    <w:rsid w:val="0AD64336"/>
    <w:rsid w:val="0AFB0953"/>
    <w:rsid w:val="0B4D32FF"/>
    <w:rsid w:val="0B6947A3"/>
    <w:rsid w:val="0B756CA4"/>
    <w:rsid w:val="0B954E47"/>
    <w:rsid w:val="0BA81885"/>
    <w:rsid w:val="0BC65B7E"/>
    <w:rsid w:val="0BDC6D23"/>
    <w:rsid w:val="0BEC1939"/>
    <w:rsid w:val="0BEF26D8"/>
    <w:rsid w:val="0C0E290E"/>
    <w:rsid w:val="0C174A1A"/>
    <w:rsid w:val="0C207896"/>
    <w:rsid w:val="0C2632E9"/>
    <w:rsid w:val="0C3A346F"/>
    <w:rsid w:val="0C3A444D"/>
    <w:rsid w:val="0C3C698A"/>
    <w:rsid w:val="0C54227B"/>
    <w:rsid w:val="0C5A58C7"/>
    <w:rsid w:val="0C7F5C11"/>
    <w:rsid w:val="0C9B4A10"/>
    <w:rsid w:val="0CB677F4"/>
    <w:rsid w:val="0CB7787A"/>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4D7179"/>
    <w:rsid w:val="0E5900A8"/>
    <w:rsid w:val="0E673C8D"/>
    <w:rsid w:val="0E800F9A"/>
    <w:rsid w:val="0E8739DE"/>
    <w:rsid w:val="0E985C4A"/>
    <w:rsid w:val="0E9F79D2"/>
    <w:rsid w:val="0EAC0516"/>
    <w:rsid w:val="0EC0292C"/>
    <w:rsid w:val="0ECB620F"/>
    <w:rsid w:val="0EE96563"/>
    <w:rsid w:val="0F2743A8"/>
    <w:rsid w:val="0F5D75AE"/>
    <w:rsid w:val="0F72397C"/>
    <w:rsid w:val="0F73060B"/>
    <w:rsid w:val="0F730C2E"/>
    <w:rsid w:val="0F826401"/>
    <w:rsid w:val="0F87169C"/>
    <w:rsid w:val="0F8D5A6E"/>
    <w:rsid w:val="0F9839E3"/>
    <w:rsid w:val="0FC31AEF"/>
    <w:rsid w:val="0FC4235F"/>
    <w:rsid w:val="0FD7253D"/>
    <w:rsid w:val="0FDC0699"/>
    <w:rsid w:val="0FF665BB"/>
    <w:rsid w:val="0FFF7484"/>
    <w:rsid w:val="10200C1D"/>
    <w:rsid w:val="102313C5"/>
    <w:rsid w:val="102556E4"/>
    <w:rsid w:val="1033623D"/>
    <w:rsid w:val="1041039B"/>
    <w:rsid w:val="104B2691"/>
    <w:rsid w:val="10773C86"/>
    <w:rsid w:val="10853F48"/>
    <w:rsid w:val="10AC14F7"/>
    <w:rsid w:val="10B16491"/>
    <w:rsid w:val="10B34478"/>
    <w:rsid w:val="10B4594F"/>
    <w:rsid w:val="10BB4648"/>
    <w:rsid w:val="10D4591E"/>
    <w:rsid w:val="10E72D9F"/>
    <w:rsid w:val="111F7DDE"/>
    <w:rsid w:val="112D4C12"/>
    <w:rsid w:val="11423E3C"/>
    <w:rsid w:val="11775760"/>
    <w:rsid w:val="11847F51"/>
    <w:rsid w:val="118C7C9D"/>
    <w:rsid w:val="118D68ED"/>
    <w:rsid w:val="11A275F0"/>
    <w:rsid w:val="11A60C03"/>
    <w:rsid w:val="11B5604C"/>
    <w:rsid w:val="11CD76D7"/>
    <w:rsid w:val="11E030C5"/>
    <w:rsid w:val="11E94C8E"/>
    <w:rsid w:val="11EA1D20"/>
    <w:rsid w:val="120C2D43"/>
    <w:rsid w:val="120D7F72"/>
    <w:rsid w:val="122044C4"/>
    <w:rsid w:val="12402856"/>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575C5"/>
    <w:rsid w:val="13762DCD"/>
    <w:rsid w:val="13960C19"/>
    <w:rsid w:val="13A02D2C"/>
    <w:rsid w:val="13AA04E3"/>
    <w:rsid w:val="13B74DE6"/>
    <w:rsid w:val="13BE5A05"/>
    <w:rsid w:val="13E23904"/>
    <w:rsid w:val="14096B23"/>
    <w:rsid w:val="14097A60"/>
    <w:rsid w:val="140B4317"/>
    <w:rsid w:val="140D5254"/>
    <w:rsid w:val="1413668E"/>
    <w:rsid w:val="14160105"/>
    <w:rsid w:val="141B28C9"/>
    <w:rsid w:val="146E63CE"/>
    <w:rsid w:val="14934E00"/>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BD1A54"/>
    <w:rsid w:val="15C74387"/>
    <w:rsid w:val="15ED08DC"/>
    <w:rsid w:val="15F1159B"/>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CE1684"/>
    <w:rsid w:val="17E8181A"/>
    <w:rsid w:val="18015243"/>
    <w:rsid w:val="18164071"/>
    <w:rsid w:val="183B6EF9"/>
    <w:rsid w:val="183C2CDB"/>
    <w:rsid w:val="185A7133"/>
    <w:rsid w:val="185E2DA2"/>
    <w:rsid w:val="18722436"/>
    <w:rsid w:val="18801B6C"/>
    <w:rsid w:val="18823D6A"/>
    <w:rsid w:val="18882FA7"/>
    <w:rsid w:val="18A63A64"/>
    <w:rsid w:val="18BB1030"/>
    <w:rsid w:val="18CD01D8"/>
    <w:rsid w:val="18DB5C7B"/>
    <w:rsid w:val="18E52698"/>
    <w:rsid w:val="18ED0099"/>
    <w:rsid w:val="18F43788"/>
    <w:rsid w:val="18FC1E65"/>
    <w:rsid w:val="1901260B"/>
    <w:rsid w:val="19087540"/>
    <w:rsid w:val="19112309"/>
    <w:rsid w:val="191A4A86"/>
    <w:rsid w:val="193463F1"/>
    <w:rsid w:val="1950523A"/>
    <w:rsid w:val="19855173"/>
    <w:rsid w:val="198D0535"/>
    <w:rsid w:val="19B35656"/>
    <w:rsid w:val="19BA432E"/>
    <w:rsid w:val="1A0A41A6"/>
    <w:rsid w:val="1A281C09"/>
    <w:rsid w:val="1A2A3937"/>
    <w:rsid w:val="1A2B408A"/>
    <w:rsid w:val="1A366198"/>
    <w:rsid w:val="1A404D26"/>
    <w:rsid w:val="1A50685A"/>
    <w:rsid w:val="1A594660"/>
    <w:rsid w:val="1A6A2C5A"/>
    <w:rsid w:val="1A7F7D1C"/>
    <w:rsid w:val="1AC814CF"/>
    <w:rsid w:val="1AE8627D"/>
    <w:rsid w:val="1AFA130A"/>
    <w:rsid w:val="1AFA71C6"/>
    <w:rsid w:val="1B1B1F31"/>
    <w:rsid w:val="1B1B2C88"/>
    <w:rsid w:val="1B1D3307"/>
    <w:rsid w:val="1B207EA5"/>
    <w:rsid w:val="1B2F27B1"/>
    <w:rsid w:val="1B4D72F6"/>
    <w:rsid w:val="1B707384"/>
    <w:rsid w:val="1B896937"/>
    <w:rsid w:val="1B9D0F80"/>
    <w:rsid w:val="1BAA77AF"/>
    <w:rsid w:val="1BD74422"/>
    <w:rsid w:val="1BEB27DD"/>
    <w:rsid w:val="1C0A0365"/>
    <w:rsid w:val="1C394437"/>
    <w:rsid w:val="1C48457C"/>
    <w:rsid w:val="1C581A86"/>
    <w:rsid w:val="1C622EC7"/>
    <w:rsid w:val="1CBE4C89"/>
    <w:rsid w:val="1CFF3808"/>
    <w:rsid w:val="1D061E52"/>
    <w:rsid w:val="1D12211C"/>
    <w:rsid w:val="1D1D7125"/>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04030"/>
    <w:rsid w:val="1E096328"/>
    <w:rsid w:val="1E235B9B"/>
    <w:rsid w:val="1E325F80"/>
    <w:rsid w:val="1E3C2AFA"/>
    <w:rsid w:val="1E67123F"/>
    <w:rsid w:val="1E745A3E"/>
    <w:rsid w:val="1E8E07F1"/>
    <w:rsid w:val="1EC10726"/>
    <w:rsid w:val="1EE55B3B"/>
    <w:rsid w:val="1EE91FF7"/>
    <w:rsid w:val="1F191804"/>
    <w:rsid w:val="1F2062E7"/>
    <w:rsid w:val="1F2E3D18"/>
    <w:rsid w:val="1F434056"/>
    <w:rsid w:val="1F444779"/>
    <w:rsid w:val="1F63358C"/>
    <w:rsid w:val="1F703620"/>
    <w:rsid w:val="1F805C2F"/>
    <w:rsid w:val="1F8563B1"/>
    <w:rsid w:val="1F882FF2"/>
    <w:rsid w:val="1F9E5DD8"/>
    <w:rsid w:val="1FF00B97"/>
    <w:rsid w:val="1FF411BE"/>
    <w:rsid w:val="20086627"/>
    <w:rsid w:val="202A5D88"/>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195501"/>
    <w:rsid w:val="22244CD7"/>
    <w:rsid w:val="222A288C"/>
    <w:rsid w:val="222B6D0B"/>
    <w:rsid w:val="22364F87"/>
    <w:rsid w:val="22603DB2"/>
    <w:rsid w:val="22662480"/>
    <w:rsid w:val="22684480"/>
    <w:rsid w:val="22795131"/>
    <w:rsid w:val="228A6A90"/>
    <w:rsid w:val="22910410"/>
    <w:rsid w:val="22C62CE9"/>
    <w:rsid w:val="22CA1B74"/>
    <w:rsid w:val="22D53917"/>
    <w:rsid w:val="22E41AB5"/>
    <w:rsid w:val="22EC7BD5"/>
    <w:rsid w:val="22F70196"/>
    <w:rsid w:val="232753C5"/>
    <w:rsid w:val="236C4582"/>
    <w:rsid w:val="238800D9"/>
    <w:rsid w:val="23901184"/>
    <w:rsid w:val="23955E35"/>
    <w:rsid w:val="23966E50"/>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BE2B87"/>
    <w:rsid w:val="25CA2B2F"/>
    <w:rsid w:val="25CF60E7"/>
    <w:rsid w:val="264F77C7"/>
    <w:rsid w:val="26660DE0"/>
    <w:rsid w:val="266917B0"/>
    <w:rsid w:val="26723129"/>
    <w:rsid w:val="267F47CD"/>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8FE4B7E"/>
    <w:rsid w:val="29093A18"/>
    <w:rsid w:val="29095D75"/>
    <w:rsid w:val="290966B1"/>
    <w:rsid w:val="290C0E02"/>
    <w:rsid w:val="293A23DD"/>
    <w:rsid w:val="29432973"/>
    <w:rsid w:val="294B46FD"/>
    <w:rsid w:val="29583A35"/>
    <w:rsid w:val="29784E20"/>
    <w:rsid w:val="298011DE"/>
    <w:rsid w:val="299A2E1B"/>
    <w:rsid w:val="299A404E"/>
    <w:rsid w:val="29AE540B"/>
    <w:rsid w:val="29C6628C"/>
    <w:rsid w:val="29DA6134"/>
    <w:rsid w:val="29F13158"/>
    <w:rsid w:val="29F573D4"/>
    <w:rsid w:val="2A09588C"/>
    <w:rsid w:val="2A0F0B76"/>
    <w:rsid w:val="2A1D247F"/>
    <w:rsid w:val="2A4B0B8A"/>
    <w:rsid w:val="2A5D23CC"/>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A84BC4"/>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231F5"/>
    <w:rsid w:val="2DD34CDB"/>
    <w:rsid w:val="2DD84143"/>
    <w:rsid w:val="2DE3196B"/>
    <w:rsid w:val="2DE319BF"/>
    <w:rsid w:val="2DEA4302"/>
    <w:rsid w:val="2DEC1632"/>
    <w:rsid w:val="2DEC376C"/>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921FBD"/>
    <w:rsid w:val="2F97415F"/>
    <w:rsid w:val="2F9A09AF"/>
    <w:rsid w:val="2F9E5CCC"/>
    <w:rsid w:val="2FA403A8"/>
    <w:rsid w:val="2FAC22FC"/>
    <w:rsid w:val="2FAC50BE"/>
    <w:rsid w:val="2FB83480"/>
    <w:rsid w:val="2FC20F12"/>
    <w:rsid w:val="2FDE5D01"/>
    <w:rsid w:val="2FEA0BDB"/>
    <w:rsid w:val="2FF812D8"/>
    <w:rsid w:val="300C49DE"/>
    <w:rsid w:val="30144C2C"/>
    <w:rsid w:val="303004F4"/>
    <w:rsid w:val="3033227E"/>
    <w:rsid w:val="303D3985"/>
    <w:rsid w:val="30401E62"/>
    <w:rsid w:val="30536257"/>
    <w:rsid w:val="305F6159"/>
    <w:rsid w:val="307F618A"/>
    <w:rsid w:val="308F0036"/>
    <w:rsid w:val="30995CE4"/>
    <w:rsid w:val="309B15FE"/>
    <w:rsid w:val="30A13265"/>
    <w:rsid w:val="30A24D4F"/>
    <w:rsid w:val="30A34DBC"/>
    <w:rsid w:val="30A8314E"/>
    <w:rsid w:val="30C16364"/>
    <w:rsid w:val="30C916BD"/>
    <w:rsid w:val="30D068DC"/>
    <w:rsid w:val="30DC546C"/>
    <w:rsid w:val="30EB6230"/>
    <w:rsid w:val="30F910AF"/>
    <w:rsid w:val="30F9494E"/>
    <w:rsid w:val="30FD24AB"/>
    <w:rsid w:val="30FD3114"/>
    <w:rsid w:val="31051209"/>
    <w:rsid w:val="31133E72"/>
    <w:rsid w:val="312D245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761164"/>
    <w:rsid w:val="33767243"/>
    <w:rsid w:val="33811D7E"/>
    <w:rsid w:val="33AC43D5"/>
    <w:rsid w:val="33AD497E"/>
    <w:rsid w:val="33E20F59"/>
    <w:rsid w:val="34000D04"/>
    <w:rsid w:val="34027AE1"/>
    <w:rsid w:val="340623D2"/>
    <w:rsid w:val="34094CBA"/>
    <w:rsid w:val="340B05AD"/>
    <w:rsid w:val="340E7D3E"/>
    <w:rsid w:val="34513BC3"/>
    <w:rsid w:val="3456389F"/>
    <w:rsid w:val="345C6C0C"/>
    <w:rsid w:val="3481702B"/>
    <w:rsid w:val="34AF0FB4"/>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D87C25"/>
    <w:rsid w:val="35DB3694"/>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7EC68E0"/>
    <w:rsid w:val="38041602"/>
    <w:rsid w:val="382F44FB"/>
    <w:rsid w:val="3833582A"/>
    <w:rsid w:val="383A2933"/>
    <w:rsid w:val="385525E8"/>
    <w:rsid w:val="38565F54"/>
    <w:rsid w:val="38836E82"/>
    <w:rsid w:val="389E349B"/>
    <w:rsid w:val="389F3015"/>
    <w:rsid w:val="38A910BA"/>
    <w:rsid w:val="38AA239D"/>
    <w:rsid w:val="38B83A47"/>
    <w:rsid w:val="38DE5B62"/>
    <w:rsid w:val="38EA7DDC"/>
    <w:rsid w:val="390359EF"/>
    <w:rsid w:val="39205BF2"/>
    <w:rsid w:val="393D67A4"/>
    <w:rsid w:val="396B6952"/>
    <w:rsid w:val="397F2F15"/>
    <w:rsid w:val="39903F3D"/>
    <w:rsid w:val="39A97CC8"/>
    <w:rsid w:val="39E90129"/>
    <w:rsid w:val="39F01BFB"/>
    <w:rsid w:val="39F24B8B"/>
    <w:rsid w:val="3A0A1103"/>
    <w:rsid w:val="3A0A287C"/>
    <w:rsid w:val="3A18062D"/>
    <w:rsid w:val="3A323E3B"/>
    <w:rsid w:val="3A4A21E2"/>
    <w:rsid w:val="3A5267F7"/>
    <w:rsid w:val="3A646991"/>
    <w:rsid w:val="3AB04490"/>
    <w:rsid w:val="3ACA4C76"/>
    <w:rsid w:val="3AD77C37"/>
    <w:rsid w:val="3AE315CD"/>
    <w:rsid w:val="3AE7034D"/>
    <w:rsid w:val="3AEF5D9E"/>
    <w:rsid w:val="3B07722A"/>
    <w:rsid w:val="3B084083"/>
    <w:rsid w:val="3B2C3475"/>
    <w:rsid w:val="3B581224"/>
    <w:rsid w:val="3B732951"/>
    <w:rsid w:val="3B736CDC"/>
    <w:rsid w:val="3B776C2A"/>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AA058E"/>
    <w:rsid w:val="3EB14F9C"/>
    <w:rsid w:val="3EC414A4"/>
    <w:rsid w:val="3ED2385A"/>
    <w:rsid w:val="3ED30884"/>
    <w:rsid w:val="3EE57420"/>
    <w:rsid w:val="3EF97B67"/>
    <w:rsid w:val="3F01276D"/>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3B5B02"/>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1F402DF"/>
    <w:rsid w:val="420B2A9C"/>
    <w:rsid w:val="4226054F"/>
    <w:rsid w:val="4238037B"/>
    <w:rsid w:val="42417BAD"/>
    <w:rsid w:val="424322C4"/>
    <w:rsid w:val="424E4508"/>
    <w:rsid w:val="425857A3"/>
    <w:rsid w:val="42644B37"/>
    <w:rsid w:val="428146C2"/>
    <w:rsid w:val="429F50DE"/>
    <w:rsid w:val="42A433C7"/>
    <w:rsid w:val="42A778A8"/>
    <w:rsid w:val="42B93F0F"/>
    <w:rsid w:val="42C21BB7"/>
    <w:rsid w:val="42CC295F"/>
    <w:rsid w:val="42DC1F89"/>
    <w:rsid w:val="42F67374"/>
    <w:rsid w:val="42FF0334"/>
    <w:rsid w:val="42FF1084"/>
    <w:rsid w:val="43071B8B"/>
    <w:rsid w:val="43116DE7"/>
    <w:rsid w:val="43223120"/>
    <w:rsid w:val="432B15E1"/>
    <w:rsid w:val="434555E7"/>
    <w:rsid w:val="434D7F2B"/>
    <w:rsid w:val="435076C6"/>
    <w:rsid w:val="435B4A9C"/>
    <w:rsid w:val="43733CAB"/>
    <w:rsid w:val="43787BA4"/>
    <w:rsid w:val="43827BD5"/>
    <w:rsid w:val="438F5BD2"/>
    <w:rsid w:val="43DA063C"/>
    <w:rsid w:val="43DB3117"/>
    <w:rsid w:val="43DC058F"/>
    <w:rsid w:val="43FE4122"/>
    <w:rsid w:val="44096126"/>
    <w:rsid w:val="44180DD6"/>
    <w:rsid w:val="441F5129"/>
    <w:rsid w:val="444D43E8"/>
    <w:rsid w:val="444E4825"/>
    <w:rsid w:val="445676AA"/>
    <w:rsid w:val="446761B6"/>
    <w:rsid w:val="447269CD"/>
    <w:rsid w:val="447649E2"/>
    <w:rsid w:val="447A41FD"/>
    <w:rsid w:val="44BC12AA"/>
    <w:rsid w:val="44D81C97"/>
    <w:rsid w:val="44E65F41"/>
    <w:rsid w:val="45031F24"/>
    <w:rsid w:val="45084CD7"/>
    <w:rsid w:val="452559C9"/>
    <w:rsid w:val="45307A39"/>
    <w:rsid w:val="454308A2"/>
    <w:rsid w:val="454B049A"/>
    <w:rsid w:val="454F300E"/>
    <w:rsid w:val="456C7C6B"/>
    <w:rsid w:val="4583114E"/>
    <w:rsid w:val="45A362B9"/>
    <w:rsid w:val="45B61363"/>
    <w:rsid w:val="45BF5D6D"/>
    <w:rsid w:val="45D31059"/>
    <w:rsid w:val="46032B23"/>
    <w:rsid w:val="460A1655"/>
    <w:rsid w:val="460A66C2"/>
    <w:rsid w:val="46190817"/>
    <w:rsid w:val="461952B7"/>
    <w:rsid w:val="46252A2C"/>
    <w:rsid w:val="462C207A"/>
    <w:rsid w:val="464034AA"/>
    <w:rsid w:val="46534277"/>
    <w:rsid w:val="465B47BA"/>
    <w:rsid w:val="4663642B"/>
    <w:rsid w:val="466673F0"/>
    <w:rsid w:val="4676352A"/>
    <w:rsid w:val="469043B7"/>
    <w:rsid w:val="46947406"/>
    <w:rsid w:val="46B84AA2"/>
    <w:rsid w:val="46D41CA9"/>
    <w:rsid w:val="46DA72CF"/>
    <w:rsid w:val="46EC0A1D"/>
    <w:rsid w:val="46EF7627"/>
    <w:rsid w:val="47272598"/>
    <w:rsid w:val="472C61FD"/>
    <w:rsid w:val="47370F60"/>
    <w:rsid w:val="47412EF8"/>
    <w:rsid w:val="475353E4"/>
    <w:rsid w:val="477014B2"/>
    <w:rsid w:val="47733B6B"/>
    <w:rsid w:val="47855544"/>
    <w:rsid w:val="47A0687C"/>
    <w:rsid w:val="47AE4AED"/>
    <w:rsid w:val="47B857BC"/>
    <w:rsid w:val="47BE1EB7"/>
    <w:rsid w:val="47EE7AE6"/>
    <w:rsid w:val="47F8672D"/>
    <w:rsid w:val="48106D4B"/>
    <w:rsid w:val="481564EA"/>
    <w:rsid w:val="48440311"/>
    <w:rsid w:val="485A1215"/>
    <w:rsid w:val="4880045B"/>
    <w:rsid w:val="48836C6A"/>
    <w:rsid w:val="489869AB"/>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0900AD"/>
    <w:rsid w:val="4A2E4DBA"/>
    <w:rsid w:val="4A594789"/>
    <w:rsid w:val="4A6112F9"/>
    <w:rsid w:val="4A6D6BDA"/>
    <w:rsid w:val="4A730D7A"/>
    <w:rsid w:val="4A7518D0"/>
    <w:rsid w:val="4A78588E"/>
    <w:rsid w:val="4ABA1304"/>
    <w:rsid w:val="4ABA73E0"/>
    <w:rsid w:val="4ABB14C7"/>
    <w:rsid w:val="4AD826C3"/>
    <w:rsid w:val="4AD9363D"/>
    <w:rsid w:val="4AEB2EFC"/>
    <w:rsid w:val="4AED4948"/>
    <w:rsid w:val="4AFB652C"/>
    <w:rsid w:val="4B013A4E"/>
    <w:rsid w:val="4B041217"/>
    <w:rsid w:val="4B1B60A3"/>
    <w:rsid w:val="4B1E2525"/>
    <w:rsid w:val="4B21633F"/>
    <w:rsid w:val="4B372895"/>
    <w:rsid w:val="4B5B6956"/>
    <w:rsid w:val="4B951DCB"/>
    <w:rsid w:val="4BA11A27"/>
    <w:rsid w:val="4BAA3A61"/>
    <w:rsid w:val="4BAB303C"/>
    <w:rsid w:val="4BBF197A"/>
    <w:rsid w:val="4BE96819"/>
    <w:rsid w:val="4C0373D9"/>
    <w:rsid w:val="4C0719F3"/>
    <w:rsid w:val="4C362899"/>
    <w:rsid w:val="4C3D2942"/>
    <w:rsid w:val="4C460A53"/>
    <w:rsid w:val="4C5E0AA5"/>
    <w:rsid w:val="4C7B4B11"/>
    <w:rsid w:val="4C9C3C4B"/>
    <w:rsid w:val="4CA2707E"/>
    <w:rsid w:val="4CC22EF7"/>
    <w:rsid w:val="4D027EC4"/>
    <w:rsid w:val="4D14411D"/>
    <w:rsid w:val="4D8D6F09"/>
    <w:rsid w:val="4D963CE6"/>
    <w:rsid w:val="4DA0671F"/>
    <w:rsid w:val="4DAA3896"/>
    <w:rsid w:val="4DD454D1"/>
    <w:rsid w:val="4DF207D3"/>
    <w:rsid w:val="4E0C1525"/>
    <w:rsid w:val="4E1B6084"/>
    <w:rsid w:val="4E2011D9"/>
    <w:rsid w:val="4E50548A"/>
    <w:rsid w:val="4E6D514B"/>
    <w:rsid w:val="4E8A589D"/>
    <w:rsid w:val="4E8E6C27"/>
    <w:rsid w:val="4ECD01E4"/>
    <w:rsid w:val="4EDA329F"/>
    <w:rsid w:val="4EDB1436"/>
    <w:rsid w:val="4EE06F77"/>
    <w:rsid w:val="4EFE0F5F"/>
    <w:rsid w:val="4EFE327C"/>
    <w:rsid w:val="4F0802CD"/>
    <w:rsid w:val="4F31534C"/>
    <w:rsid w:val="4F383583"/>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796627"/>
    <w:rsid w:val="517D43B3"/>
    <w:rsid w:val="518C5D92"/>
    <w:rsid w:val="51984A67"/>
    <w:rsid w:val="519C6006"/>
    <w:rsid w:val="51AC1E46"/>
    <w:rsid w:val="51AC1F6E"/>
    <w:rsid w:val="51D26506"/>
    <w:rsid w:val="52092769"/>
    <w:rsid w:val="521222BC"/>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CB5452"/>
    <w:rsid w:val="54E7277A"/>
    <w:rsid w:val="54E757D0"/>
    <w:rsid w:val="550D5CB7"/>
    <w:rsid w:val="55232CA8"/>
    <w:rsid w:val="554A12A4"/>
    <w:rsid w:val="554B0299"/>
    <w:rsid w:val="555B6C9F"/>
    <w:rsid w:val="558F6181"/>
    <w:rsid w:val="55AF140A"/>
    <w:rsid w:val="55B634CD"/>
    <w:rsid w:val="55B66030"/>
    <w:rsid w:val="55BA3319"/>
    <w:rsid w:val="55C62C16"/>
    <w:rsid w:val="55E40B0D"/>
    <w:rsid w:val="560D4390"/>
    <w:rsid w:val="56104841"/>
    <w:rsid w:val="568C728E"/>
    <w:rsid w:val="56950095"/>
    <w:rsid w:val="56AE3022"/>
    <w:rsid w:val="56CF5288"/>
    <w:rsid w:val="56E973CF"/>
    <w:rsid w:val="56F37C7C"/>
    <w:rsid w:val="56F85F1D"/>
    <w:rsid w:val="56FE71BD"/>
    <w:rsid w:val="57181CA7"/>
    <w:rsid w:val="572710C5"/>
    <w:rsid w:val="572C2443"/>
    <w:rsid w:val="572D0590"/>
    <w:rsid w:val="57502739"/>
    <w:rsid w:val="5754014C"/>
    <w:rsid w:val="576E3FE8"/>
    <w:rsid w:val="57761929"/>
    <w:rsid w:val="5777410C"/>
    <w:rsid w:val="577B6387"/>
    <w:rsid w:val="578701C1"/>
    <w:rsid w:val="579444FE"/>
    <w:rsid w:val="57982D45"/>
    <w:rsid w:val="57A42597"/>
    <w:rsid w:val="57AD1ACD"/>
    <w:rsid w:val="57AE34B1"/>
    <w:rsid w:val="57CD5130"/>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9C6C58"/>
    <w:rsid w:val="59AC7478"/>
    <w:rsid w:val="59B2285A"/>
    <w:rsid w:val="59C25874"/>
    <w:rsid w:val="5A040C5A"/>
    <w:rsid w:val="5A276526"/>
    <w:rsid w:val="5A2A5902"/>
    <w:rsid w:val="5A4F0A0E"/>
    <w:rsid w:val="5A716AF3"/>
    <w:rsid w:val="5A74680E"/>
    <w:rsid w:val="5A983D1A"/>
    <w:rsid w:val="5AA66C17"/>
    <w:rsid w:val="5AAE4285"/>
    <w:rsid w:val="5ABE39D6"/>
    <w:rsid w:val="5AD76600"/>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BED24CF"/>
    <w:rsid w:val="5BF1296B"/>
    <w:rsid w:val="5C135618"/>
    <w:rsid w:val="5C2C297C"/>
    <w:rsid w:val="5C460BFA"/>
    <w:rsid w:val="5C7B18B8"/>
    <w:rsid w:val="5C801EB9"/>
    <w:rsid w:val="5C8B3982"/>
    <w:rsid w:val="5CA769FA"/>
    <w:rsid w:val="5CC71557"/>
    <w:rsid w:val="5CD05745"/>
    <w:rsid w:val="5CD40914"/>
    <w:rsid w:val="5CD43973"/>
    <w:rsid w:val="5CD6119F"/>
    <w:rsid w:val="5CE04DC4"/>
    <w:rsid w:val="5CFA7B59"/>
    <w:rsid w:val="5D010172"/>
    <w:rsid w:val="5D0109C6"/>
    <w:rsid w:val="5D153000"/>
    <w:rsid w:val="5D2243ED"/>
    <w:rsid w:val="5D497196"/>
    <w:rsid w:val="5D51217F"/>
    <w:rsid w:val="5D8D4C86"/>
    <w:rsid w:val="5D8E66F2"/>
    <w:rsid w:val="5D9E1657"/>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DA3C41"/>
    <w:rsid w:val="5EEE2239"/>
    <w:rsid w:val="5EF258F9"/>
    <w:rsid w:val="5F071211"/>
    <w:rsid w:val="5F0F1FF0"/>
    <w:rsid w:val="5F21731E"/>
    <w:rsid w:val="5F401AE4"/>
    <w:rsid w:val="5F5D0FE7"/>
    <w:rsid w:val="5F7472DB"/>
    <w:rsid w:val="5F79112A"/>
    <w:rsid w:val="5F8A061B"/>
    <w:rsid w:val="5F8D1984"/>
    <w:rsid w:val="5F931EAC"/>
    <w:rsid w:val="5F9A5E4E"/>
    <w:rsid w:val="5FA15523"/>
    <w:rsid w:val="5FB344D8"/>
    <w:rsid w:val="5FB61550"/>
    <w:rsid w:val="5FC96B96"/>
    <w:rsid w:val="5FCA6734"/>
    <w:rsid w:val="5FD07E06"/>
    <w:rsid w:val="5FDC0215"/>
    <w:rsid w:val="60094960"/>
    <w:rsid w:val="604A1623"/>
    <w:rsid w:val="60565E02"/>
    <w:rsid w:val="6060299A"/>
    <w:rsid w:val="606840FC"/>
    <w:rsid w:val="60811B73"/>
    <w:rsid w:val="60A02DDC"/>
    <w:rsid w:val="60E16920"/>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6E5E62"/>
    <w:rsid w:val="62871D54"/>
    <w:rsid w:val="629A5ACE"/>
    <w:rsid w:val="62BF4579"/>
    <w:rsid w:val="62C376AE"/>
    <w:rsid w:val="62D80973"/>
    <w:rsid w:val="63104B4E"/>
    <w:rsid w:val="6311467A"/>
    <w:rsid w:val="632C14B3"/>
    <w:rsid w:val="63523E33"/>
    <w:rsid w:val="6365673F"/>
    <w:rsid w:val="638A57F9"/>
    <w:rsid w:val="63A23524"/>
    <w:rsid w:val="63A675D8"/>
    <w:rsid w:val="63B67630"/>
    <w:rsid w:val="63C13E4D"/>
    <w:rsid w:val="63CA480D"/>
    <w:rsid w:val="63CB5658"/>
    <w:rsid w:val="63D7141F"/>
    <w:rsid w:val="63E73243"/>
    <w:rsid w:val="640D2154"/>
    <w:rsid w:val="643F135A"/>
    <w:rsid w:val="6443107F"/>
    <w:rsid w:val="644E09C0"/>
    <w:rsid w:val="646422F4"/>
    <w:rsid w:val="647677F4"/>
    <w:rsid w:val="648242E4"/>
    <w:rsid w:val="64835AE5"/>
    <w:rsid w:val="649317EA"/>
    <w:rsid w:val="64B0317D"/>
    <w:rsid w:val="64D5070E"/>
    <w:rsid w:val="64D57D88"/>
    <w:rsid w:val="64F12943"/>
    <w:rsid w:val="64F14285"/>
    <w:rsid w:val="65061414"/>
    <w:rsid w:val="651915C4"/>
    <w:rsid w:val="65357A6C"/>
    <w:rsid w:val="65504048"/>
    <w:rsid w:val="6550424B"/>
    <w:rsid w:val="655518AB"/>
    <w:rsid w:val="655F16CC"/>
    <w:rsid w:val="65783A23"/>
    <w:rsid w:val="657A52B3"/>
    <w:rsid w:val="65830AE5"/>
    <w:rsid w:val="65B80DDC"/>
    <w:rsid w:val="65D00099"/>
    <w:rsid w:val="65E24FEA"/>
    <w:rsid w:val="65E473D6"/>
    <w:rsid w:val="65F4096B"/>
    <w:rsid w:val="661855D0"/>
    <w:rsid w:val="663F59E7"/>
    <w:rsid w:val="664D4733"/>
    <w:rsid w:val="665172BE"/>
    <w:rsid w:val="6652593B"/>
    <w:rsid w:val="665F5347"/>
    <w:rsid w:val="6661636D"/>
    <w:rsid w:val="666A0801"/>
    <w:rsid w:val="666B4D30"/>
    <w:rsid w:val="6673681B"/>
    <w:rsid w:val="66AA3E9D"/>
    <w:rsid w:val="66AF4DAC"/>
    <w:rsid w:val="66B6406F"/>
    <w:rsid w:val="66E2330B"/>
    <w:rsid w:val="66EA3218"/>
    <w:rsid w:val="66EE7BAF"/>
    <w:rsid w:val="670245D9"/>
    <w:rsid w:val="67276355"/>
    <w:rsid w:val="67435FEF"/>
    <w:rsid w:val="674C7A59"/>
    <w:rsid w:val="678C4A9D"/>
    <w:rsid w:val="679727FC"/>
    <w:rsid w:val="67984B6D"/>
    <w:rsid w:val="679E2590"/>
    <w:rsid w:val="67A71109"/>
    <w:rsid w:val="67AC2F64"/>
    <w:rsid w:val="67B0112A"/>
    <w:rsid w:val="67E63EA4"/>
    <w:rsid w:val="67EB49AF"/>
    <w:rsid w:val="681E737E"/>
    <w:rsid w:val="681F67BE"/>
    <w:rsid w:val="682C2A57"/>
    <w:rsid w:val="68302D7A"/>
    <w:rsid w:val="683C6F49"/>
    <w:rsid w:val="68600AB0"/>
    <w:rsid w:val="68630C7B"/>
    <w:rsid w:val="686553E0"/>
    <w:rsid w:val="687C0E69"/>
    <w:rsid w:val="687E1059"/>
    <w:rsid w:val="68934049"/>
    <w:rsid w:val="68AD02C4"/>
    <w:rsid w:val="68DC0C35"/>
    <w:rsid w:val="68DF2A5D"/>
    <w:rsid w:val="690C1360"/>
    <w:rsid w:val="691107DA"/>
    <w:rsid w:val="69164ACC"/>
    <w:rsid w:val="692B3259"/>
    <w:rsid w:val="692D388F"/>
    <w:rsid w:val="693C5F44"/>
    <w:rsid w:val="694C0168"/>
    <w:rsid w:val="69664F5C"/>
    <w:rsid w:val="698127F0"/>
    <w:rsid w:val="69817394"/>
    <w:rsid w:val="69921F6F"/>
    <w:rsid w:val="69AD4216"/>
    <w:rsid w:val="69B72BB2"/>
    <w:rsid w:val="69C610A8"/>
    <w:rsid w:val="69CC7537"/>
    <w:rsid w:val="69D467B8"/>
    <w:rsid w:val="69DB43E8"/>
    <w:rsid w:val="69EA041D"/>
    <w:rsid w:val="69EC168D"/>
    <w:rsid w:val="69F76A8A"/>
    <w:rsid w:val="6A10471C"/>
    <w:rsid w:val="6A182EAE"/>
    <w:rsid w:val="6A442839"/>
    <w:rsid w:val="6A5A3B3F"/>
    <w:rsid w:val="6A5C5FC7"/>
    <w:rsid w:val="6A7314DA"/>
    <w:rsid w:val="6A903588"/>
    <w:rsid w:val="6AAE1F8B"/>
    <w:rsid w:val="6AB44BE2"/>
    <w:rsid w:val="6ADB69B3"/>
    <w:rsid w:val="6AE2467F"/>
    <w:rsid w:val="6AF91C7B"/>
    <w:rsid w:val="6B071859"/>
    <w:rsid w:val="6B0D0D74"/>
    <w:rsid w:val="6B402F34"/>
    <w:rsid w:val="6B426E0C"/>
    <w:rsid w:val="6B927B68"/>
    <w:rsid w:val="6BB1343A"/>
    <w:rsid w:val="6BC10B7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1D2CAB"/>
    <w:rsid w:val="6D28540C"/>
    <w:rsid w:val="6D2E5516"/>
    <w:rsid w:val="6D3D34E5"/>
    <w:rsid w:val="6D480B83"/>
    <w:rsid w:val="6D512242"/>
    <w:rsid w:val="6D745F31"/>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84287A"/>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3E600D"/>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1A6DEF"/>
    <w:rsid w:val="712F6EE1"/>
    <w:rsid w:val="713C5148"/>
    <w:rsid w:val="715735F6"/>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C74D55"/>
    <w:rsid w:val="72DD21F4"/>
    <w:rsid w:val="72EE0588"/>
    <w:rsid w:val="72EE408F"/>
    <w:rsid w:val="72FD2525"/>
    <w:rsid w:val="72FD384C"/>
    <w:rsid w:val="730E100C"/>
    <w:rsid w:val="73160455"/>
    <w:rsid w:val="73277B87"/>
    <w:rsid w:val="735F0AE9"/>
    <w:rsid w:val="735F6111"/>
    <w:rsid w:val="7373139E"/>
    <w:rsid w:val="737915F3"/>
    <w:rsid w:val="73905854"/>
    <w:rsid w:val="73973434"/>
    <w:rsid w:val="73A0182E"/>
    <w:rsid w:val="73CC2AA7"/>
    <w:rsid w:val="73CD784F"/>
    <w:rsid w:val="73E55418"/>
    <w:rsid w:val="73F27F31"/>
    <w:rsid w:val="74041488"/>
    <w:rsid w:val="74085625"/>
    <w:rsid w:val="74091444"/>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E108F2"/>
    <w:rsid w:val="75F46443"/>
    <w:rsid w:val="76025538"/>
    <w:rsid w:val="762468AE"/>
    <w:rsid w:val="762933A9"/>
    <w:rsid w:val="767F0681"/>
    <w:rsid w:val="76967010"/>
    <w:rsid w:val="769F120B"/>
    <w:rsid w:val="76BA3C84"/>
    <w:rsid w:val="76C60DED"/>
    <w:rsid w:val="76DE53A0"/>
    <w:rsid w:val="76DF722C"/>
    <w:rsid w:val="76F0487A"/>
    <w:rsid w:val="770201DA"/>
    <w:rsid w:val="7708782F"/>
    <w:rsid w:val="77093CF3"/>
    <w:rsid w:val="77244626"/>
    <w:rsid w:val="77377EFD"/>
    <w:rsid w:val="774E1AD8"/>
    <w:rsid w:val="77526679"/>
    <w:rsid w:val="775A7E43"/>
    <w:rsid w:val="7763493D"/>
    <w:rsid w:val="779A3310"/>
    <w:rsid w:val="779C6341"/>
    <w:rsid w:val="77A47A68"/>
    <w:rsid w:val="77D676C5"/>
    <w:rsid w:val="77E85E22"/>
    <w:rsid w:val="7803317F"/>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9FD0D7F"/>
    <w:rsid w:val="7A1922BA"/>
    <w:rsid w:val="7A3435D3"/>
    <w:rsid w:val="7A3E6B24"/>
    <w:rsid w:val="7A4360DC"/>
    <w:rsid w:val="7A4C524B"/>
    <w:rsid w:val="7A57076C"/>
    <w:rsid w:val="7A661EDA"/>
    <w:rsid w:val="7A685028"/>
    <w:rsid w:val="7A727944"/>
    <w:rsid w:val="7A7F54A3"/>
    <w:rsid w:val="7A816C72"/>
    <w:rsid w:val="7A82542A"/>
    <w:rsid w:val="7AA32FB9"/>
    <w:rsid w:val="7AAA2F92"/>
    <w:rsid w:val="7AAA6CD6"/>
    <w:rsid w:val="7AD004BC"/>
    <w:rsid w:val="7AD83775"/>
    <w:rsid w:val="7AE57586"/>
    <w:rsid w:val="7AED570B"/>
    <w:rsid w:val="7B003259"/>
    <w:rsid w:val="7B054BE1"/>
    <w:rsid w:val="7B102143"/>
    <w:rsid w:val="7B352B08"/>
    <w:rsid w:val="7B413D1F"/>
    <w:rsid w:val="7B615D46"/>
    <w:rsid w:val="7B797300"/>
    <w:rsid w:val="7B815F5E"/>
    <w:rsid w:val="7B86755B"/>
    <w:rsid w:val="7B8A120C"/>
    <w:rsid w:val="7B8B4B71"/>
    <w:rsid w:val="7B8D3895"/>
    <w:rsid w:val="7BAF37C2"/>
    <w:rsid w:val="7BB2020E"/>
    <w:rsid w:val="7BB51E17"/>
    <w:rsid w:val="7BBA3F0B"/>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CE101F"/>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DCE7079"/>
    <w:rsid w:val="7DD85CCC"/>
    <w:rsid w:val="7E250326"/>
    <w:rsid w:val="7E2D244A"/>
    <w:rsid w:val="7E3F39AA"/>
    <w:rsid w:val="7E513875"/>
    <w:rsid w:val="7E530EA4"/>
    <w:rsid w:val="7E57765B"/>
    <w:rsid w:val="7E5E15BA"/>
    <w:rsid w:val="7E690C76"/>
    <w:rsid w:val="7E6A5606"/>
    <w:rsid w:val="7E73538F"/>
    <w:rsid w:val="7E7F64E4"/>
    <w:rsid w:val="7E8777AF"/>
    <w:rsid w:val="7E880C06"/>
    <w:rsid w:val="7E9D7856"/>
    <w:rsid w:val="7EB44590"/>
    <w:rsid w:val="7EDC39FB"/>
    <w:rsid w:val="7EF7251E"/>
    <w:rsid w:val="7EFB1D10"/>
    <w:rsid w:val="7EFD19CB"/>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 w:val="7FBA12C1"/>
    <w:rsid w:val="7FC22F17"/>
    <w:rsid w:val="7FC6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7"/>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8">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qFormat/>
    <w:uiPriority w:val="0"/>
    <w:pPr>
      <w:spacing w:after="120"/>
      <w:ind w:left="420" w:leftChars="200"/>
    </w:pPr>
  </w:style>
  <w:style w:type="paragraph" w:customStyle="1" w:styleId="7">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9">
    <w:name w:val="Normal Indent"/>
    <w:basedOn w:val="1"/>
    <w:next w:val="3"/>
    <w:autoRedefine/>
    <w:qFormat/>
    <w:uiPriority w:val="99"/>
    <w:pPr>
      <w:ind w:firstLine="420"/>
    </w:pPr>
    <w:rPr>
      <w:szCs w:val="20"/>
    </w:rPr>
  </w:style>
  <w:style w:type="paragraph" w:styleId="10">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1">
    <w:name w:val="Document Map"/>
    <w:basedOn w:val="1"/>
    <w:autoRedefine/>
    <w:qFormat/>
    <w:uiPriority w:val="0"/>
    <w:rPr>
      <w:rFonts w:ascii="宋体"/>
      <w:sz w:val="18"/>
      <w:szCs w:val="18"/>
    </w:rPr>
  </w:style>
  <w:style w:type="paragraph" w:styleId="12">
    <w:name w:val="annotation text"/>
    <w:basedOn w:val="1"/>
    <w:link w:val="56"/>
    <w:autoRedefine/>
    <w:qFormat/>
    <w:uiPriority w:val="0"/>
    <w:pPr>
      <w:jc w:val="left"/>
    </w:pPr>
  </w:style>
  <w:style w:type="paragraph" w:styleId="13">
    <w:name w:val="Body Text"/>
    <w:basedOn w:val="1"/>
    <w:next w:val="14"/>
    <w:autoRedefine/>
    <w:qFormat/>
    <w:uiPriority w:val="0"/>
    <w:pPr>
      <w:tabs>
        <w:tab w:val="left" w:pos="0"/>
      </w:tabs>
    </w:pPr>
  </w:style>
  <w:style w:type="paragraph" w:styleId="1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15">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6">
    <w:name w:val="toc 3"/>
    <w:basedOn w:val="1"/>
    <w:next w:val="1"/>
    <w:autoRedefine/>
    <w:qFormat/>
    <w:uiPriority w:val="0"/>
    <w:pPr>
      <w:ind w:left="840" w:leftChars="400"/>
    </w:pPr>
  </w:style>
  <w:style w:type="paragraph" w:styleId="17">
    <w:name w:val="Plain Text"/>
    <w:basedOn w:val="1"/>
    <w:autoRedefine/>
    <w:qFormat/>
    <w:uiPriority w:val="0"/>
    <w:rPr>
      <w:rFonts w:ascii="宋体" w:hAnsi="Courier New"/>
      <w:kern w:val="0"/>
      <w:sz w:val="20"/>
      <w:szCs w:val="21"/>
    </w:rPr>
  </w:style>
  <w:style w:type="paragraph" w:styleId="18">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9">
    <w:name w:val="Balloon Text"/>
    <w:basedOn w:val="1"/>
    <w:link w:val="58"/>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pPr>
      <w:tabs>
        <w:tab w:val="right" w:leader="dot" w:pos="9118"/>
      </w:tabs>
      <w:spacing w:line="400" w:lineRule="exact"/>
    </w:pPr>
    <w:rPr>
      <w:szCs w:val="20"/>
    </w:rPr>
  </w:style>
  <w:style w:type="paragraph" w:styleId="23">
    <w:name w:val="toc 6"/>
    <w:basedOn w:val="1"/>
    <w:next w:val="1"/>
    <w:autoRedefine/>
    <w:qFormat/>
    <w:uiPriority w:val="0"/>
    <w:pPr>
      <w:ind w:left="1050"/>
      <w:jc w:val="left"/>
    </w:pPr>
    <w:rPr>
      <w:rFonts w:ascii="Century Gothic" w:hAnsi="Century Gothic"/>
      <w:sz w:val="18"/>
      <w:szCs w:val="18"/>
    </w:rPr>
  </w:style>
  <w:style w:type="paragraph" w:styleId="24">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toc 2"/>
    <w:basedOn w:val="1"/>
    <w:next w:val="1"/>
    <w:autoRedefine/>
    <w:qFormat/>
    <w:uiPriority w:val="0"/>
    <w:pPr>
      <w:ind w:left="420" w:leftChars="200"/>
    </w:p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index 1"/>
    <w:basedOn w:val="1"/>
    <w:next w:val="1"/>
    <w:autoRedefine/>
    <w:qFormat/>
    <w:uiPriority w:val="0"/>
    <w:pPr>
      <w:spacing w:line="220" w:lineRule="exact"/>
      <w:jc w:val="center"/>
    </w:pPr>
    <w:rPr>
      <w:rFonts w:ascii="仿宋_GB2312" w:eastAsia="仿宋_GB2312"/>
      <w:szCs w:val="21"/>
    </w:rPr>
  </w:style>
  <w:style w:type="paragraph" w:styleId="29">
    <w:name w:val="Title"/>
    <w:basedOn w:val="1"/>
    <w:next w:val="1"/>
    <w:autoRedefine/>
    <w:qFormat/>
    <w:uiPriority w:val="0"/>
    <w:pPr>
      <w:spacing w:before="240" w:after="60"/>
      <w:jc w:val="center"/>
      <w:outlineLvl w:val="0"/>
    </w:pPr>
    <w:rPr>
      <w:rFonts w:ascii="Arial" w:hAnsi="Arial" w:cs="Times New Roman"/>
      <w:sz w:val="32"/>
      <w:szCs w:val="32"/>
    </w:rPr>
  </w:style>
  <w:style w:type="paragraph" w:styleId="30">
    <w:name w:val="annotation subject"/>
    <w:basedOn w:val="12"/>
    <w:next w:val="12"/>
    <w:link w:val="57"/>
    <w:autoRedefine/>
    <w:qFormat/>
    <w:uiPriority w:val="0"/>
    <w:rPr>
      <w:b/>
      <w:bCs/>
    </w:rPr>
  </w:style>
  <w:style w:type="paragraph" w:styleId="31">
    <w:name w:val="Body Text First Indent"/>
    <w:basedOn w:val="13"/>
    <w:next w:val="23"/>
    <w:autoRedefine/>
    <w:qFormat/>
    <w:uiPriority w:val="0"/>
    <w:pPr>
      <w:spacing w:line="312" w:lineRule="auto"/>
      <w:ind w:firstLine="420"/>
    </w:p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xl53"/>
    <w:basedOn w:val="1"/>
    <w:next w:val="1"/>
    <w:autoRedefine/>
    <w:qFormat/>
    <w:uiPriority w:val="0"/>
    <w:pPr>
      <w:spacing w:before="280" w:after="280" w:line="100" w:lineRule="exact"/>
      <w:jc w:val="center"/>
    </w:pPr>
    <w:rPr>
      <w:b/>
      <w:sz w:val="20"/>
    </w:rPr>
  </w:style>
  <w:style w:type="paragraph" w:styleId="40">
    <w:name w:val="List Paragraph"/>
    <w:basedOn w:val="1"/>
    <w:autoRedefine/>
    <w:qFormat/>
    <w:uiPriority w:val="34"/>
    <w:pPr>
      <w:ind w:firstLine="420" w:firstLineChars="200"/>
    </w:pPr>
    <w:rPr>
      <w:rFonts w:ascii="Times New Roman" w:hAnsi="Times New Roman"/>
    </w:rPr>
  </w:style>
  <w:style w:type="paragraph" w:customStyle="1" w:styleId="41">
    <w:name w:val="[Normal]"/>
    <w:autoRedefine/>
    <w:qFormat/>
    <w:uiPriority w:val="0"/>
    <w:rPr>
      <w:rFonts w:ascii="宋体" w:hAnsi="宋体" w:eastAsia="Calibri" w:cs="Times New Roman"/>
      <w:sz w:val="24"/>
      <w:lang w:val="en-US" w:eastAsia="en-US" w:bidi="ar-SA"/>
    </w:rPr>
  </w:style>
  <w:style w:type="paragraph" w:customStyle="1" w:styleId="42">
    <w:name w:val="表格文字"/>
    <w:basedOn w:val="17"/>
    <w:next w:val="1"/>
    <w:autoRedefine/>
    <w:qFormat/>
    <w:uiPriority w:val="0"/>
    <w:pPr>
      <w:adjustRightInd w:val="0"/>
      <w:spacing w:line="420" w:lineRule="atLeast"/>
      <w:jc w:val="left"/>
      <w:textAlignment w:val="baseline"/>
    </w:pPr>
    <w:rPr>
      <w:rFonts w:ascii="Times New Roman" w:hAnsi="Times New Roman"/>
    </w:rPr>
  </w:style>
  <w:style w:type="paragraph" w:customStyle="1" w:styleId="43">
    <w:name w:val="表格文字（两侧对齐）"/>
    <w:basedOn w:val="1"/>
    <w:autoRedefine/>
    <w:qFormat/>
    <w:uiPriority w:val="0"/>
    <w:pPr>
      <w:snapToGrid w:val="0"/>
    </w:pPr>
    <w:rPr>
      <w:sz w:val="20"/>
    </w:rPr>
  </w:style>
  <w:style w:type="paragraph" w:customStyle="1" w:styleId="44">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5">
    <w:name w:val="Plain Text1"/>
    <w:basedOn w:val="1"/>
    <w:autoRedefine/>
    <w:qFormat/>
    <w:uiPriority w:val="0"/>
    <w:rPr>
      <w:rFonts w:ascii="宋体" w:hAnsi="Courier New"/>
      <w:szCs w:val="20"/>
    </w:rPr>
  </w:style>
  <w:style w:type="paragraph" w:customStyle="1" w:styleId="46">
    <w:name w:val="正文2"/>
    <w:basedOn w:val="1"/>
    <w:autoRedefine/>
    <w:qFormat/>
    <w:uiPriority w:val="0"/>
    <w:pPr>
      <w:spacing w:line="360" w:lineRule="auto"/>
      <w:ind w:firstLine="510" w:firstLineChars="200"/>
    </w:pPr>
    <w:rPr>
      <w:sz w:val="24"/>
      <w:szCs w:val="20"/>
    </w:rPr>
  </w:style>
  <w:style w:type="paragraph" w:customStyle="1" w:styleId="47">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8">
    <w:name w:val="Normal Indent1"/>
    <w:basedOn w:val="1"/>
    <w:autoRedefine/>
    <w:qFormat/>
    <w:uiPriority w:val="0"/>
    <w:pPr>
      <w:ind w:firstLine="420" w:firstLineChars="200"/>
    </w:pPr>
  </w:style>
  <w:style w:type="paragraph" w:customStyle="1" w:styleId="49">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50">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customStyle="1" w:styleId="51">
    <w:name w:val="列出段落1"/>
    <w:basedOn w:val="1"/>
    <w:autoRedefine/>
    <w:qFormat/>
    <w:uiPriority w:val="34"/>
    <w:pPr>
      <w:ind w:firstLine="420" w:firstLineChars="200"/>
    </w:pPr>
    <w:rPr>
      <w:szCs w:val="22"/>
    </w:rPr>
  </w:style>
  <w:style w:type="paragraph" w:customStyle="1" w:styleId="52">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3">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4">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5">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6">
    <w:name w:val="批注文字 Char"/>
    <w:basedOn w:val="34"/>
    <w:link w:val="12"/>
    <w:autoRedefine/>
    <w:qFormat/>
    <w:uiPriority w:val="0"/>
    <w:rPr>
      <w:rFonts w:ascii="Calibri" w:hAnsi="Calibri" w:eastAsia="宋体" w:cs="黑体"/>
      <w:kern w:val="2"/>
      <w:sz w:val="21"/>
      <w:szCs w:val="24"/>
    </w:rPr>
  </w:style>
  <w:style w:type="character" w:customStyle="1" w:styleId="57">
    <w:name w:val="批注主题 Char"/>
    <w:basedOn w:val="56"/>
    <w:link w:val="30"/>
    <w:autoRedefine/>
    <w:qFormat/>
    <w:uiPriority w:val="0"/>
    <w:rPr>
      <w:rFonts w:ascii="Calibri" w:hAnsi="Calibri" w:eastAsia="宋体" w:cs="黑体"/>
      <w:b/>
      <w:bCs/>
      <w:kern w:val="2"/>
      <w:sz w:val="21"/>
      <w:szCs w:val="24"/>
    </w:rPr>
  </w:style>
  <w:style w:type="character" w:customStyle="1" w:styleId="58">
    <w:name w:val="批注框文本 Char"/>
    <w:basedOn w:val="34"/>
    <w:link w:val="19"/>
    <w:autoRedefine/>
    <w:qFormat/>
    <w:uiPriority w:val="0"/>
    <w:rPr>
      <w:rFonts w:ascii="Calibri" w:hAnsi="Calibri" w:eastAsia="宋体" w:cs="黑体"/>
      <w:kern w:val="2"/>
      <w:sz w:val="18"/>
      <w:szCs w:val="18"/>
    </w:rPr>
  </w:style>
  <w:style w:type="paragraph" w:customStyle="1" w:styleId="59">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60">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1">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2">
    <w:name w:val="标准正文"/>
    <w:basedOn w:val="1"/>
    <w:autoRedefine/>
    <w:qFormat/>
    <w:uiPriority w:val="0"/>
    <w:pPr>
      <w:spacing w:before="156" w:after="156"/>
      <w:ind w:firstLine="480"/>
    </w:pPr>
    <w:rPr>
      <w:rFonts w:ascii="Times New Roman" w:hAnsi="Times New Roman" w:cs="宋体"/>
      <w:szCs w:val="20"/>
    </w:rPr>
  </w:style>
  <w:style w:type="paragraph" w:customStyle="1" w:styleId="63">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4">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5">
    <w:name w:val="表格正文"/>
    <w:basedOn w:val="1"/>
    <w:autoRedefine/>
    <w:qFormat/>
    <w:uiPriority w:val="0"/>
    <w:pPr>
      <w:jc w:val="left"/>
    </w:pPr>
    <w:rPr>
      <w:rFonts w:ascii="Times New Roman" w:hAnsi="Times New Roman"/>
      <w:kern w:val="0"/>
    </w:rPr>
  </w:style>
  <w:style w:type="paragraph" w:customStyle="1" w:styleId="66">
    <w:name w:val="DH 正文"/>
    <w:basedOn w:val="1"/>
    <w:autoRedefine/>
    <w:qFormat/>
    <w:uiPriority w:val="99"/>
    <w:rPr>
      <w:rFonts w:ascii="宋体" w:hAnsi="Times New Roman" w:cs="宋体"/>
    </w:rPr>
  </w:style>
  <w:style w:type="paragraph" w:customStyle="1" w:styleId="67">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8">
    <w:name w:val="样式 首行缩进:  0 字符"/>
    <w:basedOn w:val="1"/>
    <w:autoRedefine/>
    <w:qFormat/>
    <w:uiPriority w:val="0"/>
    <w:rPr>
      <w:rFonts w:ascii="Times New Roman" w:hAnsi="Times New Roman" w:cs="宋体"/>
      <w:szCs w:val="20"/>
    </w:rPr>
  </w:style>
  <w:style w:type="paragraph" w:customStyle="1" w:styleId="69">
    <w:name w:val="表格内容"/>
    <w:basedOn w:val="1"/>
    <w:autoRedefine/>
    <w:qFormat/>
    <w:uiPriority w:val="2"/>
    <w:pPr>
      <w:jc w:val="center"/>
    </w:pPr>
  </w:style>
  <w:style w:type="paragraph" w:customStyle="1" w:styleId="70">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1">
    <w:name w:val="NormalCharacter"/>
    <w:autoRedefine/>
    <w:qFormat/>
    <w:uiPriority w:val="0"/>
    <w:rPr>
      <w:rFonts w:ascii="等线" w:hAnsi="等线" w:eastAsia="等线"/>
    </w:rPr>
  </w:style>
  <w:style w:type="paragraph" w:customStyle="1" w:styleId="72">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3">
    <w:name w:val="纯文本1"/>
    <w:basedOn w:val="74"/>
    <w:autoRedefine/>
    <w:qFormat/>
    <w:uiPriority w:val="99"/>
    <w:pPr>
      <w:widowControl/>
      <w:jc w:val="left"/>
    </w:pPr>
    <w:rPr>
      <w:rFonts w:ascii="宋体" w:hAnsi="Courier New" w:cs="宋体"/>
    </w:rPr>
  </w:style>
  <w:style w:type="paragraph" w:customStyle="1" w:styleId="74">
    <w:name w:val="正文1"/>
    <w:basedOn w:val="16"/>
    <w:next w:val="1"/>
    <w:autoRedefine/>
    <w:qFormat/>
    <w:uiPriority w:val="99"/>
    <w:rPr>
      <w:rFonts w:cs="Calibri"/>
      <w:szCs w:val="21"/>
    </w:rPr>
  </w:style>
  <w:style w:type="character" w:customStyle="1" w:styleId="75">
    <w:name w:val="font51"/>
    <w:basedOn w:val="34"/>
    <w:autoRedefine/>
    <w:qFormat/>
    <w:uiPriority w:val="0"/>
    <w:rPr>
      <w:rFonts w:hint="eastAsia" w:ascii="宋体" w:hAnsi="宋体" w:eastAsia="宋体" w:cs="宋体"/>
      <w:color w:val="000000"/>
      <w:sz w:val="20"/>
      <w:szCs w:val="20"/>
      <w:u w:val="none"/>
    </w:rPr>
  </w:style>
  <w:style w:type="character" w:customStyle="1" w:styleId="76">
    <w:name w:val="font01"/>
    <w:basedOn w:val="34"/>
    <w:autoRedefine/>
    <w:qFormat/>
    <w:uiPriority w:val="0"/>
    <w:rPr>
      <w:rFonts w:hint="default" w:ascii="Times New Roman" w:hAnsi="Times New Roman" w:cs="Times New Roman"/>
      <w:color w:val="000000"/>
      <w:sz w:val="20"/>
      <w:szCs w:val="20"/>
      <w:u w:val="none"/>
    </w:rPr>
  </w:style>
  <w:style w:type="character" w:customStyle="1" w:styleId="77">
    <w:name w:val="font61"/>
    <w:basedOn w:val="34"/>
    <w:autoRedefine/>
    <w:qFormat/>
    <w:uiPriority w:val="0"/>
    <w:rPr>
      <w:rFonts w:hint="eastAsia" w:ascii="宋体" w:hAnsi="宋体" w:eastAsia="宋体" w:cs="宋体"/>
      <w:color w:val="000000"/>
      <w:sz w:val="20"/>
      <w:szCs w:val="20"/>
      <w:u w:val="none"/>
    </w:rPr>
  </w:style>
  <w:style w:type="character" w:customStyle="1" w:styleId="78">
    <w:name w:val="font81"/>
    <w:basedOn w:val="34"/>
    <w:autoRedefine/>
    <w:qFormat/>
    <w:uiPriority w:val="0"/>
    <w:rPr>
      <w:rFonts w:hint="default" w:ascii="Times New Roman" w:hAnsi="Times New Roman" w:cs="Times New Roman"/>
      <w:color w:val="000000"/>
      <w:sz w:val="20"/>
      <w:szCs w:val="20"/>
      <w:u w:val="none"/>
    </w:rPr>
  </w:style>
  <w:style w:type="paragraph" w:customStyle="1" w:styleId="79">
    <w:name w:val="List Paragraph1"/>
    <w:basedOn w:val="1"/>
    <w:autoRedefine/>
    <w:qFormat/>
    <w:uiPriority w:val="0"/>
    <w:pPr>
      <w:ind w:firstLine="420" w:firstLineChars="200"/>
    </w:pPr>
    <w:rPr>
      <w:rFonts w:cs="宋体"/>
      <w:szCs w:val="21"/>
    </w:rPr>
  </w:style>
  <w:style w:type="character" w:customStyle="1" w:styleId="80">
    <w:name w:val="font91"/>
    <w:basedOn w:val="34"/>
    <w:autoRedefine/>
    <w:qFormat/>
    <w:uiPriority w:val="0"/>
    <w:rPr>
      <w:rFonts w:ascii="仿宋_GB2312" w:eastAsia="仿宋_GB2312" w:cs="仿宋_GB2312"/>
      <w:color w:val="000000"/>
      <w:sz w:val="22"/>
      <w:szCs w:val="22"/>
      <w:u w:val="none"/>
    </w:rPr>
  </w:style>
  <w:style w:type="character" w:customStyle="1" w:styleId="81">
    <w:name w:val="font31"/>
    <w:basedOn w:val="34"/>
    <w:autoRedefine/>
    <w:qFormat/>
    <w:uiPriority w:val="0"/>
    <w:rPr>
      <w:rFonts w:hint="eastAsia" w:ascii="宋体" w:hAnsi="宋体" w:eastAsia="宋体" w:cs="宋体"/>
      <w:color w:val="000000"/>
      <w:sz w:val="20"/>
      <w:szCs w:val="20"/>
      <w:u w:val="none"/>
    </w:rPr>
  </w:style>
  <w:style w:type="paragraph" w:customStyle="1" w:styleId="82">
    <w:name w:val="附件正文"/>
    <w:basedOn w:val="1"/>
    <w:autoRedefine/>
    <w:qFormat/>
    <w:uiPriority w:val="0"/>
    <w:pPr>
      <w:snapToGrid w:val="0"/>
    </w:pPr>
    <w:rPr>
      <w:kern w:val="0"/>
      <w:sz w:val="28"/>
      <w:szCs w:val="28"/>
    </w:rPr>
  </w:style>
  <w:style w:type="paragraph" w:customStyle="1" w:styleId="83">
    <w:name w:val="_Style 11"/>
    <w:basedOn w:val="1"/>
    <w:next w:val="40"/>
    <w:autoRedefine/>
    <w:qFormat/>
    <w:uiPriority w:val="34"/>
    <w:pPr>
      <w:ind w:firstLine="420" w:firstLineChars="200"/>
    </w:pPr>
    <w:rPr>
      <w:rFonts w:cs="Times New Roman"/>
      <w:lang w:val="zh-CN"/>
    </w:rPr>
  </w:style>
  <w:style w:type="paragraph" w:customStyle="1" w:styleId="84">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5">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8">
    <w:name w:val="BodyText"/>
    <w:basedOn w:val="1"/>
    <w:autoRedefine/>
    <w:qFormat/>
    <w:uiPriority w:val="0"/>
    <w:pPr>
      <w:spacing w:after="120"/>
    </w:pPr>
    <w:rPr>
      <w:sz w:val="28"/>
    </w:rPr>
  </w:style>
  <w:style w:type="paragraph" w:customStyle="1" w:styleId="89">
    <w:name w:val="BodyText1I"/>
    <w:basedOn w:val="88"/>
    <w:autoRedefine/>
    <w:qFormat/>
    <w:uiPriority w:val="0"/>
    <w:pPr>
      <w:ind w:firstLine="420" w:firstLineChars="100"/>
    </w:pPr>
  </w:style>
  <w:style w:type="character" w:customStyle="1" w:styleId="90">
    <w:name w:val="font231"/>
    <w:basedOn w:val="34"/>
    <w:autoRedefine/>
    <w:qFormat/>
    <w:uiPriority w:val="0"/>
    <w:rPr>
      <w:rFonts w:hint="eastAsia" w:ascii="宋体" w:hAnsi="宋体" w:eastAsia="宋体" w:cs="宋体"/>
      <w:color w:val="000000"/>
      <w:sz w:val="22"/>
      <w:szCs w:val="22"/>
      <w:u w:val="none"/>
    </w:rPr>
  </w:style>
  <w:style w:type="character" w:customStyle="1" w:styleId="91">
    <w:name w:val="font11"/>
    <w:basedOn w:val="34"/>
    <w:autoRedefine/>
    <w:qFormat/>
    <w:uiPriority w:val="0"/>
    <w:rPr>
      <w:rFonts w:hint="eastAsia" w:ascii="宋体" w:hAnsi="宋体" w:eastAsia="宋体" w:cs="宋体"/>
      <w:color w:val="000000"/>
      <w:sz w:val="22"/>
      <w:szCs w:val="22"/>
      <w:u w:val="none"/>
    </w:rPr>
  </w:style>
  <w:style w:type="character" w:customStyle="1" w:styleId="92">
    <w:name w:val="font101"/>
    <w:basedOn w:val="34"/>
    <w:autoRedefine/>
    <w:qFormat/>
    <w:uiPriority w:val="0"/>
    <w:rPr>
      <w:rFonts w:hint="eastAsia" w:ascii="宋体" w:hAnsi="宋体" w:eastAsia="宋体" w:cs="宋体"/>
      <w:color w:val="000000"/>
      <w:sz w:val="22"/>
      <w:szCs w:val="22"/>
      <w:u w:val="none"/>
    </w:rPr>
  </w:style>
  <w:style w:type="character" w:customStyle="1" w:styleId="93">
    <w:name w:val="font222"/>
    <w:basedOn w:val="34"/>
    <w:autoRedefine/>
    <w:qFormat/>
    <w:uiPriority w:val="0"/>
    <w:rPr>
      <w:rFonts w:hint="default" w:ascii="Tahoma" w:hAnsi="Tahoma" w:eastAsia="Tahoma" w:cs="Tahoma"/>
      <w:color w:val="000000"/>
      <w:sz w:val="20"/>
      <w:szCs w:val="20"/>
      <w:u w:val="none"/>
    </w:rPr>
  </w:style>
  <w:style w:type="character" w:customStyle="1" w:styleId="94">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5">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7">
    <w:name w:val="列出段落11"/>
    <w:basedOn w:val="1"/>
    <w:qFormat/>
    <w:uiPriority w:val="34"/>
    <w:pPr>
      <w:ind w:firstLine="420" w:firstLineChars="200"/>
    </w:pPr>
    <w:rPr>
      <w:szCs w:val="22"/>
    </w:rPr>
  </w:style>
  <w:style w:type="character" w:customStyle="1" w:styleId="98">
    <w:name w:val="title-text"/>
    <w:qFormat/>
    <w:uiPriority w:val="0"/>
  </w:style>
  <w:style w:type="paragraph" w:customStyle="1" w:styleId="99">
    <w:name w:val="样式 10 磅31114"/>
    <w:qFormat/>
    <w:uiPriority w:val="0"/>
    <w:pPr>
      <w:widowControl w:val="0"/>
      <w:jc w:val="both"/>
    </w:pPr>
    <w:rPr>
      <w:rFonts w:ascii="Calibri" w:hAnsi="Calibri" w:eastAsia="宋体" w:cs="Times New Roman"/>
      <w:kern w:val="1"/>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7" Type="http://schemas.openxmlformats.org/officeDocument/2006/relationships/fontTable" Target="fontTable.xml"/><Relationship Id="rId66" Type="http://schemas.openxmlformats.org/officeDocument/2006/relationships/customXml" Target="../customXml/item2.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46.png"/><Relationship Id="rId62" Type="http://schemas.openxmlformats.org/officeDocument/2006/relationships/image" Target="media/image45.png"/><Relationship Id="rId61" Type="http://schemas.openxmlformats.org/officeDocument/2006/relationships/image" Target="media/image44.jpeg"/><Relationship Id="rId60" Type="http://schemas.openxmlformats.org/officeDocument/2006/relationships/image" Target="media/image43.png"/><Relationship Id="rId6" Type="http://schemas.openxmlformats.org/officeDocument/2006/relationships/footer" Target="footer2.xml"/><Relationship Id="rId59" Type="http://schemas.openxmlformats.org/officeDocument/2006/relationships/image" Target="media/image42.png"/><Relationship Id="rId58" Type="http://schemas.openxmlformats.org/officeDocument/2006/relationships/image" Target="media/image41.png"/><Relationship Id="rId57" Type="http://schemas.openxmlformats.org/officeDocument/2006/relationships/image" Target="media/image40.jpeg"/><Relationship Id="rId56" Type="http://schemas.openxmlformats.org/officeDocument/2006/relationships/image" Target="file:///C:\Users\Administrator\AppData\Roaming\Tencent\Users\114082838\QQ\WinTemp\RichOle\Y$CHL%25252525252525252525252525252525252525252525252525252525252525252525252525252525257bZ%252525252525252525252525252525252525252525252525252525252525252525252525252525252560YMKY6$@J%25252525252525252525252525252525252525252525252525252525252525252525252525252525257b1KA5%25252525252525252525252525252525252525252525252525252525252525252525252525252525257b2.png" TargetMode="External"/><Relationship Id="rId55" Type="http://schemas.openxmlformats.org/officeDocument/2006/relationships/image" Target="media/image39.png"/><Relationship Id="rId54" Type="http://schemas.openxmlformats.org/officeDocument/2006/relationships/image" Target="media/image38.png"/><Relationship Id="rId53" Type="http://schemas.openxmlformats.org/officeDocument/2006/relationships/image" Target="https://p1.ssl.qhimgs1.com/sdr/400__/t01c3b7dcb156cb822b.jpg" TargetMode="External"/><Relationship Id="rId52" Type="http://schemas.openxmlformats.org/officeDocument/2006/relationships/image" Target="media/image37.jpeg"/><Relationship Id="rId51" Type="http://schemas.openxmlformats.org/officeDocument/2006/relationships/image" Target="media/image36.jpeg"/><Relationship Id="rId50" Type="http://schemas.openxmlformats.org/officeDocument/2006/relationships/image" Target="media/image35.png"/><Relationship Id="rId5" Type="http://schemas.openxmlformats.org/officeDocument/2006/relationships/footer" Target="footer1.xml"/><Relationship Id="rId49" Type="http://schemas.openxmlformats.org/officeDocument/2006/relationships/image" Target="media/image34.jpeg"/><Relationship Id="rId48" Type="http://schemas.openxmlformats.org/officeDocument/2006/relationships/image" Target="media/image33.png"/><Relationship Id="rId47" Type="http://schemas.openxmlformats.org/officeDocument/2006/relationships/image" Target="media/image32.png"/><Relationship Id="rId46" Type="http://schemas.openxmlformats.org/officeDocument/2006/relationships/image" Target="media/image31.png"/><Relationship Id="rId45" Type="http://schemas.openxmlformats.org/officeDocument/2006/relationships/image" Target="media/image30.jpeg"/><Relationship Id="rId44" Type="http://schemas.openxmlformats.org/officeDocument/2006/relationships/image" Target="media/image29.png"/><Relationship Id="rId43" Type="http://schemas.openxmlformats.org/officeDocument/2006/relationships/image" Target="media/image28.png"/><Relationship Id="rId42" Type="http://schemas.openxmlformats.org/officeDocument/2006/relationships/image" Target="media/image27.png"/><Relationship Id="rId41" Type="http://schemas.openxmlformats.org/officeDocument/2006/relationships/image" Target="media/image26.jpeg"/><Relationship Id="rId40" Type="http://schemas.openxmlformats.org/officeDocument/2006/relationships/image" Target="media/image25.jpeg"/><Relationship Id="rId4" Type="http://schemas.openxmlformats.org/officeDocument/2006/relationships/header" Target="header2.xml"/><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jpe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jpe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jpe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jpeg"/><Relationship Id="rId27" Type="http://schemas.openxmlformats.org/officeDocument/2006/relationships/image" Target="media/image12.jpe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http://g.search2.alicdn.com/img/bao/uploaded/i4/i3/16284028864788498/T1g3.yXdXdXXXXXXXX_!!0-item_pic.jpg_210x210.jpg" TargetMode="External"/><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665c564f-2ef9-4d86-b126-ff668db90058</errorID>
      <errorWord>)</errorWord>
      <group>L1_Format</group>
      <groupName>格式问题</groupName>
      <ability>L2_HalfPunc_CN</ability>
      <abilityName>全半角检查</abilityName>
      <candidateList>
        <item>）</item>
      </candidateList>
      <explain>文本全半角错误。</explain>
      <paraID>1122A416</paraID>
      <start>61</start>
      <end>62</end>
      <status>unmodified</status>
      <modifiedWord/>
      <trackRevisions>false</trackRevisions>
    </reviewItem>
    <reviewItem>
      <errorID>fcacb7ec-ba2a-4697-9808-e3cd7182e6ed</errorID>
      <errorWord>：/</errorWord>
      <group>L1_Punc</group>
      <groupName>标点问题</groupName>
      <ability>L2_Punc_CN</ability>
      <abilityName>标点符号检查</abilityName>
      <candidateList>
        <item>：</item>
      </candidateList>
      <explain/>
      <paraID>3CD34F71</paraID>
      <start>6</start>
      <end>8</end>
      <status>unmodified</status>
      <modifiedWord/>
      <trackRevisions>false</trackRevisions>
    </reviewItem>
    <reviewItem>
      <errorID>c9036dc0-f2df-4c60-86e6-065bc7ed7023</errorID>
      <errorWord>上午00:00</errorWord>
      <group>L1_Knowledge</group>
      <groupName>知识性问题</groupName>
      <ability>L2_Time</ability>
      <abilityName>日期时间</abilityName>
      <candidateList/>
      <explain>时间与前缀不匹配，可能的时间前缀有“下午、晚上、凌晨、午夜”。</explain>
      <paraID>3CD34F71</paraID>
      <start>23</start>
      <end>30</end>
      <status>unmodified</status>
      <modifiedWord/>
      <trackRevisions>false</trackRevisions>
    </reviewItem>
    <reviewItem>
      <errorID>4905b11a-667a-45d1-85bc-bcc1aed1fb37</errorID>
      <errorWord>（2022）3号</errorWord>
      <group>L1_Knowledge</group>
      <groupName>知识性问题</groupName>
      <ability>L2_Knowledge</ability>
      <abilityName>其他知识</abilityName>
      <candidateList>
        <item>〔2022〕3号</item>
      </candidateList>
      <explain>发文字号格式错误。</explain>
      <paraID>198DDFE1</paraID>
      <start>44</start>
      <end>52</end>
      <status>unmodified</status>
      <modifiedWord/>
      <trackRevisions>false</trackRevisions>
    </reviewItem>
    <reviewItem>
      <errorID>4b0b627c-9999-4346-9874-6c3dcf51a16f</errorID>
      <errorWord>（2021）22号</errorWord>
      <group>L1_Knowledge</group>
      <groupName>知识性问题</groupName>
      <ability>L2_Knowledge</ability>
      <abilityName>其他知识</abilityName>
      <candidateList>
        <item>〔2021〕22号</item>
      </candidateList>
      <explain>发文字号格式错误。</explain>
      <paraID>198DDFE1</paraID>
      <start>93</start>
      <end>102</end>
      <status>unmodified</status>
      <modifiedWord/>
      <trackRevisions>false</trackRevisions>
    </reviewItem>
    <reviewItem>
      <errorID>e402415e-eb3c-4912-bcfe-527fe72b0a59</errorID>
      <errorWord>（2021）22号</errorWord>
      <group>L1_Knowledge</group>
      <groupName>知识性问题</groupName>
      <ability>L2_Knowledge</ability>
      <abilityName>其他知识</abilityName>
      <candidateList>
        <item>〔2021〕22号</item>
      </candidateList>
      <explain>发文字号格式错误。</explain>
      <paraID>63327DC8</paraID>
      <start>43</start>
      <end>52</end>
      <status>unmodified</status>
      <modifiedWord/>
      <trackRevisions>false</trackRevisions>
    </reviewItem>
    <reviewItem>
      <errorID>b45c00ad-60e0-43d6-b500-d7450c7958a1</errorID>
      <errorWord>-</errorWord>
      <group>L1_Format</group>
      <groupName>格式问题</groupName>
      <ability>L2_HalfPunc_CN</ability>
      <abilityName>全半角检查</abilityName>
      <candidateList>
        <item>－</item>
      </candidateList>
      <explain>文本全半角错误。</explain>
      <paraID>63327DC8</paraID>
      <start>89</start>
      <end>90</end>
      <status>unmodified</status>
      <modifiedWord/>
      <trackRevisions>false</trackRevisions>
    </reviewItem>
    <reviewItem>
      <errorID>7dce59cc-c618-4bfc-b477-87a2dc3e6b5c</errorID>
      <errorWord>-</errorWord>
      <group>L1_Format</group>
      <groupName>格式问题</groupName>
      <ability>L2_HalfPunc_CN</ability>
      <abilityName>全半角检查</abilityName>
      <candidateList>
        <item>－</item>
      </candidateList>
      <explain>文本全半角错误。</explain>
      <paraID>63327DC8</paraID>
      <start>94</start>
      <end>95</end>
      <status>unmodified</status>
      <modifiedWord/>
      <trackRevisions>false</trackRevisions>
    </reviewItem>
    <reviewItem>
      <errorID>e6dfedd1-0e09-4df6-8656-1b20a605de1c</errorID>
      <errorWord>-</errorWord>
      <group>L1_Format</group>
      <groupName>格式问题</groupName>
      <ability>L2_HalfPunc_CN</ability>
      <abilityName>全半角检查</abilityName>
      <candidateList>
        <item>－</item>
      </candidateList>
      <explain>文本全半角错误。</explain>
      <paraID>63327DC8</paraID>
      <start>101</start>
      <end>102</end>
      <status>unmodified</status>
      <modifiedWord/>
      <trackRevisions>false</trackRevisions>
    </reviewItem>
    <reviewItem>
      <errorID>21970759-0c32-4a54-8b69-97270f172879</errorID>
      <errorWord>:</errorWord>
      <group>L1_Format</group>
      <groupName>格式问题</groupName>
      <ability>L2_HalfPunc_CN</ability>
      <abilityName>全半角检查</abilityName>
      <candidateList>
        <item>：</item>
      </candidateList>
      <explain>文本全半角错误。</explain>
      <paraID>63327DC8</paraID>
      <start>106</start>
      <end>107</end>
      <status>unmodified</status>
      <modifiedWord/>
      <trackRevisions>false</trackRevisions>
    </reviewItem>
    <reviewItem>
      <errorID>c1031a8b-740d-498f-a385-3c25ffaca422</errorID>
      <errorWord>-</errorWord>
      <group>L1_Format</group>
      <groupName>格式问题</groupName>
      <ability>L2_HalfPunc_CN</ability>
      <abilityName>全半角检查</abilityName>
      <candidateList>
        <item>－</item>
      </candidateList>
      <explain>文本全半角错误。</explain>
      <paraID>63327DC8</paraID>
      <start>126</start>
      <end>127</end>
      <status>unmodified</status>
      <modifiedWord/>
      <trackRevisions>false</trackRevisions>
    </reviewItem>
    <reviewItem>
      <errorID>29a24b0e-9699-4845-a905-8080e40b578c</errorID>
      <errorWord>-</errorWord>
      <group>L1_Format</group>
      <groupName>格式问题</groupName>
      <ability>L2_HalfPunc_CN</ability>
      <abilityName>全半角检查</abilityName>
      <candidateList>
        <item>－</item>
      </candidateList>
      <explain>文本全半角错误。</explain>
      <paraID>63327DC8</paraID>
      <start>131</start>
      <end>132</end>
      <status>unmodified</status>
      <modifiedWord/>
      <trackRevisions>false</trackRevisions>
    </reviewItem>
    <reviewItem>
      <errorID>cded4b97-788e-4acb-b62a-4f40e5414a41</errorID>
      <errorWord>-</errorWord>
      <group>L1_Format</group>
      <groupName>格式问题</groupName>
      <ability>L2_HalfPunc_CN</ability>
      <abilityName>全半角检查</abilityName>
      <candidateList>
        <item>－</item>
      </candidateList>
      <explain>文本全半角错误。</explain>
      <paraID>63327DC8</paraID>
      <start>138</start>
      <end>139</end>
      <status>unmodified</status>
      <modifiedWord/>
      <trackRevisions>false</trackRevisions>
    </reviewItem>
    <reviewItem>
      <errorID>3246ee08-d6d7-419a-8e46-deda5bfb8e2a</errorID>
      <errorWord>-</errorWord>
      <group>L1_Format</group>
      <groupName>格式问题</groupName>
      <ability>L2_HalfPunc_CN</ability>
      <abilityName>全半角检查</abilityName>
      <candidateList>
        <item>－</item>
      </candidateList>
      <explain>文本全半角错误。</explain>
      <paraID>63327DC8</paraID>
      <start>180</start>
      <end>181</end>
      <status>unmodified</status>
      <modifiedWord/>
      <trackRevisions>false</trackRevisions>
    </reviewItem>
    <reviewItem>
      <errorID>87e4a365-0dde-42eb-a57d-8dc4d8bed5d5</errorID>
      <errorWord>-</errorWord>
      <group>L1_Format</group>
      <groupName>格式问题</groupName>
      <ability>L2_HalfPunc_CN</ability>
      <abilityName>全半角检查</abilityName>
      <candidateList>
        <item>－</item>
      </candidateList>
      <explain>文本全半角错误。</explain>
      <paraID>63327DC8</paraID>
      <start>189</start>
      <end>190</end>
      <status>unmodified</status>
      <modifiedWord/>
      <trackRevisions>false</trackRevisions>
    </reviewItem>
    <reviewItem>
      <errorID>b8fe389b-6c6d-4143-adb1-f7f2f8a5eb8c</errorID>
      <errorWord>操作合</errorWord>
      <group>L1_Word</group>
      <groupName>字词问题</groupName>
      <ability>L2_Typo</ability>
      <abilityName>字词错误</abilityName>
      <candidateList>
        <item>操作台</item>
      </candidateList>
      <explain/>
      <paraID>42B73BB8</paraID>
      <start>8</start>
      <end>11</end>
      <status>unmodified</status>
      <modifiedWord/>
      <trackRevisions>false</trackRevisions>
    </reviewItem>
    <reviewItem>
      <errorID>6f66c2f5-c031-4d0a-9365-d677b0680fbd</errorID>
      <errorWord>-</errorWord>
      <group>L1_Format</group>
      <groupName>格式问题</groupName>
      <ability>L2_HalfPunc_CN</ability>
      <abilityName>全半角检查</abilityName>
      <candidateList>
        <item>－</item>
      </candidateList>
      <explain>文本全半角错误。</explain>
      <paraID>59928ACE</paraID>
      <start>59</start>
      <end>60</end>
      <status>unmodified</status>
      <modifiedWord/>
      <trackRevisions>false</trackRevisions>
    </reviewItem>
    <reviewItem>
      <errorID>9dbb7641-2f77-400e-8bef-253745aacc0b</errorID>
      <errorWord>-</errorWord>
      <group>L1_Format</group>
      <groupName>格式问题</groupName>
      <ability>L2_HalfPunc_CN</ability>
      <abilityName>全半角检查</abilityName>
      <candidateList>
        <item>－</item>
      </candidateList>
      <explain>文本全半角错误。</explain>
      <paraID>59928ACE</paraID>
      <start>64</start>
      <end>65</end>
      <status>unmodified</status>
      <modifiedWord/>
      <trackRevisions>false</trackRevisions>
    </reviewItem>
    <reviewItem>
      <errorID>bb654cbf-c108-4658-b929-12566d127a56</errorID>
      <errorWord>-</errorWord>
      <group>L1_Format</group>
      <groupName>格式问题</groupName>
      <ability>L2_HalfPunc_CN</ability>
      <abilityName>全半角检查</abilityName>
      <candidateList>
        <item>－</item>
      </candidateList>
      <explain>文本全半角错误。</explain>
      <paraID>59928ACE</paraID>
      <start>69</start>
      <end>70</end>
      <status>unmodified</status>
      <modifiedWord/>
      <trackRevisions>false</trackRevisions>
    </reviewItem>
    <reviewItem>
      <errorID>66f9de83-7afc-45dc-a5ff-bb6222c0c867</errorID>
      <errorWord>-</errorWord>
      <group>L1_Format</group>
      <groupName>格式问题</groupName>
      <ability>L2_HalfPunc_CN</ability>
      <abilityName>全半角检查</abilityName>
      <candidateList>
        <item>－</item>
      </candidateList>
      <explain>文本全半角错误。</explain>
      <paraID>59928ACE</paraID>
      <start>74</start>
      <end>75</end>
      <status>unmodified</status>
      <modifiedWord/>
      <trackRevisions>false</trackRevisions>
    </reviewItem>
    <reviewItem>
      <errorID>f669be42-988a-4c34-98e4-d5cc7cf43d9e</errorID>
      <errorWord>间</errorWord>
      <group>L1_Word</group>
      <groupName>字词问题</groupName>
      <ability>L2_Typo</ability>
      <abilityName>字词错误</abilityName>
      <candidateList>
        <item>间之</item>
      </candidateList>
      <explain/>
      <paraID>147F4CDD</paraID>
      <start>105</start>
      <end>107</end>
      <status>modified</status>
      <modifiedWord>间之</modifiedWord>
      <trackRevisions>false</trackRevisions>
    </reviewItem>
    <reviewItem>
      <errorID>cbc968e5-b93a-4eed-a484-a7784a869152</errorID>
      <errorWord>（</errorWord>
      <group>L1_Punc</group>
      <groupName>标点问题</groupName>
      <ability>L2_Punc_CN</ability>
      <abilityName>标点符号检查</abilityName>
      <candidateList/>
      <explain>同一形式括号套用。</explain>
      <paraID>430BDF56</paraID>
      <start>29</start>
      <end>30</end>
      <status>unmodified</status>
      <modifiedWord/>
      <trackRevisions>false</trackRevisions>
    </reviewItem>
    <reviewItem>
      <errorID>5a5e13e6-6db8-4631-91a4-82c544b3942a</errorID>
      <errorWord>）</errorWord>
      <group>L1_Punc</group>
      <groupName>标点问题</groupName>
      <ability>L2_Punc_CN</ability>
      <abilityName>标点符号检查</abilityName>
      <candidateList/>
      <explain>同一形式括号套用。</explain>
      <paraID>430BDF56</paraID>
      <start>32</start>
      <end>33</end>
      <status>unmodified</status>
      <modifiedWord/>
      <trackRevisions>false</trackRevisions>
    </reviewItem>
    <reviewItem>
      <errorID>aa5d795e-ce58-4775-a206-8de029d2bdf8</errorID>
      <errorWord>(</errorWord>
      <group>L1_Format</group>
      <groupName>格式问题</groupName>
      <ability>L2_HalfPunc_CN</ability>
      <abilityName>全半角检查</abilityName>
      <candidateList>
        <item>（</item>
      </candidateList>
      <explain>文本全半角错误。</explain>
      <paraID>1DB8A1DE</paraID>
      <start>25</start>
      <end>26</end>
      <status>unmodified</status>
      <modifiedWord/>
      <trackRevisions>false</trackRevisions>
    </reviewItem>
    <reviewItem>
      <errorID>25a8f9c4-e09f-4c12-b0ed-4837238da09c</errorID>
      <errorWord>做无效投标</errorWord>
      <group>L1_Word</group>
      <groupName>字词问题</groupName>
      <ability>L2_Typo</ability>
      <abilityName>字词错误</abilityName>
      <candidateList>
        <item>作无效投标</item>
      </candidateList>
      <explain/>
      <paraID>63A33CDD</paraID>
      <start>77</start>
      <end>82</end>
      <status>modified</status>
      <modifiedWord>作无效投标</modifiedWord>
      <trackRevisions>false</trackRevisions>
    </reviewItem>
    <reviewItem>
      <errorID>9e707f08-1a62-424c-bf82-f04f92ecd0a8</errorID>
      <errorWord>（</errorWord>
      <group>L1_Punc</group>
      <groupName>标点问题</groupName>
      <ability>L2_Punc_CN</ability>
      <abilityName>标点符号检查</abilityName>
      <candidateList/>
      <explain>同一形式括号套用。</explain>
      <paraID>70DBBA8F</paraID>
      <start>87</start>
      <end>88</end>
      <status>unmodified</status>
      <modifiedWord/>
      <trackRevisions>false</trackRevisions>
    </reviewItem>
    <reviewItem>
      <errorID>3850625a-1af5-4968-be87-da9d3b01ab8f</errorID>
      <errorWord>）</errorWord>
      <group>L1_Punc</group>
      <groupName>标点问题</groupName>
      <ability>L2_Punc_CN</ability>
      <abilityName>标点符号检查</abilityName>
      <candidateList/>
      <explain>同一形式括号套用。</explain>
      <paraID>70DBBA8F</paraID>
      <start>99</start>
      <end>100</end>
      <status>unmodified</status>
      <modifiedWord/>
      <trackRevisions>false</trackRevisions>
    </reviewItem>
    <reviewItem>
      <errorID>80bccad2-cd9b-4397-844b-1e0ba08a1c7d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28424E8E</paraID>
      <start>0</start>
      <end>2</end>
      <status>unmodified</status>
      <modifiedWord/>
      <trackRevisions>false</trackRevisions>
    </reviewItem>
    <reviewItem>
      <errorID>557e1892-8b64-4cb4-8b21-0ff2864bdc75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82631DA</paraID>
      <start>0</start>
      <end>2</end>
      <status>unmodified</status>
      <modifiedWord/>
      <trackRevisions>false</trackRevisions>
    </reviewItem>
    <reviewItem>
      <errorID>0106c9ee-5ed1-4638-b0f7-fc9a9e7c5d8c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5588247F</paraID>
      <start>0</start>
      <end>2</end>
      <status>unmodified</status>
      <modifiedWord/>
      <trackRevisions>false</trackRevisions>
    </reviewItem>
    <reviewItem>
      <errorID>29831b06-5877-41f2-97da-0f8e2b464bb1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6E0EC9FB</paraID>
      <start>0</start>
      <end>2</end>
      <status>unmodified</status>
      <modifiedWord/>
      <trackRevisions>false</trackRevisions>
    </reviewItem>
    <reviewItem>
      <errorID>fe8517d2-9c41-482d-83ca-695963c45562</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6ACB340F</paraID>
      <start>79</start>
      <end>81</end>
      <status>modified</status>
      <modifiedWord>配备</modifiedWord>
      <trackRevisions>false</trackRevisions>
    </reviewItem>
    <reviewItem>
      <errorID>0ecde18d-6522-4826-bc31-f4162f90e0b1</errorID>
      <errorWord>)</errorWord>
      <group>L1_Format</group>
      <groupName>格式问题</groupName>
      <ability>L2_HalfPunc_CN</ability>
      <abilityName>全半角检查</abilityName>
      <candidateList>
        <item>）</item>
      </candidateList>
      <explain>文本全半角错误。</explain>
      <paraID>6ACB340F</paraID>
      <start>115</start>
      <end>116</end>
      <status>unmodified</status>
      <modifiedWord/>
      <trackRevisions>false</trackRevisions>
    </reviewItem>
    <reviewItem>
      <errorID>bae2c9f2-b8ad-4b2a-9e17-bddc05150510</errorID>
      <errorWord>、和</errorWord>
      <group>L1_Word</group>
      <groupName>字词问题</groupName>
      <ability>L2_Typo</ability>
      <abilityName>字词错误</abilityName>
      <candidateList>
        <item>、</item>
      </candidateList>
      <explain/>
      <paraID>761618A8</paraID>
      <start>78</start>
      <end>80</end>
      <status>unmodified</status>
      <modifiedWord/>
      <trackRevisions>false</trackRevisions>
    </reviewItem>
    <reviewItem>
      <errorID>e95d56af-b010-4ccb-bee3-101419f74813</errorID>
      <errorWord>KW</errorWord>
      <group>L1_Word</group>
      <groupName>字词问题</groupName>
      <ability>L2_Typo</ability>
      <abilityName>字词错误</abilityName>
      <candidateList>
        <item>kW</item>
      </candidateList>
      <explain/>
      <paraID>4AA98AB8</paraID>
      <start>21</start>
      <end>23</end>
      <status>unmodified</status>
      <modifiedWord/>
      <trackRevisions>false</trackRevisions>
    </reviewItem>
    <reviewItem>
      <errorID>7cc9bc58-d924-426c-9835-c4ebd38d1af3</errorID>
      <errorWord>)</errorWord>
      <group>L1_Format</group>
      <groupName>格式问题</groupName>
      <ability>L2_HalfPunc_CN</ability>
      <abilityName>全半角检查</abilityName>
      <candidateList>
        <item>）</item>
      </candidateList>
      <explain>文本全半角错误。</explain>
      <paraID>  16075A</paraID>
      <start>127</start>
      <end>128</end>
      <status>unmodified</status>
      <modifiedWord/>
      <trackRevisions>false</trackRevisions>
    </reviewItem>
    <reviewItem>
      <errorID>cc966396-8bbb-4979-8016-f64195496509</errorID>
      <errorWord>)</errorWord>
      <group>L1_Format</group>
      <groupName>格式问题</groupName>
      <ability>L2_HalfPunc_CN</ability>
      <abilityName>全半角检查</abilityName>
      <candidateList>
        <item>）</item>
      </candidateList>
      <explain>文本全半角错误。</explain>
      <paraID>36FDB768</paraID>
      <start>127</start>
      <end>128</end>
      <status>unmodified</status>
      <modifiedWord/>
      <trackRevisions>false</trackRevisions>
    </reviewItem>
    <reviewItem>
      <errorID>9985fc0d-af6c-4935-a1bd-cd6950b208c0</errorID>
      <errorWord>)</errorWord>
      <group>L1_Format</group>
      <groupName>格式问题</groupName>
      <ability>L2_HalfPunc_CN</ability>
      <abilityName>全半角检查</abilityName>
      <candidateList>
        <item>）</item>
      </candidateList>
      <explain>文本全半角错误。</explain>
      <paraID> A77A725</paraID>
      <start>128</start>
      <end>129</end>
      <status>unmodified</status>
      <modifiedWord/>
      <trackRevisions>false</trackRevisions>
    </reviewItem>
    <reviewItem>
      <errorID>e205e604-b412-4c19-973b-fcd44e603001</errorID>
      <errorWord>)</errorWord>
      <group>L1_Format</group>
      <groupName>格式问题</groupName>
      <ability>L2_HalfPunc_CN</ability>
      <abilityName>全半角检查</abilityName>
      <candidateList>
        <item>）</item>
      </candidateList>
      <explain>文本全半角错误。</explain>
      <paraID>1310ED0D</paraID>
      <start>129</start>
      <end>130</end>
      <status>unmodified</status>
      <modifiedWord/>
      <trackRevisions>false</trackRevisions>
    </reviewItem>
    <reviewItem>
      <errorID>21b0826b-8355-4db5-be88-99c0326eab5e</errorID>
      <errorWord>,</errorWord>
      <group>L1_Format</group>
      <groupName>格式问题</groupName>
      <ability>L2_HalfPunc_CN</ability>
      <abilityName>全半角检查</abilityName>
      <candidateList>
        <item>，</item>
      </candidateList>
      <explain>文本全半角错误。</explain>
      <paraID>1A258A6D</paraID>
      <start>108</start>
      <end>109</end>
      <status>unmodified</status>
      <modifiedWord/>
      <trackRevisions>false</trackRevisions>
    </reviewItem>
    <reviewItem>
      <errorID>21b7bf7f-9c21-4233-9eea-d148150a1164</errorID>
      <errorWord>,</errorWord>
      <group>L1_Format</group>
      <groupName>格式问题</groupName>
      <ability>L2_HalfPunc_CN</ability>
      <abilityName>全半角检查</abilityName>
      <candidateList>
        <item>，</item>
      </candidateList>
      <explain>文本全半角错误。</explain>
      <paraID>468053B5</paraID>
      <start>108</start>
      <end>109</end>
      <status>unmodified</status>
      <modifiedWord/>
      <trackRevisions>false</trackRevisions>
    </reviewItem>
    <reviewItem>
      <errorID>bef7dae9-1585-4469-b990-32b14c1006b3</errorID>
      <errorWord>,</errorWord>
      <group>L1_Format</group>
      <groupName>格式问题</groupName>
      <ability>L2_HalfPunc_CN</ability>
      <abilityName>全半角检查</abilityName>
      <candidateList>
        <item>，</item>
      </candidateList>
      <explain>文本全半角错误。</explain>
      <paraID>502FA00F</paraID>
      <start>109</start>
      <end>110</end>
      <status>unmodified</status>
      <modifiedWord/>
      <trackRevisions>false</trackRevisions>
    </reviewItem>
    <reviewItem>
      <errorID>3404a10e-56de-46ba-9f06-c526d7034538</errorID>
      <errorWord>,</errorWord>
      <group>L1_Format</group>
      <groupName>格式问题</groupName>
      <ability>L2_HalfPunc_CN</ability>
      <abilityName>全半角检查</abilityName>
      <candidateList>
        <item>，</item>
      </candidateList>
      <explain>文本全半角错误。</explain>
      <paraID>6A2266C3</paraID>
      <start>105</start>
      <end>106</end>
      <status>unmodified</status>
      <modifiedWord/>
      <trackRevisions>false</trackRevisions>
    </reviewItem>
    <reviewItem>
      <errorID>a1e3c4a5-4a92-4f40-9ca7-92b2070be6a9</errorID>
      <errorWord>,</errorWord>
      <group>L1_Format</group>
      <groupName>格式问题</groupName>
      <ability>L2_HalfPunc_CN</ability>
      <abilityName>全半角检查</abilityName>
      <candidateList>
        <item>，</item>
      </candidateList>
      <explain>文本全半角错误。</explain>
      <paraID>4B577E6E</paraID>
      <start>108</start>
      <end>109</end>
      <status>unmodified</status>
      <modifiedWord/>
      <trackRevisions>false</trackRevisions>
    </reviewItem>
    <reviewItem>
      <errorID>2fc03d83-097a-4b75-a74e-078b739d1036</errorID>
      <errorWord>)</errorWord>
      <group>L1_Format</group>
      <groupName>格式问题</groupName>
      <ability>L2_HalfPunc_CN</ability>
      <abilityName>全半角检查</abilityName>
      <candidateList>
        <item>）</item>
      </candidateList>
      <explain>文本全半角错误。</explain>
      <paraID> B5926AF</paraID>
      <start>118</start>
      <end>119</end>
      <status>unmodified</status>
      <modifiedWord/>
      <trackRevisions>false</trackRevisions>
    </reviewItem>
    <reviewItem>
      <errorID>da0ca1d7-5e4c-468c-9512-08639d7d7328</errorID>
      <errorWord>(</errorWord>
      <group>L1_Format</group>
      <groupName>格式问题</groupName>
      <ability>L2_HalfPunc_CN</ability>
      <abilityName>全半角检查</abilityName>
      <candidateList>
        <item>（</item>
      </candidateList>
      <explain>文本全半角错误。</explain>
      <paraID>581AD12C</paraID>
      <start>67</start>
      <end>68</end>
      <status>unmodified</status>
      <modifiedWord/>
      <trackRevisions>false</trackRevisions>
    </reviewItem>
    <reviewItem>
      <errorID>0351c6a8-1257-4084-8c0f-d25f29a6edf1</errorID>
      <errorWord>)</errorWord>
      <group>L1_Format</group>
      <groupName>格式问题</groupName>
      <ability>L2_HalfPunc_CN</ability>
      <abilityName>全半角检查</abilityName>
      <candidateList>
        <item>）</item>
      </candidateList>
      <explain>文本全半角错误。</explain>
      <paraID>581AD12C</paraID>
      <start>71</start>
      <end>72</end>
      <status>unmodified</status>
      <modifiedWord/>
      <trackRevisions>false</trackRevisions>
    </reviewItem>
    <reviewItem>
      <errorID>74662ad1-a773-4699-ab07-37c9f7dfc7fb</errorID>
      <errorWord>KW</errorWord>
      <group>L1_Word</group>
      <groupName>字词问题</groupName>
      <ability>L2_Typo</ability>
      <abilityName>字词错误</abilityName>
      <candidateList>
        <item>kW</item>
      </candidateList>
      <explain/>
      <paraID>581AD12C</paraID>
      <start>102</start>
      <end>104</end>
      <status>unmodified</status>
      <modifiedWord/>
      <trackRevisions>false</trackRevisions>
    </reviewItem>
    <reviewItem>
      <errorID>f7eb2141-4e60-4707-81c6-205438b23490</errorID>
      <errorWord>:</errorWord>
      <group>L1_Format</group>
      <groupName>格式问题</groupName>
      <ability>L2_HalfPunc_CN</ability>
      <abilityName>全半角检查</abilityName>
      <candidateList>
        <item>：</item>
      </candidateList>
      <explain>文本全半角错误。</explain>
      <paraID>4D94F09D</paraID>
      <start>38</start>
      <end>39</end>
      <status>unmodified</status>
      <modifiedWord/>
      <trackRevisions>false</trackRevisions>
    </reviewItem>
    <reviewItem>
      <errorID>64ce364d-0817-4b79-851c-bee327164dcb</errorID>
      <errorWord>:</errorWord>
      <group>L1_Format</group>
      <groupName>格式问题</groupName>
      <ability>L2_HalfPunc_CN</ability>
      <abilityName>全半角检查</abilityName>
      <candidateList>
        <item>：</item>
      </candidateList>
      <explain>文本全半角错误。</explain>
      <paraID>4CAFAE8D</paraID>
      <start>37</start>
      <end>38</end>
      <status>unmodified</status>
      <modifiedWord/>
      <trackRevisions>false</trackRevisions>
    </reviewItem>
    <reviewItem>
      <errorID>ac924556-3a45-4664-ab36-4806829dc4e9</errorID>
      <errorWord>:</errorWord>
      <group>L1_Format</group>
      <groupName>格式问题</groupName>
      <ability>L2_HalfPunc_CN</ability>
      <abilityName>全半角检查</abilityName>
      <candidateList>
        <item>：</item>
      </candidateList>
      <explain>文本全半角错误。</explain>
      <paraID>4CAFAE8D</paraID>
      <start>48</start>
      <end>49</end>
      <status>unmodified</status>
      <modifiedWord/>
      <trackRevisions>false</trackRevisions>
    </reviewItem>
    <reviewItem>
      <errorID>9026c5b0-b997-4684-b788-57aaba429685</errorID>
      <errorWord>kw</errorWord>
      <group>L1_Word</group>
      <groupName>字词问题</groupName>
      <ability>L2_Typo</ability>
      <abilityName>字词错误</abilityName>
      <candidateList>
        <item>kW</item>
      </candidateList>
      <explain/>
      <paraID>4265656C</paraID>
      <start>5</start>
      <end>7</end>
      <status>unmodified</status>
      <modifiedWord/>
      <trackRevisions>false</trackRevisions>
    </reviewItem>
    <reviewItem>
      <errorID>3dd39eee-3912-437b-96c5-29f5e953d80b</errorID>
      <errorWord>kw</errorWord>
      <group>L1_Word</group>
      <groupName>字词问题</groupName>
      <ability>L2_Typo</ability>
      <abilityName>字词错误</abilityName>
      <candidateList>
        <item>kW</item>
      </candidateList>
      <explain/>
      <paraID>4265656C</paraID>
      <start>10</start>
      <end>12</end>
      <status>unmodified</status>
      <modifiedWord/>
      <trackRevisions>false</trackRevisions>
    </reviewItem>
    <reviewItem>
      <errorID>b2d851d5-bba7-47a8-a04a-34a5ecac1f9b</errorID>
      <errorWord>)</errorWord>
      <group>L1_Format</group>
      <groupName>格式问题</groupName>
      <ability>L2_HalfPunc_CN</ability>
      <abilityName>全半角检查</abilityName>
      <candidateList>
        <item>）</item>
      </candidateList>
      <explain>文本全半角错误。</explain>
      <paraID>4E65BE0B</paraID>
      <start>28</start>
      <end>29</end>
      <status>unmodified</status>
      <modifiedWord/>
      <trackRevisions>false</trackRevisions>
    </reviewItem>
    <reviewItem>
      <errorID>1bc28778-69b0-4802-b4b3-a33909cb6793</errorID>
      <errorWord>商用商用</errorWord>
      <group>L1_Word</group>
      <groupName>字词问题</groupName>
      <ability>L2_Typo</ability>
      <abilityName>字词错误</abilityName>
      <candidateList>
        <item>商用</item>
      </candidateList>
      <explain/>
      <paraID>6FDDD498</paraID>
      <start>2</start>
      <end>4</end>
      <status>modified</status>
      <modifiedWord>商用</modifiedWord>
      <trackRevisions>false</trackRevisions>
    </reviewItem>
    <reviewItem>
      <errorID>2e7d943a-1a84-4ecd-8004-d0a08ccc9ac2</errorID>
      <errorWord>:</errorWord>
      <group>L1_Format</group>
      <groupName>格式问题</groupName>
      <ability>L2_HalfPunc_CN</ability>
      <abilityName>全半角检查</abilityName>
      <candidateList>
        <item>：</item>
      </candidateList>
      <explain>文本全半角错误。</explain>
      <paraID>6FDDD498</paraID>
      <start>38</start>
      <end>39</end>
      <status>unmodified</status>
      <modifiedWord/>
      <trackRevisions>false</trackRevisions>
    </reviewItem>
    <reviewItem>
      <errorID>236d17a5-67cd-40c0-a014-921660f4c829</errorID>
      <errorWord>商用商用</errorWord>
      <group>L1_Word</group>
      <groupName>字词问题</groupName>
      <ability>L2_Typo</ability>
      <abilityName>字词错误</abilityName>
      <candidateList>
        <item>商用</item>
      </candidateList>
      <explain/>
      <paraID>3F50223D</paraID>
      <start>2</start>
      <end>6</end>
      <status>unmodified</status>
      <modifiedWord/>
      <trackRevisions>false</trackRevisions>
    </reviewItem>
    <reviewItem>
      <errorID>45154cf5-80a3-4c5c-b98b-2edbb9899c30</errorID>
      <errorWord>商用商用</errorWord>
      <group>L1_Word</group>
      <groupName>字词问题</groupName>
      <ability>L2_Typo</ability>
      <abilityName>字词错误</abilityName>
      <candidateList>
        <item>商用</item>
      </candidateList>
      <explain/>
      <paraID>6EA31FFE</paraID>
      <start>2</start>
      <end>4</end>
      <status>modified</status>
      <modifiedWord>商用</modifiedWord>
      <trackRevisions>false</trackRevisions>
    </reviewItem>
    <reviewItem>
      <errorID>0dd1c583-b8b9-42cf-80ae-ce6a4ced40a1</errorID>
      <errorWord>:</errorWord>
      <group>L1_Format</group>
      <groupName>格式问题</groupName>
      <ability>L2_HalfPunc_CN</ability>
      <abilityName>全半角检查</abilityName>
      <candidateList>
        <item>：</item>
      </candidateList>
      <explain>文本全半角错误。</explain>
      <paraID>6EA31FFE</paraID>
      <start>37</start>
      <end>38</end>
      <status>unmodified</status>
      <modifiedWord/>
      <trackRevisions>false</trackRevisions>
    </reviewItem>
    <reviewItem>
      <errorID>bf5350f6-fa5d-4657-a2fb-9374a19a3fb5</errorID>
      <errorWord>:</errorWord>
      <group>L1_Format</group>
      <groupName>格式问题</groupName>
      <ability>L2_HalfPunc_CN</ability>
      <abilityName>全半角检查</abilityName>
      <candidateList>
        <item>：</item>
      </candidateList>
      <explain>文本全半角错误。</explain>
      <paraID>6EA31FFE</paraID>
      <start>48</start>
      <end>49</end>
      <status>unmodified</status>
      <modifiedWord/>
      <trackRevisions>false</trackRevisions>
    </reviewItem>
    <reviewItem>
      <errorID>65420557-7803-47d0-8ccf-06d45076123d</errorID>
      <errorWord>kw</errorWord>
      <group>L1_Word</group>
      <groupName>字词问题</groupName>
      <ability>L2_Typo</ability>
      <abilityName>字词错误</abilityName>
      <candidateList>
        <item>kW</item>
      </candidateList>
      <explain/>
      <paraID>749CD223</paraID>
      <start>5</start>
      <end>7</end>
      <status>unmodified</status>
      <modifiedWord/>
      <trackRevisions>false</trackRevisions>
    </reviewItem>
    <reviewItem>
      <errorID>e69386cf-10ef-4ae0-8ef9-1b4a9154eeef</errorID>
      <errorWord>)</errorWord>
      <group>L1_Format</group>
      <groupName>格式问题</groupName>
      <ability>L2_HalfPunc_CN</ability>
      <abilityName>全半角检查</abilityName>
      <candidateList>
        <item>）</item>
      </candidateList>
      <explain>文本全半角错误。</explain>
      <paraID>749CD223</paraID>
      <start>34</start>
      <end>35</end>
      <status>unmodified</status>
      <modifiedWord/>
      <trackRevisions>false</trackRevisions>
    </reviewItem>
    <reviewItem>
      <errorID>a61fa1cf-080f-4125-9c5e-8654edb1cf28</errorID>
      <errorWord>kw</errorWord>
      <group>L1_Word</group>
      <groupName>字词问题</groupName>
      <ability>L2_Typo</ability>
      <abilityName>字词错误</abilityName>
      <candidateList>
        <item>kW</item>
      </candidateList>
      <explain/>
      <paraID>413E3AE9</paraID>
      <start>152</start>
      <end>154</end>
      <status>unmodified</status>
      <modifiedWord/>
      <trackRevisions>false</trackRevisions>
    </reviewItem>
    <reviewItem>
      <errorID>1dd0c0fc-8500-4f85-bc3f-a3c45fe4620b</errorID>
      <errorWord>kw</errorWord>
      <group>L1_Word</group>
      <groupName>字词问题</groupName>
      <ability>L2_Typo</ability>
      <abilityName>字词错误</abilityName>
      <candidateList>
        <item>kW</item>
      </candidateList>
      <explain/>
      <paraID>7BA51CE0</paraID>
      <start>61</start>
      <end>63</end>
      <status>unmodified</status>
      <modifiedWord/>
      <trackRevisions>false</trackRevisions>
    </reviewItem>
    <reviewItem>
      <errorID>b818bf84-ae3c-4148-8eea-7243f76c299f</errorID>
      <errorWord>kw</errorWord>
      <group>L1_Word</group>
      <groupName>字词问题</groupName>
      <ability>L2_Typo</ability>
      <abilityName>字词错误</abilityName>
      <candidateList>
        <item>kW</item>
      </candidateList>
      <explain/>
      <paraID>731DA410</paraID>
      <start>5</start>
      <end>7</end>
      <status>unmodified</status>
      <modifiedWord/>
      <trackRevisions>false</trackRevisions>
    </reviewItem>
    <reviewItem>
      <errorID>73148410-a5a3-41c8-95bb-56c037e10d40</errorID>
      <errorWord>)</errorWord>
      <group>L1_Format</group>
      <groupName>格式问题</groupName>
      <ability>L2_HalfPunc_CN</ability>
      <abilityName>全半角检查</abilityName>
      <candidateList>
        <item>）</item>
      </candidateList>
      <explain>文本全半角错误。</explain>
      <paraID>4EAD8DD1</paraID>
      <start>21</start>
      <end>22</end>
      <status>unmodified</status>
      <modifiedWord/>
      <trackRevisions>false</trackRevisions>
    </reviewItem>
    <reviewItem>
      <errorID>84af53f0-24ed-4b41-8fe1-d72c0c36dd51</errorID>
      <errorWord>项目</errorWord>
      <group>L1_Word</group>
      <groupName>字词问题</groupName>
      <ability>L2_Typo</ability>
      <abilityName>字词错误</abilityName>
      <candidateList>
        <item>项</item>
      </candidateList>
      <explain/>
      <paraID>54A01947</paraID>
      <start>84</start>
      <end>86</end>
      <status>unmodified</status>
      <modifiedWord/>
      <trackRevisions>false</trackRevisions>
    </reviewItem>
    <reviewItem>
      <errorID>621873f1-87cf-47de-b70d-7da301bbad62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2C4BF861</paraID>
      <start>85</start>
      <end>86</end>
      <status>unmodified</status>
      <modifiedWord/>
      <trackRevisions>false</trackRevisions>
    </reviewItem>
    <reviewItem>
      <errorID>9fa9298a-97bb-4a56-ad1e-1b07543301dd</errorID>
      <errorWord>,</errorWord>
      <group>L1_Format</group>
      <groupName>格式问题</groupName>
      <ability>L2_HalfPunc_CN</ability>
      <abilityName>全半角检查</abilityName>
      <candidateList>
        <item>，</item>
      </candidateList>
      <explain>文本全半角错误。</explain>
      <paraID>2C4BF861</paraID>
      <start>90</start>
      <end>91</end>
      <status>unmodified</status>
      <modifiedWord/>
      <trackRevisions>false</trackRevisions>
    </reviewItem>
    <reviewItem>
      <errorID>18e3174b-ccd8-4cd4-9f80-3973c9e2d909</errorID>
      <errorWord>)</errorWord>
      <group>L1_Format</group>
      <groupName>格式问题</groupName>
      <ability>L2_HalfPunc_CN</ability>
      <abilityName>全半角检查</abilityName>
      <candidateList>
        <item>）</item>
      </candidateList>
      <explain>文本全半角错误。</explain>
      <paraID>63DAC670</paraID>
      <start>126</start>
      <end>127</end>
      <status>unmodified</status>
      <modifiedWord/>
      <trackRevisions>false</trackRevisions>
    </reviewItem>
    <reviewItem>
      <errorID>b0f51430-3580-4f0b-b8d3-719f74c833d7</errorID>
      <errorWord>KW</errorWord>
      <group>L1_Word</group>
      <groupName>字词问题</groupName>
      <ability>L2_Typo</ability>
      <abilityName>字词错误</abilityName>
      <candidateList>
        <item>kW</item>
      </candidateList>
      <explain/>
      <paraID>4DD0F3D9</paraID>
      <start>148</start>
      <end>150</end>
      <status>unmodified</status>
      <modifiedWord/>
      <trackRevisions>false</trackRevisions>
    </reviewItem>
    <reviewItem>
      <errorID>7589fe7b-3668-4e8d-94c5-fbba3ad20bc8</errorID>
      <errorWord>(</errorWord>
      <group>L1_Format</group>
      <groupName>格式问题</groupName>
      <ability>L2_HalfPunc_CN</ability>
      <abilityName>全半角检查</abilityName>
      <candidateList>
        <item>（</item>
      </candidateList>
      <explain>文本全半角错误。</explain>
      <paraID>1A74F2E8</paraID>
      <start>55</start>
      <end>56</end>
      <status>unmodified</status>
      <modifiedWord/>
      <trackRevisions>false</trackRevisions>
    </reviewItem>
    <reviewItem>
      <errorID>b1e2e306-55af-4eec-989d-08e1ece7fb88</errorID>
      <errorWord>)</errorWord>
      <group>L1_Format</group>
      <groupName>格式问题</groupName>
      <ability>L2_HalfPunc_CN</ability>
      <abilityName>全半角检查</abilityName>
      <candidateList>
        <item>）</item>
      </candidateList>
      <explain>文本全半角错误。</explain>
      <paraID>1A74F2E8</paraID>
      <start>66</start>
      <end>67</end>
      <status>unmodified</status>
      <modifiedWord/>
      <trackRevisions>false</trackRevisions>
    </reviewItem>
    <reviewItem>
      <errorID>87555449-b906-4505-9253-22c4bc1d7b4f</errorID>
      <errorWord>KW</errorWord>
      <group>L1_Word</group>
      <groupName>字词问题</groupName>
      <ability>L2_Typo</ability>
      <abilityName>字词错误</abilityName>
      <candidateList>
        <item>kW</item>
      </candidateList>
      <explain/>
      <paraID>5C09AED6</paraID>
      <start>43</start>
      <end>45</end>
      <status>unmodified</status>
      <modifiedWord/>
      <trackRevisions>false</trackRevisions>
    </reviewItem>
    <reviewItem>
      <errorID>c40f8313-a152-4e8f-a0aa-e52a51fd468f</errorID>
      <errorWord>KW</errorWord>
      <group>L1_Word</group>
      <groupName>字词问题</groupName>
      <ability>L2_Typo</ability>
      <abilityName>字词错误</abilityName>
      <candidateList>
        <item>kW</item>
      </candidateList>
      <explain/>
      <paraID>735316CF</paraID>
      <start>114</start>
      <end>116</end>
      <status>unmodified</status>
      <modifiedWord/>
      <trackRevisions>false</trackRevisions>
    </reviewItem>
    <reviewItem>
      <errorID>416e00aa-e839-47b5-a713-9630f3b6d024</errorID>
      <errorWord>)</errorWord>
      <group>L1_Format</group>
      <groupName>格式问题</groupName>
      <ability>L2_HalfPunc_CN</ability>
      <abilityName>全半角检查</abilityName>
      <candidateList>
        <item>）</item>
      </candidateList>
      <explain>文本全半角错误。</explain>
      <paraID>445742ED</paraID>
      <start>125</start>
      <end>126</end>
      <status>unmodified</status>
      <modifiedWord/>
      <trackRevisions>false</trackRevisions>
    </reviewItem>
    <reviewItem>
      <errorID>81c35792-5e43-4cb1-a295-4126fb76bb75</errorID>
      <errorWord>KW</errorWord>
      <group>L1_Word</group>
      <groupName>字词问题</groupName>
      <ability>L2_Typo</ability>
      <abilityName>字词错误</abilityName>
      <candidateList>
        <item>kW</item>
      </candidateList>
      <explain/>
      <paraID> EF107EE</paraID>
      <start>74</start>
      <end>76</end>
      <status>unmodified</status>
      <modifiedWord/>
      <trackRevisions>false</trackRevisions>
    </reviewItem>
    <reviewItem>
      <errorID>08ae9b0e-ed7d-4c76-98c1-4848b54ac936</errorID>
      <errorWord>：</errorWord>
      <group>L1_Format</group>
      <groupName>格式问题</groupName>
      <ability>L2_HalfPunc_CN</ability>
      <abilityName>全半角检查</abilityName>
      <candidateList>
        <item>:</item>
      </candidateList>
      <explain>文本全半角错误。</explain>
      <paraID>6E826351</paraID>
      <start>50</start>
      <end>51</end>
      <status>unmodified</status>
      <modifiedWord/>
      <trackRevisions>false</trackRevisions>
    </reviewItem>
    <reviewItem>
      <errorID>c9f7dbb4-488c-4075-b6fb-2d9fc7aa04bb</errorID>
      <errorWord>(</errorWord>
      <group>L1_Format</group>
      <groupName>格式问题</groupName>
      <ability>L2_HalfPunc_CN</ability>
      <abilityName>全半角检查</abilityName>
      <candidateList>
        <item>（</item>
      </candidateList>
      <explain>文本全半角错误。</explain>
      <paraID>6E826351</paraID>
      <start>55</start>
      <end>56</end>
      <status>unmodified</status>
      <modifiedWord/>
      <trackRevisions>false</trackRevisions>
    </reviewItem>
    <reviewItem>
      <errorID>9e7af2a7-723d-4e0f-a364-6642de9b7848</errorID>
      <errorWord>)</errorWord>
      <group>L1_Format</group>
      <groupName>格式问题</groupName>
      <ability>L2_HalfPunc_CN</ability>
      <abilityName>全半角检查</abilityName>
      <candidateList>
        <item>）</item>
      </candidateList>
      <explain>文本全半角错误。</explain>
      <paraID>6E826351</paraID>
      <start>63</start>
      <end>64</end>
      <status>unmodified</status>
      <modifiedWord/>
      <trackRevisions>false</trackRevisions>
    </reviewItem>
    <reviewItem>
      <errorID>1e5a8f20-33ef-4454-ad64-6213a3085756</errorID>
      <errorWord>KW</errorWord>
      <group>L1_Word</group>
      <groupName>字词问题</groupName>
      <ability>L2_Typo</ability>
      <abilityName>字词错误</abilityName>
      <candidateList>
        <item>kW</item>
      </candidateList>
      <explain/>
      <paraID>2952DE09</paraID>
      <start>161</start>
      <end>163</end>
      <status>unmodified</status>
      <modifiedWord/>
      <trackRevisions>false</trackRevisions>
    </reviewItem>
    <reviewItem>
      <errorID>7b90fb5e-4cf8-4b75-845b-70ce4c621768</errorID>
      <errorWord>~</errorWord>
      <group>L1_Format</group>
      <groupName>格式问题</groupName>
      <ability>L2_HalfPunc_CN</ability>
      <abilityName>全半角检查</abilityName>
      <candidateList>
        <item>～</item>
      </candidateList>
      <explain>文本全半角错误。</explain>
      <paraID>31F9A7D6</paraID>
      <start>50</start>
      <end>51</end>
      <status>unmodified</status>
      <modifiedWord/>
      <trackRevisions>false</trackRevisions>
    </reviewItem>
    <reviewItem>
      <errorID>5a5a6180-c198-490a-a28a-a3f8fd8845b6</errorID>
      <errorWord>(</errorWord>
      <group>L1_Format</group>
      <groupName>格式问题</groupName>
      <ability>L2_HalfPunc_CN</ability>
      <abilityName>全半角检查</abilityName>
      <candidateList>
        <item>（</item>
      </candidateList>
      <explain>文本全半角错误。</explain>
      <paraID>31F9A7D6</paraID>
      <start>69</start>
      <end>70</end>
      <status>unmodified</status>
      <modifiedWord/>
      <trackRevisions>false</trackRevisions>
    </reviewItem>
    <reviewItem>
      <errorID>50237a40-c659-4cb6-84a6-e4ed515f3c1c</errorID>
      <errorWord>)</errorWord>
      <group>L1_Format</group>
      <groupName>格式问题</groupName>
      <ability>L2_HalfPunc_CN</ability>
      <abilityName>全半角检查</abilityName>
      <candidateList>
        <item>）</item>
      </candidateList>
      <explain>文本全半角错误。</explain>
      <paraID>31F9A7D6</paraID>
      <start>80</start>
      <end>81</end>
      <status>unmodified</status>
      <modifiedWord/>
      <trackRevisions>false</trackRevisions>
    </reviewItem>
    <reviewItem>
      <errorID>9e32b09b-4b93-483c-85fa-16f7115de11c</errorID>
      <errorWord>水咀</errorWord>
      <group>L1_Word</group>
      <groupName>字词问题</groupName>
      <ability>L2_Alias</ability>
      <abilityName>也作/曾用词</abilityName>
      <candidateList>
        <item>水嘴</item>
      </candidateList>
      <explain>词汇[水咀]为不规范表述或旧称，其规范书面表述为[水嘴]。</explain>
      <paraID>31F9A7D6</paraID>
      <start>83</start>
      <end>85</end>
      <status>modified</status>
      <modifiedWord>水嘴</modifiedWord>
      <trackRevisions>false</trackRevisions>
    </reviewItem>
    <reviewItem>
      <errorID>e5809ceb-59f2-4918-bc5d-b03e6844fabc</errorID>
      <errorWord>最大秤量</errorWord>
      <group>L1_Word</group>
      <groupName>字词问题</groupName>
      <ability>L2_Typo</ability>
      <abilityName>字词错误</abilityName>
      <candidateList>
        <item>最大称量</item>
      </candidateList>
      <explain/>
      <paraID>40A7EAF4</paraID>
      <start>41</start>
      <end>45</end>
      <status>modified</status>
      <modifiedWord>最大称量</modifiedWord>
      <trackRevisions>false</trackRevisions>
    </reviewItem>
    <reviewItem>
      <errorID>6018cf0b-28d0-433e-bad6-c529e489b15d</errorID>
      <errorWord>KW</errorWord>
      <group>L1_Word</group>
      <groupName>字词问题</groupName>
      <ability>L2_Typo</ability>
      <abilityName>字词错误</abilityName>
      <candidateList>
        <item>kW</item>
      </candidateList>
      <explain/>
      <paraID>40A7EAF4</paraID>
      <start>59</start>
      <end>61</end>
      <status>unmodified</status>
      <modifiedWord/>
      <trackRevisions>false</trackRevisions>
    </reviewItem>
    <reviewItem>
      <errorID>c72f977c-a29e-4cb7-92bd-381dc8b78786</errorID>
      <errorWord>)</errorWord>
      <group>L1_Format</group>
      <groupName>格式问题</groupName>
      <ability>L2_HalfPunc_CN</ability>
      <abilityName>全半角检查</abilityName>
      <candidateList>
        <item>）</item>
      </candidateList>
      <explain>文本全半角错误。</explain>
      <paraID>2CD34D3A</paraID>
      <start>124</start>
      <end>125</end>
      <status>unmodified</status>
      <modifiedWord/>
      <trackRevisions>false</trackRevisions>
    </reviewItem>
    <reviewItem>
      <errorID>9e459da4-7b71-43a0-821b-ddfc20d163c8</errorID>
      <errorWord>长方型</errorWord>
      <group>L1_Word</group>
      <groupName>字词问题</groupName>
      <ability>L2_Typo</ability>
      <abilityName>字词错误</abilityName>
      <candidateList>
        <item>长方形</item>
      </candidateList>
      <explain>存在发音相同字词的误用。</explain>
      <paraID>7CB1F9CE</paraID>
      <start>1</start>
      <end>4</end>
      <status>modified</status>
      <modifiedWord>长方形</modifiedWord>
      <trackRevisions>false</trackRevisions>
    </reviewItem>
    <reviewItem>
      <errorID>737033ba-5c3b-4bbd-bac3-fc194122fd2f</errorID>
      <errorWord>长方型</errorWord>
      <group>L1_Word</group>
      <groupName>字词问题</groupName>
      <ability>L2_Typo</ability>
      <abilityName>字词错误</abilityName>
      <candidateList>
        <item>长方形</item>
      </candidateList>
      <explain>存在发音相同字词的误用。</explain>
      <paraID>4B212D87</paraID>
      <start>1</start>
      <end>4</end>
      <status>modified</status>
      <modifiedWord>长方形</modifiedWord>
      <trackRevisions>false</trackRevisions>
    </reviewItem>
    <reviewItem>
      <errorID>5f5a4a34-f4fe-47c5-a995-e857f49edb6d</errorID>
      <errorWord>2026年09月15日</errorWord>
      <group>L1_Knowledge</group>
      <groupName>知识性问题</groupName>
      <ability>L2_Time</ability>
      <abilityName>日期时间</abilityName>
      <candidateList>
        <item>2026年9月15日</item>
      </candidateList>
      <explain>根据日常书写习惯，月份一般会省略前导零。</explain>
      <paraID>1DDC2A85</paraID>
      <start>10</start>
      <end>21</end>
      <status>unmodified</status>
      <modifiedWord/>
      <trackRevisions>false</trackRevisions>
    </reviewItem>
    <reviewItem>
      <errorID>8083902b-fd98-4fab-a412-2ecf3f10fc4d</errorID>
      <errorWord>通过的</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49BCC2D9</paraID>
      <start>28</start>
      <end>30</end>
      <status>modified</status>
      <modifiedWord>通过</modifiedWord>
      <trackRevisions>false</trackRevisions>
    </reviewItem>
    <reviewItem>
      <errorID>6d8b65f6-b0a9-419b-8f9a-704b9d0fbce8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1CC1B15A</paraID>
      <start>0</start>
      <end>2</end>
      <status>unmodified</status>
      <modifiedWord/>
      <trackRevisions>false</trackRevisions>
    </reviewItem>
    <reviewItem>
      <errorID>dfca1f74-258b-4a96-9b26-692a9a6f4aed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1CC1B15A</paraID>
      <start>24</start>
      <end>27</end>
      <status>unmodified</status>
      <modifiedWord/>
      <trackRevisions>false</trackRevisions>
    </reviewItem>
    <reviewItem>
      <errorID>9111555b-1424-4ff2-88e2-64c986f45f41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1A9A8964</paraID>
      <start>0</start>
      <end>2</end>
      <status>unmodified</status>
      <modifiedWord/>
      <trackRevisions>false</trackRevisions>
    </reviewItem>
    <reviewItem>
      <errorID>8034ec24-4eba-47cc-b05b-7c10d162b198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C354F28</paraID>
      <start>0</start>
      <end>2</end>
      <status>unmodified</status>
      <modifiedWord/>
      <trackRevisions>false</trackRevisions>
    </reviewItem>
    <reviewItem>
      <errorID>de02a0c2-c7ab-4442-b568-2c58c3d52f3d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525FD14D</paraID>
      <start>0</start>
      <end>2</end>
      <status>unmodified</status>
      <modifiedWord/>
      <trackRevisions>false</trackRevisions>
    </reviewItem>
    <reviewItem>
      <errorID>d4a94b46-5b07-4754-8470-297b8301414f</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525FD14D</paraID>
      <start>113</start>
      <end>114</end>
      <status>modified</status>
      <modifiedWord>作</modifiedWord>
      <trackRevisions>false</trackRevisions>
    </reviewItem>
    <reviewItem>
      <errorID>1552703b-9618-42ef-8f20-23af23240d1d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47BBEEA5</paraID>
      <start>0</start>
      <end>2</end>
      <status>unmodified</status>
      <modifiedWord/>
      <trackRevisions>false</trackRevisions>
    </reviewItem>
    <reviewItem>
      <errorID>4c5e41f4-34c6-4916-8566-0216f589a007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662F6FE9</paraID>
      <start>0</start>
      <end>2</end>
      <status>unmodified</status>
      <modifiedWord/>
      <trackRevisions>false</trackRevisions>
    </reviewItem>
    <reviewItem>
      <errorID>aa96c427-8640-4cb4-a479-8326b1976ef3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75295931</paraID>
      <start>0</start>
      <end>2</end>
      <status>unmodified</status>
      <modifiedWord/>
      <trackRevisions>false</trackRevisions>
    </reviewItem>
    <reviewItem>
      <errorID>0e040452-dbe5-4519-9e8c-e81b781f8db8</errorID>
      <errorWord>做无效投标</errorWord>
      <group>L1_Word</group>
      <groupName>字词问题</groupName>
      <ability>L2_Typo</ability>
      <abilityName>字词错误</abilityName>
      <candidateList>
        <item>作无效投标</item>
      </candidateList>
      <explain/>
      <paraID>75295931</paraID>
      <start>87</start>
      <end>92</end>
      <status>modified</status>
      <modifiedWord>作无效投标</modifiedWord>
      <trackRevisions>false</trackRevisions>
    </reviewItem>
    <reviewItem>
      <errorID>2918cd37-3e31-4316-8d86-098f75b3e911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F4956DD</paraID>
      <start>0</start>
      <end>2</end>
      <status>unmodified</status>
      <modifiedWord/>
      <trackRevisions>false</trackRevisions>
    </reviewItem>
    <reviewItem>
      <errorID>ec3332ba-3a29-41ce-97a0-bc8b063ae94c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F4956DD</paraID>
      <start>38</start>
      <end>39</end>
      <status>modified</status>
      <modifiedWord>地</modifiedWord>
      <trackRevisions>false</trackRevisions>
    </reviewItem>
    <reviewItem>
      <errorID>b3f6214b-c529-4083-b024-3626405047eb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49653133</paraID>
      <start>0</start>
      <end>2</end>
      <status>unmodified</status>
      <modifiedWord/>
      <trackRevisions>false</trackRevisions>
    </reviewItem>
    <reviewItem>
      <errorID>5237943e-443d-45b3-9d9b-fb882b5017da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5CE048FD</paraID>
      <start>0</start>
      <end>3</end>
      <status>unmodified</status>
      <modifiedWord/>
      <trackRevisions>false</trackRevisions>
    </reviewItem>
    <reviewItem>
      <errorID>90004a81-19f2-4f38-a502-f31de3b29614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17FB7226</paraID>
      <start>0</start>
      <end>3</end>
      <status>unmodified</status>
      <modifiedWord/>
      <trackRevisions>false</trackRevisions>
    </reviewItem>
    <reviewItem>
      <errorID>a1f16653-02ac-4c29-bdd7-1398b080598d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1F9C72DE</paraID>
      <start>0</start>
      <end>3</end>
      <status>unmodified</status>
      <modifiedWord/>
      <trackRevisions>false</trackRevisions>
    </reviewItem>
    <reviewItem>
      <errorID>81d66e69-469e-4aac-8ff6-94da646d68ee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3478DEAE</paraID>
      <start>0</start>
      <end>3</end>
      <status>unmodified</status>
      <modifiedWord/>
      <trackRevisions>false</trackRevisions>
    </reviewItem>
    <reviewItem>
      <errorID>cd508dd8-9f86-43ee-850c-81957740123a</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3478DEAE</paraID>
      <start>58</start>
      <end>59</end>
      <status>unmodified</status>
      <modifiedWord/>
      <trackRevisions>false</trackRevisions>
    </reviewItem>
    <reviewItem>
      <errorID>b20fef77-8c14-406d-b425-d0b03cf15748</errorID>
      <errorWord>(</errorWord>
      <group>L1_Format</group>
      <groupName>格式问题</groupName>
      <ability>L2_HalfPunc_CN</ability>
      <abilityName>全半角检查</abilityName>
      <candidateList>
        <item>（</item>
      </candidateList>
      <explain>文本全半角错误。</explain>
      <paraID>59A2654B</paraID>
      <start>9</start>
      <end>10</end>
      <status>unmodified</status>
      <modifiedWord/>
      <trackRevisions>false</trackRevisions>
    </reviewItem>
    <reviewItem>
      <errorID>a5e68bf6-e622-4480-a51f-bc6dc736e624</errorID>
      <errorWord>)</errorWord>
      <group>L1_Format</group>
      <groupName>格式问题</groupName>
      <ability>L2_HalfPunc_CN</ability>
      <abilityName>全半角检查</abilityName>
      <candidateList>
        <item>）</item>
      </candidateList>
      <explain>文本全半角错误。</explain>
      <paraID>59A2654B</paraID>
      <start>77</start>
      <end>78</end>
      <status>unmodified</status>
      <modifiedWord/>
      <trackRevisions>false</trackRevisions>
    </reviewItem>
    <reviewItem>
      <errorID>09a16357-b597-45ac-bccd-799e2b7ae758</errorID>
      <errorWord>(</errorWord>
      <group>L1_Format</group>
      <groupName>格式问题</groupName>
      <ability>L2_HalfPunc_CN</ability>
      <abilityName>全半角检查</abilityName>
      <candidateList>
        <item>（</item>
      </candidateList>
      <explain>文本全半角错误。</explain>
      <paraID>786CC5D2</paraID>
      <start>37</start>
      <end>38</end>
      <status>unmodified</status>
      <modifiedWord/>
      <trackRevisions>false</trackRevisions>
    </reviewItem>
    <reviewItem>
      <errorID>bec13ef9-f31b-4628-a16a-2c51de5599a4</errorID>
      <errorWord>)</errorWord>
      <group>L1_Format</group>
      <groupName>格式问题</groupName>
      <ability>L2_HalfPunc_CN</ability>
      <abilityName>全半角检查</abilityName>
      <candidateList>
        <item>）</item>
      </candidateList>
      <explain>文本全半角错误。</explain>
      <paraID>786CC5D2</paraID>
      <start>47</start>
      <end>48</end>
      <status>unmodified</status>
      <modifiedWord/>
      <trackRevisions>false</trackRevisions>
    </reviewItem>
    <reviewItem>
      <errorID>d2a886bf-4289-4f6b-acae-6ae74b40f4be</errorID>
      <errorWord>（</errorWord>
      <group>L1_Punc</group>
      <groupName>标点问题</groupName>
      <ability>L2_Punc_CN</ability>
      <abilityName>标点符号检查</abilityName>
      <candidateList/>
      <explain>同一形式括号套用。</explain>
      <paraID>3C9667B8</paraID>
      <start>9</start>
      <end>10</end>
      <status>unmodified</status>
      <modifiedWord/>
      <trackRevisions>false</trackRevisions>
    </reviewItem>
    <reviewItem>
      <errorID>25e3d42b-83cc-4d7d-8a25-536ef72389b0</errorID>
      <errorWord>）</errorWord>
      <group>L1_Punc</group>
      <groupName>标点问题</groupName>
      <ability>L2_Punc_CN</ability>
      <abilityName>标点符号检查</abilityName>
      <candidateList/>
      <explain>同一形式括号套用。</explain>
      <paraID>3C9667B8</paraID>
      <start>11</start>
      <end>12</end>
      <status>unmodified</status>
      <modifiedWord/>
      <trackRevisions>false</trackRevisions>
    </reviewItem>
    <reviewItem>
      <errorID>b2e41151-73fb-41b4-9434-a5b68a4d6293</errorID>
      <errorWord>（</errorWord>
      <group>L1_Punc</group>
      <groupName>标点问题</groupName>
      <ability>L2_Punc_CN</ability>
      <abilityName>标点符号检查</abilityName>
      <candidateList/>
      <explain>同一形式括号套用。</explain>
      <paraID>3C9667B8</paraID>
      <start>23</start>
      <end>24</end>
      <status>unmodified</status>
      <modifiedWord/>
      <trackRevisions>false</trackRevisions>
    </reviewItem>
    <reviewItem>
      <errorID>ff360a1f-cdc7-44a0-903a-fabbcbc7a16f</errorID>
      <errorWord>）</errorWord>
      <group>L1_Punc</group>
      <groupName>标点问题</groupName>
      <ability>L2_Punc_CN</ability>
      <abilityName>标点符号检查</abilityName>
      <candidateList/>
      <explain>同一形式括号套用。</explain>
      <paraID>3C9667B8</paraID>
      <start>25</start>
      <end>26</end>
      <status>unmodified</status>
      <modifiedWord/>
      <trackRevisions>false</trackRevisions>
    </reviewItem>
    <reviewItem>
      <errorID>cb22608d-8ead-4deb-b9d7-d1d69ddf928f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32AFCF55</paraID>
      <start>37</start>
      <end>38</end>
      <status>unmodified</status>
      <modifiedWord/>
      <trackRevisions>false</trackRevisions>
    </reviewItem>
    <reviewItem>
      <errorID>7333f21f-9eec-4b6e-a945-dde127ef8500</errorID>
      <errorWord>)</errorWord>
      <group>L1_Format</group>
      <groupName>格式问题</groupName>
      <ability>L2_HalfPunc_CN</ability>
      <abilityName>全半角检查</abilityName>
      <candidateList>
        <item>）</item>
      </candidateList>
      <explain>文本全半角错误。</explain>
      <paraID>4AC9D837</paraID>
      <start>2</start>
      <end>3</end>
      <status>unmodified</status>
      <modifiedWord/>
      <trackRevisions>false</trackRevisions>
    </reviewItem>
    <reviewItem>
      <errorID>929afd02-ff3a-4b3e-a092-3d48f3349ed7</errorID>
      <errorWord>)</errorWord>
      <group>L1_Format</group>
      <groupName>格式问题</groupName>
      <ability>L2_HalfPunc_CN</ability>
      <abilityName>全半角检查</abilityName>
      <candidateList>
        <item>）</item>
      </candidateList>
      <explain>文本全半角错误。</explain>
      <paraID>563832B2</paraID>
      <start>2</start>
      <end>3</end>
      <status>unmodified</status>
      <modifiedWord/>
      <trackRevisions>false</trackRevisions>
    </reviewItem>
    <reviewItem>
      <errorID>e2ebebce-0c64-4a64-a560-16c3a11a1edb</errorID>
      <errorWord>不</errorWord>
      <group>L1_Word</group>
      <groupName>字词问题</groupName>
      <ability>L2_Typo</ability>
      <abilityName>字词错误</abilityName>
      <candidateList>
        <item>不符</item>
      </candidateList>
      <explain/>
      <paraID>6618649A</paraID>
      <start>33</start>
      <end>35</end>
      <status>modified</status>
      <modifiedWord>不符</modifiedWord>
      <trackRevisions>false</trackRevisions>
    </reviewItem>
    <reviewItem>
      <errorID>94fc37cd-26a9-45a8-90b0-e2cad9d4dba3</errorID>
      <errorWord>;</errorWord>
      <group>L1_Format</group>
      <groupName>格式问题</groupName>
      <ability>L2_HalfPunc_CN</ability>
      <abilityName>全半角检查</abilityName>
      <candidateList>
        <item>；</item>
      </candidateList>
      <explain>文本全半角错误。</explain>
      <paraID>349B3518</paraID>
      <start>50</start>
      <end>51</end>
      <status>unmodified</status>
      <modifiedWord/>
      <trackRevisions>false</trackRevisions>
    </reviewItem>
    <reviewItem>
      <errorID>9ac83f7e-192d-4a6d-bbdf-3f650bb1c21f</errorID>
      <errorWord>法律、法规</errorWord>
      <group>L1_Word</group>
      <groupName>字词问题</groupName>
      <ability>L2_Typo</ability>
      <abilityName>字词错误</abilityName>
      <candidateList>
        <item>法律法规</item>
      </candidateList>
      <explain/>
      <paraID>3E35DFED</paraID>
      <start>2</start>
      <end>7</end>
      <status>unmodified</status>
      <modifiedWord/>
      <trackRevisions>false</trackRevisions>
    </reviewItem>
    <reviewItem>
      <errorID>5aea1003-ee44-48d4-b6d3-5556959eb452</errorID>
      <errorWord>(</errorWord>
      <group>L1_Format</group>
      <groupName>格式问题</groupName>
      <ability>L2_HalfPunc_CN</ability>
      <abilityName>全半角检查</abilityName>
      <candidateList>
        <item>（</item>
      </candidateList>
      <explain>文本全半角错误。</explain>
      <paraID>2FF7F7B9</paraID>
      <start>30</start>
      <end>31</end>
      <status>unmodified</status>
      <modifiedWord/>
      <trackRevisions>false</trackRevisions>
    </reviewItem>
    <reviewItem>
      <errorID>96b44939-3af3-46a0-92ff-e3e6dc2736d7</errorID>
      <errorWord>),</errorWord>
      <group>L1_Format</group>
      <groupName>格式问题</groupName>
      <ability>L2_HalfPunc_CN</ability>
      <abilityName>全半角检查</abilityName>
      <candidateList>
        <item>），</item>
      </candidateList>
      <explain>文本全半角错误。</explain>
      <paraID>2FF7F7B9</paraID>
      <start>47</start>
      <end>49</end>
      <status>unmodified</status>
      <modifiedWord/>
      <trackRevisions>false</trackRevisions>
    </reviewItem>
    <reviewItem>
      <errorID>7d0bcb61-139c-4c06-90dd-45a6151ef9b9</errorID>
      <errorWord>&lt;</errorWord>
      <group>L1_Format</group>
      <groupName>格式问题</groupName>
      <ability>L2_HalfPunc_CN</ability>
      <abilityName>全半角检查</abilityName>
      <candidateList>
        <item>〈</item>
      </candidateList>
      <explain>文本全半角错误。</explain>
      <paraID>7D55ED84</paraID>
      <start>50</start>
      <end>51</end>
      <status>unmodified</status>
      <modifiedWord/>
      <trackRevisions>false</trackRevisions>
    </reviewItem>
    <reviewItem>
      <errorID>1af6934f-c561-47cb-930c-f910ae191b0d</errorID>
      <errorWord>&lt;</errorWord>
      <group>L1_Format</group>
      <groupName>格式问题</groupName>
      <ability>L2_HalfPunc_CN</ability>
      <abilityName>全半角检查</abilityName>
      <candidateList>
        <item>〈</item>
      </candidateList>
      <explain>文本全半角错误。</explain>
      <paraID>6846E248</paraID>
      <start>50</start>
      <end>51</end>
      <status>unmodified</status>
      <modifiedWord/>
      <trackRevisions>false</trackRevisions>
    </reviewItem>
    <reviewItem>
      <errorID>105bffa1-7261-4999-bc71-6564924912e0</errorID>
      <errorWord>&lt;</errorWord>
      <group>L1_Format</group>
      <groupName>格式问题</groupName>
      <ability>L2_HalfPunc_CN</ability>
      <abilityName>全半角检查</abilityName>
      <candidateList>
        <item>〈</item>
      </candidateList>
      <explain>文本全半角错误。</explain>
      <paraID>2F790996</paraID>
      <start>35</start>
      <end>36</end>
      <status>unmodified</status>
      <modifiedWord/>
      <trackRevisions>false</trackRevisions>
    </reviewItem>
    <reviewItem>
      <errorID>6ba336b7-0b9b-4506-99df-f742651c58f1</errorID>
      <errorWord>(</errorWord>
      <group>L1_Format</group>
      <groupName>格式问题</groupName>
      <ability>L2_HalfPunc_CN</ability>
      <abilityName>全半角检查</abilityName>
      <candidateList>
        <item>（</item>
      </candidateList>
      <explain>文本全半角错误。</explain>
      <paraID>6FF4FE5D</paraID>
      <start>74</start>
      <end>75</end>
      <status>unmodified</status>
      <modifiedWord/>
      <trackRevisions>false</trackRevisions>
    </reviewItem>
    <reviewItem>
      <errorID>a0366747-c373-48dc-ae26-437a24b79f0b</errorID>
      <errorWord>)</errorWord>
      <group>L1_Format</group>
      <groupName>格式问题</groupName>
      <ability>L2_HalfPunc_CN</ability>
      <abilityName>全半角检查</abilityName>
      <candidateList>
        <item>）</item>
      </candidateList>
      <explain>文本全半角错误。</explain>
      <paraID>6FF4FE5D</paraID>
      <start>85</start>
      <end>86</end>
      <status>unmodified</status>
      <modifiedWord/>
      <trackRevisions>false</trackRevisions>
    </reviewItem>
    <reviewItem>
      <errorID>bcab74a4-48df-497f-978d-432bcec33a90</errorID>
      <errorWord>（2021）22号</errorWord>
      <group>L1_Knowledge</group>
      <groupName>知识性问题</groupName>
      <ability>L2_Knowledge</ability>
      <abilityName>其他知识</abilityName>
      <candidateList>
        <item>〔2021〕22号</item>
      </candidateList>
      <explain>发文字号格式错误。</explain>
      <paraID>7EBC6159</paraID>
      <start>43</start>
      <end>52</end>
      <status>unmodified</status>
      <modifiedWord/>
      <trackRevisions>false</trackRevisions>
    </reviewItem>
    <reviewItem>
      <errorID>1bb6e0cb-dbad-4f41-8f67-5639dcc886fd</errorID>
      <errorWord>-</errorWord>
      <group>L1_Format</group>
      <groupName>格式问题</groupName>
      <ability>L2_HalfPunc_CN</ability>
      <abilityName>全半角检查</abilityName>
      <candidateList>
        <item>－</item>
      </candidateList>
      <explain>文本全半角错误。</explain>
      <paraID>7EBC6159</paraID>
      <start>89</start>
      <end>90</end>
      <status>unmodified</status>
      <modifiedWord/>
      <trackRevisions>false</trackRevisions>
    </reviewItem>
    <reviewItem>
      <errorID>dc67b785-e078-4b7b-a2ed-cca3895379f3</errorID>
      <errorWord>-</errorWord>
      <group>L1_Format</group>
      <groupName>格式问题</groupName>
      <ability>L2_HalfPunc_CN</ability>
      <abilityName>全半角检查</abilityName>
      <candidateList>
        <item>－</item>
      </candidateList>
      <explain>文本全半角错误。</explain>
      <paraID>7EBC6159</paraID>
      <start>94</start>
      <end>95</end>
      <status>unmodified</status>
      <modifiedWord/>
      <trackRevisions>false</trackRevisions>
    </reviewItem>
    <reviewItem>
      <errorID>de78d590-6e27-46d3-83a7-0bf263da8905</errorID>
      <errorWord>-</errorWord>
      <group>L1_Format</group>
      <groupName>格式问题</groupName>
      <ability>L2_HalfPunc_CN</ability>
      <abilityName>全半角检查</abilityName>
      <candidateList>
        <item>－</item>
      </candidateList>
      <explain>文本全半角错误。</explain>
      <paraID>7EBC6159</paraID>
      <start>101</start>
      <end>102</end>
      <status>unmodified</status>
      <modifiedWord/>
      <trackRevisions>false</trackRevisions>
    </reviewItem>
    <reviewItem>
      <errorID>07a27c52-fbae-473f-863d-7670f2aeecbc</errorID>
      <errorWord>:</errorWord>
      <group>L1_Format</group>
      <groupName>格式问题</groupName>
      <ability>L2_HalfPunc_CN</ability>
      <abilityName>全半角检查</abilityName>
      <candidateList>
        <item>：</item>
      </candidateList>
      <explain>文本全半角错误。</explain>
      <paraID>7EBC6159</paraID>
      <start>106</start>
      <end>107</end>
      <status>unmodified</status>
      <modifiedWord/>
      <trackRevisions>false</trackRevisions>
    </reviewItem>
    <reviewItem>
      <errorID>f2f4c051-54f1-49ef-a9ca-d59c97930812</errorID>
      <errorWord>-</errorWord>
      <group>L1_Format</group>
      <groupName>格式问题</groupName>
      <ability>L2_HalfPunc_CN</ability>
      <abilityName>全半角检查</abilityName>
      <candidateList>
        <item>－</item>
      </candidateList>
      <explain>文本全半角错误。</explain>
      <paraID>7EBC6159</paraID>
      <start>126</start>
      <end>127</end>
      <status>unmodified</status>
      <modifiedWord/>
      <trackRevisions>false</trackRevisions>
    </reviewItem>
    <reviewItem>
      <errorID>1204e202-8cfa-4159-aa70-9d23beb58086</errorID>
      <errorWord>-</errorWord>
      <group>L1_Format</group>
      <groupName>格式问题</groupName>
      <ability>L2_HalfPunc_CN</ability>
      <abilityName>全半角检查</abilityName>
      <candidateList>
        <item>－</item>
      </candidateList>
      <explain>文本全半角错误。</explain>
      <paraID>7EBC6159</paraID>
      <start>131</start>
      <end>132</end>
      <status>unmodified</status>
      <modifiedWord/>
      <trackRevisions>false</trackRevisions>
    </reviewItem>
    <reviewItem>
      <errorID>27ccb9ee-8778-45b7-a8cc-0a07cd2b5a27</errorID>
      <errorWord>-</errorWord>
      <group>L1_Format</group>
      <groupName>格式问题</groupName>
      <ability>L2_HalfPunc_CN</ability>
      <abilityName>全半角检查</abilityName>
      <candidateList>
        <item>－</item>
      </candidateList>
      <explain>文本全半角错误。</explain>
      <paraID>7EBC6159</paraID>
      <start>138</start>
      <end>139</end>
      <status>unmodified</status>
      <modifiedWord/>
      <trackRevisions>false</trackRevisions>
    </reviewItem>
    <reviewItem>
      <errorID>66973940-02e5-49a0-9a18-15a16adcc0fa</errorID>
      <errorWord>-</errorWord>
      <group>L1_Format</group>
      <groupName>格式问题</groupName>
      <ability>L2_HalfPunc_CN</ability>
      <abilityName>全半角检查</abilityName>
      <candidateList>
        <item>－</item>
      </candidateList>
      <explain>文本全半角错误。</explain>
      <paraID>7EBC6159</paraID>
      <start>180</start>
      <end>181</end>
      <status>unmodified</status>
      <modifiedWord/>
      <trackRevisions>false</trackRevisions>
    </reviewItem>
    <reviewItem>
      <errorID>7291937e-7340-433e-859e-0453297d8d01</errorID>
      <errorWord>-</errorWord>
      <group>L1_Format</group>
      <groupName>格式问题</groupName>
      <ability>L2_HalfPunc_CN</ability>
      <abilityName>全半角检查</abilityName>
      <candidateList>
        <item>－</item>
      </candidateList>
      <explain>文本全半角错误。</explain>
      <paraID>7EBC6159</paraID>
      <start>189</start>
      <end>190</end>
      <status>unmodified</status>
      <modifiedWord/>
      <trackRevisions>false</trackRevisions>
    </reviewItem>
    <reviewItem>
      <errorID>90996cb6-022b-4064-bf6c-b64ceb2fe699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D86F3DA</paraID>
      <start>0</start>
      <end>2</end>
      <status>unmodified</status>
      <modifiedWord/>
      <trackRevisions>false</trackRevisions>
    </reviewItem>
    <reviewItem>
      <errorID>da31905f-d5bc-40fb-999b-e43619a597b4</errorID>
      <errorWord>浙江省省财政厅</errorWord>
      <group>L1_Knowledge</group>
      <groupName>知识性问题</groupName>
      <ability>L2_Knowledge</ability>
      <abilityName>其他知识</abilityName>
      <candidateList>
        <item>浙江省财政厅</item>
      </candidateList>
      <explain/>
      <paraID>2B07B52F</paraID>
      <start>3</start>
      <end>10</end>
      <status>unmodified</status>
      <modifiedWord/>
      <trackRevisions>false</trackRevisions>
    </reviewItem>
    <reviewItem>
      <errorID>c19e3c48-448c-4c98-a824-7cd80c0bce23</errorID>
      <errorWord>)</errorWord>
      <group>L1_Format</group>
      <groupName>格式问题</groupName>
      <ability>L2_HalfPunc_CN</ability>
      <abilityName>全半角检查</abilityName>
      <candidateList>
        <item>）</item>
      </candidateList>
      <explain>文本全半角错误。</explain>
      <paraID>2B07B52F</paraID>
      <start>52</start>
      <end>53</end>
      <status>unmodified</status>
      <modifiedWord/>
      <trackRevisions>false</trackRevisions>
    </reviewItem>
    <reviewItem>
      <errorID>fd19d7da-8005-40cc-9080-8bd0d76c606c</errorID>
      <errorWord>〔2017〕 141号</errorWord>
      <group>L1_Knowledge</group>
      <groupName>知识性问题</groupName>
      <ability>L2_Knowledge</ability>
      <abilityName>其他知识</abilityName>
      <candidateList>
        <item>〔2017〕141号</item>
      </candidateList>
      <explain>发文字号格式错误。</explain>
      <paraID>48B17DED</paraID>
      <start>40</start>
      <end>51</end>
      <status>unmodified</status>
      <modifiedWord/>
      <trackRevisions>false</trackRevisions>
    </reviewItem>
    <reviewItem>
      <errorID>557eb24e-8329-4b42-ab8c-eea81ed11224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53D12169</paraID>
      <start>0</start>
      <end>2</end>
      <status>unmodified</status>
      <modifiedWord/>
      <trackRevisions>false</trackRevisions>
    </reviewItem>
    <reviewItem>
      <errorID>2a82f040-0ee9-4616-aec1-f9257eea92cf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287885EB</paraID>
      <start>0</start>
      <end>2</end>
      <status>unmodified</status>
      <modifiedWord/>
      <trackRevisions>false</trackRevisions>
    </reviewItem>
    <reviewItem>
      <errorID>bdca14be-5872-4dae-9d77-a5609d234eb3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41030205</paraID>
      <start>0</start>
      <end>2</end>
      <status>unmodified</status>
      <modifiedWord/>
      <trackRevisions>false</trackRevisions>
    </reviewItem>
    <reviewItem>
      <errorID>95d09fb9-7528-4699-bf98-5969e5df6670</errorID>
      <errorWord>【2022]8号</errorWord>
      <group>L1_Knowledge</group>
      <groupName>知识性问题</groupName>
      <ability>L2_Knowledge</ability>
      <abilityName>其他知识</abilityName>
      <candidateList>
        <item>〔2022〕8号</item>
      </candidateList>
      <explain>发文字号格式错误。</explain>
      <paraID>41030205</paraID>
      <start>49</start>
      <end>57</end>
      <status>unmodified</status>
      <modifiedWord/>
      <trackRevisions>false</trackRevisions>
    </reviewItem>
    <reviewItem>
      <errorID>43b0bbcd-9b54-4b89-b86e-cf0b78ebccd5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4D0C7A18</paraID>
      <start>0</start>
      <end>2</end>
      <status>unmodified</status>
      <modifiedWord/>
      <trackRevisions>false</trackRevisions>
    </reviewItem>
    <reviewItem>
      <errorID>ef93a6da-b4a5-48f2-943b-630a0d223f0c</errorID>
      <errorWord>〔2017〕 141号</errorWord>
      <group>L1_Knowledge</group>
      <groupName>知识性问题</groupName>
      <ability>L2_Knowledge</ability>
      <abilityName>其他知识</abilityName>
      <candidateList>
        <item>〔2017〕141号</item>
      </candidateList>
      <explain>发文字号格式错误。</explain>
      <paraID>3F1CE241</paraID>
      <start>49</start>
      <end>60</end>
      <status>unmodified</status>
      <modifiedWord/>
      <trackRevisions>false</trackRevisions>
    </reviewItem>
    <reviewItem>
      <errorID>37f7604b-b28e-4737-83c2-45425eaf86fe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3CD10617</paraID>
      <start>0</start>
      <end>2</end>
      <status>unmodified</status>
      <modifiedWord/>
      <trackRevisions>false</trackRevisions>
    </reviewItem>
    <reviewItem>
      <errorID>dd1f0b89-35ed-4ad9-9ad0-e290975d1554</errorID>
      <errorWord>(</errorWord>
      <group>L1_Format</group>
      <groupName>格式问题</groupName>
      <ability>L2_HalfPunc_CN</ability>
      <abilityName>全半角检查</abilityName>
      <candidateList>
        <item>（</item>
      </candidateList>
      <explain>文本全半角错误。</explain>
      <paraID>394A57C7</paraID>
      <start>30</start>
      <end>31</end>
      <status>unmodified</status>
      <modifiedWord/>
      <trackRevisions>false</trackRevisions>
    </reviewItem>
    <reviewItem>
      <errorID>d642c656-e992-4873-b3a5-db5a6319c14a</errorID>
      <errorWord>[2007]51号</errorWord>
      <group>L1_Knowledge</group>
      <groupName>知识性问题</groupName>
      <ability>L2_Knowledge</ability>
      <abilityName>其他知识</abilityName>
      <candidateList>
        <item>〔2007〕51号</item>
      </candidateList>
      <explain>发文字号格式错误。</explain>
      <paraID>394A57C7</paraID>
      <start>34</start>
      <end>43</end>
      <status>unmodified</status>
      <modifiedWord/>
      <trackRevisions>false</trackRevisions>
    </reviewItem>
    <reviewItem>
      <errorID>2f1b1ff8-5bc8-410a-89fd-1673db9d42a5</errorID>
      <errorWord>)</errorWord>
      <group>L1_Format</group>
      <groupName>格式问题</groupName>
      <ability>L2_HalfPunc_CN</ability>
      <abilityName>全半角检查</abilityName>
      <candidateList>
        <item>）</item>
      </candidateList>
      <explain>文本全半角错误。</explain>
      <paraID>394A57C7</paraID>
      <start>43</start>
      <end>44</end>
      <status>unmodified</status>
      <modifiedWord/>
      <trackRevisions>false</trackRevisions>
    </reviewItem>
    <reviewItem>
      <errorID>fa74e3a2-d557-4a75-9ed2-c6e6c914fb67</errorID>
      <errorWord>(</errorWord>
      <group>L1_Format</group>
      <groupName>格式问题</groupName>
      <ability>L2_HalfPunc_CN</ability>
      <abilityName>全半角检查</abilityName>
      <candidateList>
        <item>（</item>
      </candidateList>
      <explain>文本全半角错误。</explain>
      <paraID>42A02B0C</paraID>
      <start>29</start>
      <end>30</end>
      <status>unmodified</status>
      <modifiedWord/>
      <trackRevisions>false</trackRevisions>
    </reviewItem>
    <reviewItem>
      <errorID>9c306804-0fe8-4fea-a0df-c36d3554b060</errorID>
      <errorWord>[2004]185号</errorWord>
      <group>L1_Knowledge</group>
      <groupName>知识性问题</groupName>
      <ability>L2_Knowledge</ability>
      <abilityName>其他知识</abilityName>
      <candidateList>
        <item>〔2004〕185号</item>
      </candidateList>
      <explain>发文字号格式错误。</explain>
      <paraID>42A02B0C</paraID>
      <start>32</start>
      <end>42</end>
      <status>unmodified</status>
      <modifiedWord/>
      <trackRevisions>false</trackRevisions>
    </reviewItem>
    <reviewItem>
      <errorID>afcad349-2a5b-4ce8-b18e-18e986a867c0</errorID>
      <errorWord>)</errorWord>
      <group>L1_Format</group>
      <groupName>格式问题</groupName>
      <ability>L2_HalfPunc_CN</ability>
      <abilityName>全半角检查</abilityName>
      <candidateList>
        <item>）</item>
      </candidateList>
      <explain>文本全半角错误。</explain>
      <paraID>42A02B0C</paraID>
      <start>42</start>
      <end>43</end>
      <status>unmodified</status>
      <modifiedWord/>
      <trackRevisions>false</trackRevisions>
    </reviewItem>
    <reviewItem>
      <errorID>83701911-8ebe-498b-8e39-b79c7b63efc3</errorID>
      <errorWord>[2006]90号</errorWord>
      <group>L1_Knowledge</group>
      <groupName>知识性问题</groupName>
      <ability>L2_Knowledge</ability>
      <abilityName>其他知识</abilityName>
      <candidateList>
        <item>〔2006〕90号</item>
      </candidateList>
      <explain>发文字号格式错误。</explain>
      <paraID>14E5AE62</paraID>
      <start>36</start>
      <end>45</end>
      <status>unmodified</status>
      <modifiedWord/>
      <trackRevisions>false</trackRevisions>
    </reviewItem>
    <reviewItem>
      <errorID>37bcf9f6-cdda-4147-a51c-926bcb4b4c33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49E03D10</paraID>
      <start>0</start>
      <end>2</end>
      <status>unmodified</status>
      <modifiedWord/>
      <trackRevisions>false</trackRevisions>
    </reviewItem>
    <reviewItem>
      <errorID>bdc10572-c84d-49db-b2df-70518a0b6d20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67E51B27</paraID>
      <start>0</start>
      <end>2</end>
      <status>unmodified</status>
      <modifiedWord/>
      <trackRevisions>false</trackRevisions>
    </reviewItem>
    <reviewItem>
      <errorID>c890b635-4dc1-48d7-9ed2-034e9772692a</errorID>
      <errorWord>,</errorWord>
      <group>L1_Format</group>
      <groupName>格式问题</groupName>
      <ability>L2_HalfPunc_CN</ability>
      <abilityName>全半角检查</abilityName>
      <candidateList>
        <item>，</item>
      </candidateList>
      <explain>文本全半角错误。</explain>
      <paraID> 633AF8D</paraID>
      <start>13</start>
      <end>14</end>
      <status>unmodified</status>
      <modifiedWord/>
      <trackRevisions>false</trackRevisions>
    </reviewItem>
    <reviewItem>
      <errorID>0c2c5078-8ed7-48e8-b41c-8c46c40be3d2</errorID>
      <errorWord>万</errorWord>
      <group>L1_Word</group>
      <groupName>字词问题</groupName>
      <ability>L2_Typo</ability>
      <abilityName>字词错误</abilityName>
      <candidateList>
        <item>万元</item>
      </candidateList>
      <explain/>
      <paraID> 633AF8D</paraID>
      <start>39</start>
      <end>40</end>
      <status>unmodified</status>
      <modifiedWord/>
      <trackRevisions>false</trackRevisions>
    </reviewItem>
    <reviewItem>
      <errorID>48a747b6-9f59-4577-b9f9-a3251030c03a</errorID>
      <errorWord>,</errorWord>
      <group>L1_Format</group>
      <groupName>格式问题</groupName>
      <ability>L2_HalfPunc_CN</ability>
      <abilityName>全半角检查</abilityName>
      <candidateList>
        <item>，</item>
      </candidateList>
      <explain>文本全半角错误。</explain>
      <paraID>45A71C4D</paraID>
      <start>59</start>
      <end>60</end>
      <status>unmodified</status>
      <modifiedWord/>
      <trackRevisions>false</trackRevisions>
    </reviewItem>
    <reviewItem>
      <errorID>0adae93c-9c04-4b1d-b1d9-c9bc464359de</errorID>
      <errorWord>项</errorWord>
      <group>L1_Word</group>
      <groupName>字词问题</groupName>
      <ability>L2_Typo</ability>
      <abilityName>字词错误</abilityName>
      <candidateList>
        <item>项目</item>
      </candidateList>
      <explain>〈名〉事物分成的门类：服务～｜体育～｜建设～。</explain>
      <paraID>7C54AAEC</paraID>
      <start>0</start>
      <end>1</end>
      <status>unmodified</status>
      <modifiedWord/>
      <trackRevisions>false</trackRevisions>
    </reviewItem>
    <reviewItem>
      <errorID>be39b1cd-68e8-4e50-9508-2a0b63adcccb</errorID>
      <errorWord>－</errorWord>
      <group>L1_Format</group>
      <groupName>格式问题</groupName>
      <ability>L2_HalfPunc_CN</ability>
      <abilityName>全半角检查</abilityName>
      <candidateList>
        <item>-</item>
      </candidateList>
      <explain>文本全半角错误。</explain>
      <paraID>79006AF4</paraID>
      <start>4</start>
      <end>5</end>
      <status>unmodified</status>
      <modifiedWord/>
      <trackRevisions>false</trackRevisions>
    </reviewItem>
    <reviewItem>
      <errorID>86bf4b9f-ebe1-4505-8a25-1091833c0a28</errorID>
      <errorWord>万</errorWord>
      <group>L1_Word</group>
      <groupName>字词问题</groupName>
      <ability>L2_Typo</ability>
      <abilityName>字词错误</abilityName>
      <candidateList>
        <item>万元</item>
      </candidateList>
      <explain/>
      <paraID>3067D2D5</paraID>
      <start>98</start>
      <end>99</end>
      <status>unmodified</status>
      <modifiedWord/>
      <trackRevisions>false</trackRevisions>
    </reviewItem>
    <reviewItem>
      <errorID>f72bdfbc-3c41-4bbe-8d45-b787b671c594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6840F5AF</paraID>
      <start>0</start>
      <end>2</end>
      <status>unmodified</status>
      <modifiedWord/>
      <trackRevisions>false</trackRevisions>
    </reviewItem>
    <reviewItem>
      <errorID>bb77c4fb-36c9-44c8-b2e0-2bafce011b42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5347065C</paraID>
      <start>0</start>
      <end>2</end>
      <status>unmodified</status>
      <modifiedWord/>
      <trackRevisions>false</trackRevisions>
    </reviewItem>
    <reviewItem>
      <errorID>32227488-dd5a-4e3d-94f6-659529ce26bf</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53C7A4B8</paraID>
      <start>13</start>
      <end>16</end>
      <status>unmodified</status>
      <modifiedWord/>
      <trackRevisions>false</trackRevisions>
    </reviewItem>
    <reviewItem>
      <errorID>d26d2e99-065e-4c4f-91db-ecdcde8bdbf0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16C19452</paraID>
      <start>42</start>
      <end>45</end>
      <status>unmodified</status>
      <modifiedWord/>
      <trackRevisions>false</trackRevisions>
    </reviewItem>
    <reviewItem>
      <errorID>3d370a9b-e485-42db-b3b5-bb9bbd914ee1</errorID>
      <errorWord>,</errorWord>
      <group>L1_Format</group>
      <groupName>格式问题</groupName>
      <ability>L2_HalfPunc_CN</ability>
      <abilityName>全半角检查</abilityName>
      <candidateList>
        <item>，</item>
      </candidateList>
      <explain>文本全半角错误。</explain>
      <paraID>2D3DE074</paraID>
      <start>22</start>
      <end>23</end>
      <status>unmodified</status>
      <modifiedWord/>
      <trackRevisions>false</trackRevisions>
    </reviewItem>
    <reviewItem>
      <errorID>fb012cdf-3ca5-4452-9609-8e3fcf51c8b2</errorID>
      <errorWord>.</errorWord>
      <group>L1_Punc</group>
      <groupName>标点问题</groupName>
      <ability>L2_Punc_CN</ability>
      <abilityName>标点符号检查</abilityName>
      <candidateList/>
      <explain/>
      <paraID>3E3C9CE1</paraID>
      <start>0</start>
      <end>1</end>
      <status>unmodified</status>
      <modifiedWord/>
      <trackRevisions>false</trackRevisions>
    </reviewItem>
    <reviewItem>
      <errorID>df269955-8e30-4e1d-b392-e1011270f88d</errorID>
      <errorWord>.</errorWord>
      <group>L1_Punc</group>
      <groupName>标点问题</groupName>
      <ability>L2_Punc_CN</ability>
      <abilityName>标点符号检查</abilityName>
      <candidateList/>
      <explain/>
      <paraID> C3C7E67</paraID>
      <start>0</start>
      <end>1</end>
      <status>unmodified</status>
      <modifiedWord/>
      <trackRevisions>false</trackRevisions>
    </reviewItem>
    <reviewItem>
      <errorID>5c36cf55-f34a-4748-8cb8-e390929cf55e</errorID>
      <errorWord>.</errorWord>
      <group>L1_Punc</group>
      <groupName>标点问题</groupName>
      <ability>L2_Punc_CN</ability>
      <abilityName>标点符号检查</abilityName>
      <candidateList/>
      <explain/>
      <paraID>4908CBEE</paraID>
      <start>0</start>
      <end>1</end>
      <status>unmodified</status>
      <modifiedWord/>
      <trackRevisions>false</trackRevisions>
    </reviewItem>
    <reviewItem>
      <errorID>16804e06-5685-4b65-8da9-563b51beedba</errorID>
      <errorWord>.</errorWord>
      <group>L1_Punc</group>
      <groupName>标点问题</groupName>
      <ability>L2_Punc_CN</ability>
      <abilityName>标点符号检查</abilityName>
      <candidateList/>
      <explain/>
      <paraID>5BBC114B</paraID>
      <start>0</start>
      <end>1</end>
      <status>unmodified</status>
      <modifiedWord/>
      <trackRevisions>false</trackRevisions>
    </reviewItem>
    <reviewItem>
      <errorID>95178421-f89d-423a-a4c7-2265200990ef</errorID>
      <errorWord>.</errorWord>
      <group>L1_Punc</group>
      <groupName>标点问题</groupName>
      <ability>L2_Punc_CN</ability>
      <abilityName>标点符号检查</abilityName>
      <candidateList/>
      <explain/>
      <paraID>36192AB6</paraID>
      <start>0</start>
      <end>1</end>
      <status>unmodified</status>
      <modifiedWord/>
      <trackRevisions>false</trackRevisions>
    </reviewItem>
    <reviewItem>
      <errorID>595913f5-c1cc-46ca-a7e3-aaad1945aba4</errorID>
      <errorWord>.</errorWord>
      <group>L1_Punc</group>
      <groupName>标点问题</groupName>
      <ability>L2_Punc_CN</ability>
      <abilityName>标点符号检查</abilityName>
      <candidateList/>
      <explain/>
      <paraID>3A1BE0E7</paraID>
      <start>0</start>
      <end>1</end>
      <status>unmodified</status>
      <modifiedWord/>
      <trackRevisions>false</trackRevisions>
    </reviewItem>
    <reviewItem>
      <errorID>e4116fe7-44ec-442b-8b6c-12d39aaa3a38</errorID>
      <errorWord>.</errorWord>
      <group>L1_Punc</group>
      <groupName>标点问题</groupName>
      <ability>L2_Punc_CN</ability>
      <abilityName>标点符号检查</abilityName>
      <candidateList/>
      <explain/>
      <paraID> B1CB260</paraID>
      <start>0</start>
      <end>1</end>
      <status>unmodified</status>
      <modifiedWord/>
      <trackRevisions>false</trackRevisions>
    </reviewItem>
    <reviewItem>
      <errorID>c2565d6e-a1b7-4f36-bf07-b20f81331236</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 6746894</paraID>
      <start>5</start>
      <end>22</end>
      <status>unmodified</status>
      <modifiedWord/>
      <trackRevisions>false</trackRevisions>
    </reviewItem>
    <reviewItem>
      <errorID>b407b4b5-ce59-4848-9e54-65d82bf1a0ad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DC0D718</paraID>
      <start>0</start>
      <end>2</end>
      <status>unmodified</status>
      <modifiedWord/>
      <trackRevisions>false</trackRevisions>
    </reviewItem>
    <reviewItem>
      <errorID>a5041b6f-f837-407e-8caf-0083eb84f249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7EFC6EC6</paraID>
      <start>0</start>
      <end>2</end>
      <status>unmodified</status>
      <modifiedWord/>
      <trackRevisions>false</trackRevisions>
    </reviewItem>
    <reviewItem>
      <errorID>f85eedac-ee2a-40ad-a316-6fb158e36920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3BDBDFBF</paraID>
      <start>0</start>
      <end>2</end>
      <status>unmodified</status>
      <modifiedWord/>
      <trackRevisions>false</trackRevisions>
    </reviewItem>
    <reviewItem>
      <errorID>e1365c26-a855-4e76-92b7-5f49e9f56b1b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3A486A9</paraID>
      <start>0</start>
      <end>2</end>
      <status>unmodified</status>
      <modifiedWord/>
      <trackRevisions>false</trackRevisions>
    </reviewItem>
    <reviewItem>
      <errorID>ae75b68a-4e3a-4c69-837e-6873d40ef551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180B779E</paraID>
      <start>0</start>
      <end>2</end>
      <status>unmodified</status>
      <modifiedWord/>
      <trackRevisions>false</trackRevisions>
    </reviewItem>
    <reviewItem>
      <errorID>f4dadca9-0753-44c5-a6e9-afb5f7e4edae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4927DBE</paraID>
      <start>0</start>
      <end>2</end>
      <status>unmodified</status>
      <modifiedWord/>
      <trackRevisions>false</trackRevisions>
    </reviewItem>
    <reviewItem>
      <errorID>8daa0a50-1d51-4d84-94e7-e4cef2f4dd78</errorID>
      <errorWord>)</errorWord>
      <group>L1_Format</group>
      <groupName>格式问题</groupName>
      <ability>L2_HalfPunc_CN</ability>
      <abilityName>全半角检查</abilityName>
      <candidateList>
        <item>）</item>
      </candidateList>
      <explain>文本全半角错误。</explain>
      <paraID>51BC9B6F</paraID>
      <start>32</start>
      <end>33</end>
      <status>unmodified</status>
      <modifiedWord/>
      <trackRevisions>false</trackRevisions>
    </reviewItem>
    <reviewItem>
      <errorID>15327f23-ceb2-49ca-9557-97bdc2aae109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560E938</paraID>
      <start>0</start>
      <end>2</end>
      <status>unmodified</status>
      <modifiedWord/>
      <trackRevisions>false</trackRevisions>
    </reviewItem>
    <reviewItem>
      <errorID>8b7fa2c3-a144-4898-aa13-af0178b88001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2358891E</paraID>
      <start>0</start>
      <end>2</end>
      <status>unmodified</status>
      <modifiedWord/>
      <trackRevisions>false</trackRevisions>
    </reviewItem>
    <reviewItem>
      <errorID>6f13edcf-1d2d-4f03-9573-acd069dfe1d5</errorID>
      <errorWord>[2013]24号</errorWord>
      <group>L1_Knowledge</group>
      <groupName>知识性问题</groupName>
      <ability>L2_Knowledge</ability>
      <abilityName>其他知识</abilityName>
      <candidateList>
        <item>〔2013〕24号</item>
      </candidateList>
      <explain>发文字号格式错误。</explain>
      <paraID>77E98466</paraID>
      <start>34</start>
      <end>43</end>
      <status>unmodified</status>
      <modifiedWord/>
      <trackRevisions>false</trackRevisions>
    </reviewItem>
    <reviewItem>
      <errorID>1f2281bc-b3ec-4284-8565-85878f89921e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7CB7E131</paraID>
      <start>0</start>
      <end>2</end>
      <status>unmodified</status>
      <modifiedWord/>
      <trackRevisions>false</trackRevisions>
    </reviewItem>
    <reviewItem>
      <errorID>897912e5-3f32-466c-ba46-d676879b028d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6C6C0775</paraID>
      <start>0</start>
      <end>2</end>
      <status>unmodified</status>
      <modifiedWord/>
      <trackRevisions>false</trackRevisions>
    </reviewItem>
    <reviewItem>
      <errorID>a7da3f96-0e6e-422b-91e8-543033d6c263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5D36C591</paraID>
      <start>0</start>
      <end>2</end>
      <status>unmodified</status>
      <modifiedWord/>
      <trackRevisions>false</trackRevisions>
    </reviewItem>
    <reviewItem>
      <errorID>6d322703-4b02-4f11-8b29-834c8fe43b37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40753FDD</paraID>
      <start>0</start>
      <end>2</end>
      <status>unmodified</status>
      <modifiedWord/>
      <trackRevisions>false</trackRevisions>
    </reviewItem>
    <reviewItem>
      <errorID>d240d5a7-195e-4d77-a19b-eb0284e2112b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64E6F34F</paraID>
      <start>0</start>
      <end>2</end>
      <status>unmodified</status>
      <modifiedWord/>
      <trackRevisions>false</trackRevisions>
    </reviewItem>
    <reviewItem>
      <errorID>75254503-852b-4d42-b201-2b8efe8a242a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603ADB8</paraID>
      <start>0</start>
      <end>2</end>
      <status>unmodified</status>
      <modifiedWord/>
      <trackRevisions>false</trackRevisions>
    </reviewItem>
    <reviewItem>
      <errorID>e52acfd0-f618-4b8b-b5a8-d6751899d63a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D2B216E</paraID>
      <start>0</start>
      <end>2</end>
      <status>unmodified</status>
      <modifiedWord/>
      <trackRevisions>false</trackRevisions>
    </reviewItem>
    <reviewItem>
      <errorID>f68163ff-b87b-40b4-8cb1-de6e40bcb80b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44438CCD</paraID>
      <start>0</start>
      <end>2</end>
      <status>unmodified</status>
      <modifiedWord/>
      <trackRevisions>false</trackRevisions>
    </reviewItem>
    <reviewItem>
      <errorID>d696fdba-b8a1-4660-b5f3-045f63d7d436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50FF5AD6</paraID>
      <start>0</start>
      <end>2</end>
      <status>unmodified</status>
      <modifiedWord/>
      <trackRevisions>false</trackRevisions>
    </reviewItem>
    <reviewItem>
      <errorID>8509ed27-701d-40cb-ba12-b9d9b8fae6db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2B06871</paraID>
      <start>0</start>
      <end>3</end>
      <status>unmodified</status>
      <modifiedWord/>
      <trackRevisions>false</trackRevisions>
    </reviewItem>
    <reviewItem>
      <errorID>fdf183d5-071e-4794-ae15-04b574741ad9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56A44D4F</paraID>
      <start>0</start>
      <end>2</end>
      <status>unmodified</status>
      <modifiedWord/>
      <trackRevisions>false</trackRevisions>
    </reviewItem>
    <reviewItem>
      <errorID>0c5d40bd-fcb5-47f4-9331-d87f5532cf09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3EE849FB</paraID>
      <start>0</start>
      <end>2</end>
      <status>unmodified</status>
      <modifiedWord/>
      <trackRevisions>false</trackRevisions>
    </reviewItem>
    <reviewItem>
      <errorID>6a0bf5c3-fa73-4cb2-a926-c33bfba7eceb</errorID>
      <errorWord>(</errorWord>
      <group>L1_Format</group>
      <groupName>格式问题</groupName>
      <ability>L2_HalfPunc_CN</ability>
      <abilityName>全半角检查</abilityName>
      <candidateList>
        <item>（</item>
      </candidateList>
      <explain>文本全半角错误。</explain>
      <paraID>3EE849FB</paraID>
      <start>47</start>
      <end>48</end>
      <status>unmodified</status>
      <modifiedWord/>
      <trackRevisions>false</trackRevisions>
    </reviewItem>
    <reviewItem>
      <errorID>5b49e69f-651a-40b6-8df6-204dd9aaac26</errorID>
      <errorWord>)</errorWord>
      <group>L1_Format</group>
      <groupName>格式问题</groupName>
      <ability>L2_HalfPunc_CN</ability>
      <abilityName>全半角检查</abilityName>
      <candidateList>
        <item>）</item>
      </candidateList>
      <explain>文本全半角错误。</explain>
      <paraID>3EE849FB</paraID>
      <start>63</start>
      <end>64</end>
      <status>unmodified</status>
      <modifiedWord/>
      <trackRevisions>false</trackRevisions>
    </reviewItem>
    <reviewItem>
      <errorID>59690144-4e02-4e26-942c-24a85e69a5c7</errorID>
      <errorWord>(</errorWord>
      <group>L1_Format</group>
      <groupName>格式问题</groupName>
      <ability>L2_HalfPunc_CN</ability>
      <abilityName>全半角检查</abilityName>
      <candidateList>
        <item>（</item>
      </candidateList>
      <explain>文本全半角错误。</explain>
      <paraID>3EE849FB</paraID>
      <start>85</start>
      <end>86</end>
      <status>unmodified</status>
      <modifiedWord/>
      <trackRevisions>false</trackRevisions>
    </reviewItem>
    <reviewItem>
      <errorID>70342b4e-26c0-42ae-b08d-20e02c6070ed</errorID>
      <errorWord>)</errorWord>
      <group>L1_Format</group>
      <groupName>格式问题</groupName>
      <ability>L2_HalfPunc_CN</ability>
      <abilityName>全半角检查</abilityName>
      <candidateList>
        <item>）</item>
      </candidateList>
      <explain>文本全半角错误。</explain>
      <paraID>3EE849FB</paraID>
      <start>101</start>
      <end>102</end>
      <status>unmodified</status>
      <modifiedWord/>
      <trackRevisions>false</trackRevisions>
    </reviewItem>
    <reviewItem>
      <errorID>505238a7-aef6-41a1-961d-ea96621fa9ba</errorID>
      <errorWord>(</errorWord>
      <group>L1_Format</group>
      <groupName>格式问题</groupName>
      <ability>L2_HalfPunc_CN</ability>
      <abilityName>全半角检查</abilityName>
      <candidateList>
        <item>（</item>
      </candidateList>
      <explain>文本全半角错误。</explain>
      <paraID>3EE849FB</paraID>
      <start>134</start>
      <end>135</end>
      <status>unmodified</status>
      <modifiedWord/>
      <trackRevisions>false</trackRevisions>
    </reviewItem>
    <reviewItem>
      <errorID>997fc6dc-3112-4ef7-97a1-7d5979f16e91</errorID>
      <errorWord>)</errorWord>
      <group>L1_Format</group>
      <groupName>格式问题</groupName>
      <ability>L2_HalfPunc_CN</ability>
      <abilityName>全半角检查</abilityName>
      <candidateList>
        <item>）</item>
      </candidateList>
      <explain>文本全半角错误。</explain>
      <paraID>3EE849FB</paraID>
      <start>150</start>
      <end>151</end>
      <status>unmodified</status>
      <modifiedWord/>
      <trackRevisions>false</trackRevisions>
    </reviewItem>
    <reviewItem>
      <errorID>03a56d00-a7cc-4725-aafc-fd9dbe6b5198</errorID>
      <errorWord>(</errorWord>
      <group>L1_Format</group>
      <groupName>格式问题</groupName>
      <ability>L2_HalfPunc_CN</ability>
      <abilityName>全半角检查</abilityName>
      <candidateList>
        <item>（</item>
      </candidateList>
      <explain>文本全半角错误。</explain>
      <paraID>3EE849FB</paraID>
      <start>175</start>
      <end>176</end>
      <status>unmodified</status>
      <modifiedWord/>
      <trackRevisions>false</trackRevisions>
    </reviewItem>
    <reviewItem>
      <errorID>d79ce078-63d7-4420-914d-4b4f356affa7</errorID>
      <errorWord>)</errorWord>
      <group>L1_Format</group>
      <groupName>格式问题</groupName>
      <ability>L2_HalfPunc_CN</ability>
      <abilityName>全半角检查</abilityName>
      <candidateList>
        <item>）</item>
      </candidateList>
      <explain>文本全半角错误。</explain>
      <paraID>3EE849FB</paraID>
      <start>190</start>
      <end>191</end>
      <status>unmodified</status>
      <modifiedWord/>
      <trackRevisions>false</trackRevisions>
    </reviewItem>
    <reviewItem>
      <errorID>d3495607-3aaa-4e74-88b4-762357a6dca8</errorID>
      <errorWord>(</errorWord>
      <group>L1_Format</group>
      <groupName>格式问题</groupName>
      <ability>L2_HalfPunc_CN</ability>
      <abilityName>全半角检查</abilityName>
      <candidateList>
        <item>（</item>
      </candidateList>
      <explain>文本全半角错误。</explain>
      <paraID>3EE849FB</paraID>
      <start>229</start>
      <end>230</end>
      <status>unmodified</status>
      <modifiedWord/>
      <trackRevisions>false</trackRevisions>
    </reviewItem>
    <reviewItem>
      <errorID>1e97b44c-48ea-45c5-9d1d-9c2134107971</errorID>
      <errorWord>)</errorWord>
      <group>L1_Format</group>
      <groupName>格式问题</groupName>
      <ability>L2_HalfPunc_CN</ability>
      <abilityName>全半角检查</abilityName>
      <candidateList>
        <item>）</item>
      </candidateList>
      <explain>文本全半角错误。</explain>
      <paraID>3EE849FB</paraID>
      <start>245</start>
      <end>246</end>
      <status>unmodified</status>
      <modifiedWord/>
      <trackRevisions>false</trackRevisions>
    </reviewItem>
    <reviewItem>
      <errorID>3e35a099-6a1b-49be-8a84-9ad7e7945b19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3EE849FB</paraID>
      <start>300</start>
      <end>303</end>
      <status>unmodified</status>
      <modifiedWord/>
      <trackRevisions>false</trackRevisions>
    </reviewItem>
    <reviewItem>
      <errorID>95dd2c64-4bea-46a0-877e-299c089191fd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24CD5ECD</paraID>
      <start>0</start>
      <end>2</end>
      <status>unmodified</status>
      <modifiedWord/>
      <trackRevisions>false</trackRevisions>
    </reviewItem>
    <reviewItem>
      <errorID>70d3f038-19f2-4432-9236-61239c9b2e42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2331B804</paraID>
      <start>0</start>
      <end>2</end>
      <status>unmodified</status>
      <modifiedWord/>
      <trackRevisions>false</trackRevisions>
    </reviewItem>
    <reviewItem>
      <errorID>4c126b5f-8e8a-4753-bdb3-bd1b0340b48f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23DEC4E6</paraID>
      <start>0</start>
      <end>2</end>
      <status>unmodified</status>
      <modifiedWord/>
      <trackRevisions>false</trackRevisions>
    </reviewItem>
    <reviewItem>
      <errorID>fca97ff5-52b6-4c16-b4fb-64d785de8b67</errorID>
      <errorWord>(</errorWord>
      <group>L1_Format</group>
      <groupName>格式问题</groupName>
      <ability>L2_HalfPunc_CN</ability>
      <abilityName>全半角检查</abilityName>
      <candidateList>
        <item>（</item>
      </candidateList>
      <explain>文本全半角错误。</explain>
      <paraID>17A8EA22</paraID>
      <start>22</start>
      <end>23</end>
      <status>unmodified</status>
      <modifiedWord/>
      <trackRevisions>false</trackRevisions>
    </reviewItem>
    <reviewItem>
      <errorID>8df2a429-58f6-4252-93ed-a861feb1ae33</errorID>
      <errorWord>)</errorWord>
      <group>L1_Format</group>
      <groupName>格式问题</groupName>
      <ability>L2_HalfPunc_CN</ability>
      <abilityName>全半角检查</abilityName>
      <candidateList>
        <item>）</item>
      </candidateList>
      <explain>文本全半角错误。</explain>
      <paraID>17A8EA22</paraID>
      <start>25</start>
      <end>26</end>
      <status>unmodified</status>
      <modifiedWord/>
      <trackRevisions>false</trackRevisions>
    </reviewItem>
    <reviewItem>
      <errorID>d5681b93-248e-4819-9022-0b43b5614add</errorID>
      <errorWord>(</errorWord>
      <group>L1_Format</group>
      <groupName>格式问题</groupName>
      <ability>L2_HalfPunc_CN</ability>
      <abilityName>全半角检查</abilityName>
      <candidateList>
        <item>（</item>
      </candidateList>
      <explain>文本全半角错误。</explain>
      <paraID>65E73892</paraID>
      <start>27</start>
      <end>28</end>
      <status>unmodified</status>
      <modifiedWord/>
      <trackRevisions>false</trackRevisions>
    </reviewItem>
    <reviewItem>
      <errorID>0b6064d1-e9ef-4cfd-8cdf-bdc484dd68f7</errorID>
      <errorWord>)</errorWord>
      <group>L1_Format</group>
      <groupName>格式问题</groupName>
      <ability>L2_HalfPunc_CN</ability>
      <abilityName>全半角检查</abilityName>
      <candidateList>
        <item>）</item>
      </candidateList>
      <explain>文本全半角错误。</explain>
      <paraID>65E73892</paraID>
      <start>30</start>
      <end>31</end>
      <status>unmodified</status>
      <modifiedWord/>
      <trackRevisions>false</trackRevisions>
    </reviewItem>
    <reviewItem>
      <errorID>2061fb03-d5ed-4cd7-97d6-6b3073737685</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3EEF8FF7</paraID>
      <start>35</start>
      <end>36</end>
      <status>unmodified</status>
      <modifiedWord/>
      <trackRevisions>false</trackRevisions>
    </reviewItem>
    <reviewItem>
      <errorID>06b023de-fa81-4372-810a-396280651277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9BACBE6</paraID>
      <start>0</start>
      <end>2</end>
      <status>unmodified</status>
      <modifiedWord/>
      <trackRevisions>false</trackRevisions>
    </reviewItem>
    <reviewItem>
      <errorID>40f79268-8321-4356-a3af-53557d7d0de6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577E52F7</paraID>
      <start>0</start>
      <end>2</end>
      <status>unmodified</status>
      <modifiedWord/>
      <trackRevisions>false</trackRevisions>
    </reviewItem>
    <reviewItem>
      <errorID>4ca360cc-5fc2-4ada-9a85-82ad65c54994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1FFA2818</paraID>
      <start>0</start>
      <end>2</end>
      <status>unmodified</status>
      <modifiedWord/>
      <trackRevisions>false</trackRevisions>
    </reviewItem>
    <reviewItem>
      <errorID>30118dbb-55ce-4bab-bea7-93dd02c049db</errorID>
      <errorWord>综合的</errorWord>
      <group>L1_Word</group>
      <groupName>字词问题</groupName>
      <ability>L2_Typo</ability>
      <abilityName>字词错误</abilityName>
      <candidateList>
        <item>综合</item>
      </candidateList>
      <explain/>
      <paraID>1FFA2818</paraID>
      <start>59</start>
      <end>62</end>
      <status>unmodified</status>
      <modifiedWord/>
      <trackRevisions>false</trackRevisions>
    </reviewItem>
    <reviewItem>
      <errorID>488ded4f-0415-4f16-b226-7c13ede3e537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4B0201F</paraID>
      <start>0</start>
      <end>2</end>
      <status>unmodified</status>
      <modifiedWord/>
      <trackRevisions>false</trackRevisions>
    </reviewItem>
    <reviewItem>
      <errorID>ea9ca3da-9aa9-4393-a69e-bdc00ecac5f1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7DC86A08</paraID>
      <start>0</start>
      <end>2</end>
      <status>unmodified</status>
      <modifiedWord/>
      <trackRevisions>false</trackRevisions>
    </reviewItem>
    <reviewItem>
      <errorID>3728e801-c465-4863-9f47-7f95693ed430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2A5E1449</paraID>
      <start>0</start>
      <end>2</end>
      <status>unmodified</status>
      <modifiedWord/>
      <trackRevisions>false</trackRevisions>
    </reviewItem>
    <reviewItem>
      <errorID>f7c042e7-748b-45db-9be7-2fc178ff66eb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23851BE3</paraID>
      <start>0</start>
      <end>2</end>
      <status>unmodified</status>
      <modifiedWord/>
      <trackRevisions>false</trackRevisions>
    </reviewItem>
    <reviewItem>
      <errorID>a1248d41-360a-4ee4-a0fa-70899c52c7fc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65417D34</paraID>
      <start>0</start>
      <end>2</end>
      <status>unmodified</status>
      <modifiedWord/>
      <trackRevisions>false</trackRevisions>
    </reviewItem>
    <reviewItem>
      <errorID>254c3c62-05a0-46a2-b50d-60680276890a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7A1AAD84</paraID>
      <start>0</start>
      <end>2</end>
      <status>unmodified</status>
      <modifiedWord/>
      <trackRevisions>false</trackRevisions>
    </reviewItem>
    <reviewItem>
      <errorID>23d14313-b9da-4566-991b-21204231e685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5917D00D</paraID>
      <start>0</start>
      <end>2</end>
      <status>unmodified</status>
      <modifiedWord/>
      <trackRevisions>false</trackRevisions>
    </reviewItem>
    <reviewItem>
      <errorID>9eb50609-ce05-4f6e-b3e8-cd5161ad6838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5984B077</paraID>
      <start>0</start>
      <end>2</end>
      <status>unmodified</status>
      <modifiedWord/>
      <trackRevisions>false</trackRevisions>
    </reviewItem>
    <reviewItem>
      <errorID>c407110c-1698-4992-85e8-1212bac1c9af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751DC9AC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404b4-1393-4601-bdda-835a7079dd36}">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75</Pages>
  <Words>5579</Words>
  <Characters>6452</Characters>
  <Lines>268</Lines>
  <Paragraphs>75</Paragraphs>
  <TotalTime>14</TotalTime>
  <ScaleCrop>false</ScaleCrop>
  <LinksUpToDate>false</LinksUpToDate>
  <CharactersWithSpaces>6825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myc96</cp:lastModifiedBy>
  <cp:lastPrinted>2025-08-14T02:04:00Z</cp:lastPrinted>
  <dcterms:modified xsi:type="dcterms:W3CDTF">2026-06-05T06:36:09Z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B663FDC0E73A403EB2AD40A58DFA038D_13</vt:lpwstr>
  </property>
  <property fmtid="{D5CDD505-2E9C-101B-9397-08002B2CF9AE}" pid="4" name="KSOTemplateDocerSaveRecord">
    <vt:lpwstr>eyJoZGlkIjoiMGIyZmY3NWEzMmY4ODM2ZmNlZDdjOTY1YjdmNzljYjUiLCJ1c2VySWQiOiIxMDU5ODAyMiJ9</vt:lpwstr>
  </property>
</Properties>
</file>