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7B" w:rsidRDefault="00E677F7">
      <w:pPr>
        <w:jc w:val="center"/>
        <w:rPr>
          <w:rFonts w:ascii="宋体" w:hAnsi="宋体"/>
          <w:szCs w:val="21"/>
        </w:rPr>
      </w:pPr>
      <w:r>
        <w:rPr>
          <w:rFonts w:ascii="宋体" w:hAnsi="宋体" w:hint="eastAsia"/>
          <w:b/>
          <w:sz w:val="48"/>
          <w:szCs w:val="48"/>
        </w:rPr>
        <w:t>泰顺县机关事务管理中心房屋出租</w:t>
      </w:r>
    </w:p>
    <w:p w:rsidR="000A217B" w:rsidRDefault="000A217B">
      <w:pPr>
        <w:jc w:val="center"/>
        <w:rPr>
          <w:rFonts w:ascii="宋体" w:hAnsi="宋体"/>
          <w:szCs w:val="21"/>
        </w:rPr>
      </w:pPr>
    </w:p>
    <w:p w:rsidR="000A217B" w:rsidRDefault="000A217B">
      <w:pPr>
        <w:jc w:val="center"/>
        <w:rPr>
          <w:rFonts w:ascii="宋体" w:hAnsi="宋体"/>
          <w:szCs w:val="21"/>
        </w:rPr>
      </w:pPr>
    </w:p>
    <w:p w:rsidR="000A217B" w:rsidRDefault="00E677F7">
      <w:pPr>
        <w:jc w:val="center"/>
        <w:rPr>
          <w:rFonts w:ascii="宋体" w:hAnsi="宋体"/>
          <w:b/>
          <w:sz w:val="84"/>
          <w:szCs w:val="84"/>
        </w:rPr>
      </w:pPr>
      <w:r>
        <w:rPr>
          <w:rFonts w:ascii="宋体" w:hAnsi="宋体" w:hint="eastAsia"/>
          <w:b/>
          <w:sz w:val="84"/>
          <w:szCs w:val="84"/>
        </w:rPr>
        <w:t>交</w:t>
      </w:r>
    </w:p>
    <w:p w:rsidR="000A217B" w:rsidRDefault="00E677F7">
      <w:pPr>
        <w:jc w:val="center"/>
        <w:rPr>
          <w:rFonts w:ascii="宋体" w:hAnsi="宋体"/>
          <w:b/>
          <w:sz w:val="84"/>
          <w:szCs w:val="84"/>
        </w:rPr>
      </w:pPr>
      <w:r>
        <w:rPr>
          <w:rFonts w:ascii="宋体" w:hAnsi="宋体" w:hint="eastAsia"/>
          <w:b/>
          <w:sz w:val="84"/>
          <w:szCs w:val="84"/>
        </w:rPr>
        <w:t>易</w:t>
      </w:r>
    </w:p>
    <w:p w:rsidR="000A217B" w:rsidRDefault="00E677F7">
      <w:pPr>
        <w:jc w:val="center"/>
        <w:rPr>
          <w:rFonts w:ascii="宋体" w:hAnsi="宋体"/>
          <w:b/>
          <w:sz w:val="84"/>
          <w:szCs w:val="84"/>
        </w:rPr>
      </w:pPr>
      <w:r>
        <w:rPr>
          <w:rFonts w:ascii="宋体" w:hAnsi="宋体" w:hint="eastAsia"/>
          <w:b/>
          <w:sz w:val="84"/>
          <w:szCs w:val="84"/>
        </w:rPr>
        <w:t>文</w:t>
      </w:r>
    </w:p>
    <w:p w:rsidR="000A217B" w:rsidRDefault="00E677F7">
      <w:pPr>
        <w:jc w:val="center"/>
        <w:rPr>
          <w:rFonts w:ascii="宋体" w:hAnsi="宋体"/>
          <w:b/>
          <w:sz w:val="84"/>
          <w:szCs w:val="84"/>
        </w:rPr>
      </w:pPr>
      <w:r>
        <w:rPr>
          <w:rFonts w:ascii="宋体" w:hAnsi="宋体" w:hint="eastAsia"/>
          <w:b/>
          <w:sz w:val="84"/>
          <w:szCs w:val="84"/>
        </w:rPr>
        <w:t>件</w:t>
      </w:r>
    </w:p>
    <w:p w:rsidR="000A217B" w:rsidRDefault="000A217B">
      <w:pPr>
        <w:jc w:val="center"/>
        <w:rPr>
          <w:rFonts w:ascii="宋体" w:hAnsi="宋体"/>
          <w:sz w:val="44"/>
          <w:szCs w:val="44"/>
        </w:rPr>
      </w:pPr>
    </w:p>
    <w:p w:rsidR="000A217B" w:rsidRDefault="000A217B">
      <w:pPr>
        <w:jc w:val="center"/>
        <w:rPr>
          <w:rFonts w:ascii="宋体" w:hAnsi="宋体"/>
          <w:sz w:val="44"/>
          <w:szCs w:val="44"/>
        </w:rPr>
      </w:pPr>
    </w:p>
    <w:p w:rsidR="000A217B" w:rsidRDefault="00E677F7">
      <w:pPr>
        <w:jc w:val="center"/>
        <w:rPr>
          <w:rFonts w:ascii="宋体" w:hAnsi="宋体"/>
          <w:b/>
          <w:sz w:val="36"/>
          <w:szCs w:val="36"/>
        </w:rPr>
      </w:pPr>
      <w:r>
        <w:rPr>
          <w:rFonts w:ascii="宋体" w:hAnsi="宋体" w:hint="eastAsia"/>
          <w:b/>
          <w:sz w:val="36"/>
          <w:szCs w:val="36"/>
        </w:rPr>
        <w:t>泰顺县公共资源交易中心</w:t>
      </w:r>
    </w:p>
    <w:p w:rsidR="000A217B" w:rsidRDefault="00E677F7">
      <w:pPr>
        <w:jc w:val="center"/>
        <w:rPr>
          <w:rFonts w:ascii="宋体" w:hAnsi="宋体"/>
          <w:b/>
          <w:sz w:val="36"/>
          <w:szCs w:val="36"/>
        </w:rPr>
      </w:pPr>
      <w:r>
        <w:rPr>
          <w:rFonts w:ascii="宋体" w:hAnsi="宋体" w:hint="eastAsia"/>
          <w:b/>
          <w:sz w:val="36"/>
          <w:szCs w:val="36"/>
        </w:rPr>
        <w:t>二〇二三年十</w:t>
      </w:r>
      <w:r w:rsidR="00743F39">
        <w:rPr>
          <w:rFonts w:ascii="宋体" w:hAnsi="宋体" w:hint="eastAsia"/>
          <w:b/>
          <w:sz w:val="36"/>
          <w:szCs w:val="36"/>
        </w:rPr>
        <w:t>二</w:t>
      </w:r>
      <w:r>
        <w:rPr>
          <w:rFonts w:ascii="宋体" w:hAnsi="宋体" w:hint="eastAsia"/>
          <w:b/>
          <w:sz w:val="36"/>
          <w:szCs w:val="36"/>
        </w:rPr>
        <w:t>月</w:t>
      </w:r>
    </w:p>
    <w:p w:rsidR="000A217B" w:rsidRDefault="000A217B">
      <w:pPr>
        <w:jc w:val="center"/>
        <w:rPr>
          <w:rFonts w:ascii="宋体" w:hAnsi="宋体"/>
          <w:b/>
          <w:sz w:val="44"/>
          <w:szCs w:val="44"/>
        </w:rPr>
      </w:pPr>
    </w:p>
    <w:p w:rsidR="000A217B" w:rsidRDefault="000A217B">
      <w:pPr>
        <w:rPr>
          <w:rFonts w:ascii="宋体" w:hAnsi="宋体"/>
        </w:rPr>
      </w:pPr>
    </w:p>
    <w:p w:rsidR="000A217B" w:rsidRDefault="000A217B">
      <w:pP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E677F7">
      <w:pPr>
        <w:jc w:val="center"/>
        <w:rPr>
          <w:rFonts w:ascii="宋体" w:hAnsi="宋体"/>
          <w:bCs/>
          <w:sz w:val="48"/>
          <w:szCs w:val="48"/>
        </w:rPr>
      </w:pPr>
      <w:r>
        <w:rPr>
          <w:rFonts w:ascii="宋体" w:hAnsi="宋体" w:hint="eastAsia"/>
          <w:bCs/>
          <w:sz w:val="48"/>
          <w:szCs w:val="48"/>
        </w:rPr>
        <w:t xml:space="preserve"> </w:t>
      </w:r>
    </w:p>
    <w:p w:rsidR="000A217B" w:rsidRDefault="000A217B">
      <w:pPr>
        <w:rPr>
          <w:rFonts w:ascii="宋体" w:hAnsi="宋体"/>
          <w:b/>
          <w:sz w:val="48"/>
          <w:szCs w:val="48"/>
        </w:rPr>
      </w:pPr>
      <w:bookmarkStart w:id="0" w:name="OLE_LINK1"/>
      <w:bookmarkStart w:id="1" w:name="OLE_LINK2"/>
      <w:bookmarkStart w:id="2" w:name="OLE_LINK3"/>
      <w:bookmarkStart w:id="3" w:name="OLE_LINK4"/>
      <w:bookmarkStart w:id="4" w:name="OLE_LINK6"/>
      <w:bookmarkStart w:id="5" w:name="OLE_LINK9"/>
      <w:bookmarkStart w:id="6" w:name="OLE_LINK7"/>
      <w:bookmarkStart w:id="7" w:name="OLE_LINK5"/>
      <w:bookmarkStart w:id="8" w:name="OLE_LINK8"/>
    </w:p>
    <w:p w:rsidR="000A217B" w:rsidRDefault="00E677F7">
      <w:pPr>
        <w:jc w:val="center"/>
        <w:rPr>
          <w:rFonts w:ascii="宋体" w:hAnsi="宋体"/>
          <w:b/>
          <w:sz w:val="48"/>
          <w:szCs w:val="48"/>
        </w:rPr>
      </w:pPr>
      <w:r>
        <w:rPr>
          <w:rFonts w:ascii="宋体" w:hAnsi="宋体" w:hint="eastAsia"/>
          <w:b/>
          <w:sz w:val="48"/>
          <w:szCs w:val="48"/>
        </w:rPr>
        <w:lastRenderedPageBreak/>
        <w:t>泰顺县</w:t>
      </w:r>
      <w:proofErr w:type="gramStart"/>
      <w:r w:rsidR="00743F39" w:rsidRPr="00743F39">
        <w:rPr>
          <w:rFonts w:ascii="宋体" w:hAnsi="宋体" w:hint="eastAsia"/>
          <w:b/>
          <w:sz w:val="48"/>
          <w:szCs w:val="48"/>
        </w:rPr>
        <w:t>三魁镇魁</w:t>
      </w:r>
      <w:proofErr w:type="gramEnd"/>
      <w:r w:rsidR="00743F39" w:rsidRPr="00743F39">
        <w:rPr>
          <w:rFonts w:ascii="宋体" w:hAnsi="宋体" w:hint="eastAsia"/>
          <w:b/>
          <w:sz w:val="48"/>
          <w:szCs w:val="48"/>
        </w:rPr>
        <w:t>中路7号（一、二楼）</w:t>
      </w:r>
      <w:r>
        <w:rPr>
          <w:rFonts w:ascii="宋体" w:hAnsi="宋体" w:hint="eastAsia"/>
          <w:b/>
          <w:sz w:val="48"/>
          <w:szCs w:val="48"/>
        </w:rPr>
        <w:t>房屋招租交易公告</w:t>
      </w:r>
    </w:p>
    <w:p w:rsidR="000A217B" w:rsidRDefault="00E677F7" w:rsidP="00C826B6">
      <w:pPr>
        <w:spacing w:line="360" w:lineRule="auto"/>
        <w:ind w:firstLineChars="200" w:firstLine="560"/>
        <w:jc w:val="center"/>
        <w:rPr>
          <w:rFonts w:ascii="宋体" w:hAnsi="宋体"/>
          <w:bCs/>
          <w:sz w:val="30"/>
          <w:szCs w:val="30"/>
        </w:rPr>
      </w:pPr>
      <w:r>
        <w:rPr>
          <w:rFonts w:ascii="宋体" w:hAnsi="宋体" w:hint="eastAsia"/>
          <w:bCs/>
          <w:sz w:val="28"/>
          <w:szCs w:val="28"/>
        </w:rPr>
        <w:t>项目标号：3303292023</w:t>
      </w:r>
      <w:r w:rsidR="00C826B6">
        <w:rPr>
          <w:rFonts w:ascii="宋体" w:hAnsi="宋体" w:hint="eastAsia"/>
          <w:bCs/>
          <w:sz w:val="28"/>
          <w:szCs w:val="28"/>
        </w:rPr>
        <w:t>1221083</w:t>
      </w:r>
      <w:r>
        <w:rPr>
          <w:rFonts w:ascii="宋体" w:hAnsi="宋体" w:hint="eastAsia"/>
          <w:bCs/>
          <w:sz w:val="28"/>
          <w:szCs w:val="28"/>
        </w:rPr>
        <w:tab/>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泰顺县公共资源交易中心受泰顺县机关事务管理中心的委托，将</w:t>
      </w:r>
      <w:r w:rsidR="00743F39">
        <w:rPr>
          <w:rFonts w:ascii="宋体" w:hAnsi="宋体" w:hint="eastAsia"/>
          <w:bCs/>
          <w:sz w:val="30"/>
          <w:szCs w:val="30"/>
        </w:rPr>
        <w:t>泰顺县</w:t>
      </w:r>
      <w:proofErr w:type="gramStart"/>
      <w:r w:rsidR="00743F39" w:rsidRPr="00743F39">
        <w:rPr>
          <w:rFonts w:ascii="宋体" w:hAnsi="宋体" w:hint="eastAsia"/>
          <w:bCs/>
          <w:sz w:val="30"/>
          <w:szCs w:val="30"/>
        </w:rPr>
        <w:t>三魁镇魁</w:t>
      </w:r>
      <w:proofErr w:type="gramEnd"/>
      <w:r w:rsidR="00743F39" w:rsidRPr="00743F39">
        <w:rPr>
          <w:rFonts w:ascii="宋体" w:hAnsi="宋体" w:hint="eastAsia"/>
          <w:bCs/>
          <w:sz w:val="30"/>
          <w:szCs w:val="30"/>
        </w:rPr>
        <w:t>中路7号（一、二楼）</w:t>
      </w:r>
      <w:r>
        <w:rPr>
          <w:rFonts w:ascii="宋体" w:hAnsi="宋体" w:hint="eastAsia"/>
          <w:bCs/>
          <w:sz w:val="30"/>
          <w:szCs w:val="30"/>
        </w:rPr>
        <w:t>房屋</w:t>
      </w:r>
      <w:r w:rsidR="00AD06C9">
        <w:rPr>
          <w:rFonts w:ascii="宋体" w:hAnsi="宋体" w:hint="eastAsia"/>
          <w:bCs/>
          <w:sz w:val="30"/>
          <w:szCs w:val="30"/>
        </w:rPr>
        <w:t>竞价招租</w:t>
      </w:r>
      <w:r>
        <w:rPr>
          <w:rFonts w:ascii="宋体" w:hAnsi="宋体" w:hint="eastAsia"/>
          <w:bCs/>
          <w:sz w:val="30"/>
          <w:szCs w:val="30"/>
        </w:rPr>
        <w:t>，现将有关事项公告如下：</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一、出让方：泰顺县机关事务管理中心</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二、标的基本情况如下表：</w:t>
      </w: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2864"/>
        <w:gridCol w:w="1695"/>
        <w:gridCol w:w="1772"/>
        <w:gridCol w:w="1239"/>
      </w:tblGrid>
      <w:tr w:rsidR="000A217B">
        <w:trPr>
          <w:trHeight w:val="975"/>
          <w:jc w:val="center"/>
        </w:trPr>
        <w:tc>
          <w:tcPr>
            <w:tcW w:w="1049" w:type="dxa"/>
            <w:vAlign w:val="center"/>
          </w:tcPr>
          <w:p w:rsidR="000A217B" w:rsidRDefault="00E677F7" w:rsidP="00C826B6">
            <w:pPr>
              <w:widowControl/>
              <w:spacing w:line="360" w:lineRule="auto"/>
              <w:jc w:val="center"/>
              <w:rPr>
                <w:rFonts w:ascii="宋体" w:hAnsi="宋体" w:cs="宋体"/>
                <w:kern w:val="0"/>
                <w:szCs w:val="21"/>
              </w:rPr>
            </w:pPr>
            <w:r>
              <w:rPr>
                <w:rFonts w:ascii="宋体" w:hAnsi="宋体" w:cs="宋体" w:hint="eastAsia"/>
                <w:kern w:val="0"/>
                <w:szCs w:val="21"/>
              </w:rPr>
              <w:t xml:space="preserve">标 </w:t>
            </w:r>
            <w:r>
              <w:rPr>
                <w:rFonts w:ascii="宋体" w:hAnsi="宋体" w:cs="宋体"/>
                <w:kern w:val="0"/>
                <w:szCs w:val="21"/>
              </w:rPr>
              <w:t xml:space="preserve">  </w:t>
            </w:r>
            <w:r>
              <w:rPr>
                <w:rFonts w:ascii="宋体" w:hAnsi="宋体" w:cs="宋体" w:hint="eastAsia"/>
                <w:kern w:val="0"/>
                <w:szCs w:val="21"/>
              </w:rPr>
              <w:t>的</w:t>
            </w:r>
          </w:p>
        </w:tc>
        <w:tc>
          <w:tcPr>
            <w:tcW w:w="2864" w:type="dxa"/>
            <w:vAlign w:val="center"/>
          </w:tcPr>
          <w:p w:rsidR="000A217B" w:rsidRDefault="00E677F7" w:rsidP="00C826B6">
            <w:pPr>
              <w:widowControl/>
              <w:spacing w:line="360" w:lineRule="auto"/>
              <w:jc w:val="center"/>
              <w:rPr>
                <w:rFonts w:ascii="宋体" w:hAnsi="宋体" w:cs="宋体"/>
                <w:kern w:val="0"/>
                <w:szCs w:val="21"/>
              </w:rPr>
            </w:pPr>
            <w:r>
              <w:rPr>
                <w:rFonts w:ascii="宋体" w:hAnsi="宋体" w:hint="eastAsia"/>
                <w:bCs/>
                <w:szCs w:val="21"/>
              </w:rPr>
              <w:t>房屋</w:t>
            </w:r>
            <w:r>
              <w:rPr>
                <w:rFonts w:ascii="宋体" w:hAnsi="宋体" w:cs="宋体" w:hint="eastAsia"/>
                <w:kern w:val="0"/>
                <w:szCs w:val="21"/>
              </w:rPr>
              <w:t>地址</w:t>
            </w:r>
          </w:p>
        </w:tc>
        <w:tc>
          <w:tcPr>
            <w:tcW w:w="1695" w:type="dxa"/>
            <w:vAlign w:val="center"/>
          </w:tcPr>
          <w:p w:rsidR="000A217B" w:rsidRDefault="00E677F7" w:rsidP="00C826B6">
            <w:pPr>
              <w:widowControl/>
              <w:spacing w:line="360" w:lineRule="auto"/>
              <w:jc w:val="center"/>
              <w:rPr>
                <w:rFonts w:ascii="宋体" w:hAnsi="宋体" w:cs="宋体"/>
                <w:kern w:val="0"/>
                <w:szCs w:val="21"/>
              </w:rPr>
            </w:pPr>
            <w:r>
              <w:rPr>
                <w:rFonts w:ascii="宋体" w:hAnsi="宋体" w:cs="宋体" w:hint="eastAsia"/>
                <w:kern w:val="0"/>
                <w:szCs w:val="21"/>
              </w:rPr>
              <w:t>面积（㎡）</w:t>
            </w:r>
          </w:p>
        </w:tc>
        <w:tc>
          <w:tcPr>
            <w:tcW w:w="1772" w:type="dxa"/>
            <w:vAlign w:val="center"/>
          </w:tcPr>
          <w:p w:rsidR="000A217B" w:rsidRDefault="00E677F7" w:rsidP="00C826B6">
            <w:pPr>
              <w:widowControl/>
              <w:spacing w:line="360" w:lineRule="auto"/>
              <w:jc w:val="center"/>
              <w:rPr>
                <w:rFonts w:ascii="宋体" w:hAnsi="宋体" w:cs="宋体"/>
                <w:kern w:val="0"/>
                <w:szCs w:val="21"/>
              </w:rPr>
            </w:pPr>
            <w:r>
              <w:rPr>
                <w:rFonts w:ascii="宋体" w:hAnsi="宋体" w:cs="宋体" w:hint="eastAsia"/>
                <w:kern w:val="0"/>
                <w:szCs w:val="21"/>
              </w:rPr>
              <w:t>起始价（元/年）</w:t>
            </w:r>
          </w:p>
        </w:tc>
        <w:tc>
          <w:tcPr>
            <w:tcW w:w="1239" w:type="dxa"/>
            <w:vAlign w:val="center"/>
          </w:tcPr>
          <w:p w:rsidR="000A217B" w:rsidRDefault="00E677F7" w:rsidP="00C826B6">
            <w:pPr>
              <w:widowControl/>
              <w:spacing w:line="360" w:lineRule="auto"/>
              <w:jc w:val="center"/>
              <w:rPr>
                <w:rFonts w:ascii="宋体" w:hAnsi="宋体" w:cs="宋体"/>
                <w:kern w:val="0"/>
                <w:szCs w:val="21"/>
              </w:rPr>
            </w:pPr>
            <w:r>
              <w:rPr>
                <w:rFonts w:ascii="宋体" w:hAnsi="宋体" w:cs="宋体" w:hint="eastAsia"/>
                <w:kern w:val="0"/>
                <w:szCs w:val="21"/>
              </w:rPr>
              <w:t>备注</w:t>
            </w:r>
          </w:p>
        </w:tc>
      </w:tr>
      <w:tr w:rsidR="000A217B">
        <w:trPr>
          <w:jc w:val="center"/>
        </w:trPr>
        <w:tc>
          <w:tcPr>
            <w:tcW w:w="1049" w:type="dxa"/>
            <w:vAlign w:val="center"/>
          </w:tcPr>
          <w:p w:rsidR="000A217B" w:rsidRDefault="00E677F7" w:rsidP="00C826B6">
            <w:pPr>
              <w:spacing w:line="360" w:lineRule="auto"/>
              <w:jc w:val="center"/>
            </w:pPr>
            <w:r>
              <w:rPr>
                <w:rFonts w:hint="eastAsia"/>
              </w:rPr>
              <w:t>1</w:t>
            </w:r>
          </w:p>
        </w:tc>
        <w:tc>
          <w:tcPr>
            <w:tcW w:w="2864" w:type="dxa"/>
            <w:vAlign w:val="center"/>
          </w:tcPr>
          <w:p w:rsidR="000A217B" w:rsidRDefault="00743F39"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泰顺县</w:t>
            </w:r>
            <w:proofErr w:type="gramStart"/>
            <w:r w:rsidRPr="00743F39">
              <w:rPr>
                <w:rFonts w:ascii="宋体" w:hAnsi="宋体" w:cs="宋体" w:hint="eastAsia"/>
                <w:color w:val="000000"/>
                <w:sz w:val="24"/>
              </w:rPr>
              <w:t>三魁镇魁</w:t>
            </w:r>
            <w:proofErr w:type="gramEnd"/>
            <w:r w:rsidRPr="00743F39">
              <w:rPr>
                <w:rFonts w:ascii="宋体" w:hAnsi="宋体" w:cs="宋体" w:hint="eastAsia"/>
                <w:color w:val="000000"/>
                <w:sz w:val="24"/>
              </w:rPr>
              <w:t>中路7号（一、二楼）</w:t>
            </w:r>
          </w:p>
        </w:tc>
        <w:tc>
          <w:tcPr>
            <w:tcW w:w="1695" w:type="dxa"/>
            <w:vAlign w:val="center"/>
          </w:tcPr>
          <w:p w:rsidR="000A217B" w:rsidRDefault="00743F39"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272.1</w:t>
            </w:r>
          </w:p>
        </w:tc>
        <w:tc>
          <w:tcPr>
            <w:tcW w:w="1772" w:type="dxa"/>
            <w:vAlign w:val="center"/>
          </w:tcPr>
          <w:p w:rsidR="000A217B" w:rsidRDefault="00743F39"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69410</w:t>
            </w:r>
          </w:p>
        </w:tc>
        <w:tc>
          <w:tcPr>
            <w:tcW w:w="1239" w:type="dxa"/>
            <w:vAlign w:val="center"/>
          </w:tcPr>
          <w:p w:rsidR="000A217B" w:rsidRDefault="000A217B" w:rsidP="00C826B6">
            <w:pPr>
              <w:widowControl/>
              <w:spacing w:line="360" w:lineRule="auto"/>
              <w:jc w:val="center"/>
              <w:rPr>
                <w:rFonts w:ascii="宋体" w:hAnsi="宋体" w:cs="宋体"/>
                <w:kern w:val="0"/>
                <w:sz w:val="28"/>
                <w:szCs w:val="28"/>
              </w:rPr>
            </w:pPr>
          </w:p>
        </w:tc>
      </w:tr>
      <w:tr w:rsidR="00C826B6" w:rsidTr="004F4B8F">
        <w:trPr>
          <w:jc w:val="center"/>
        </w:trPr>
        <w:tc>
          <w:tcPr>
            <w:tcW w:w="8619" w:type="dxa"/>
            <w:gridSpan w:val="5"/>
            <w:vAlign w:val="center"/>
          </w:tcPr>
          <w:p w:rsidR="00C826B6" w:rsidRDefault="00C826B6" w:rsidP="00C826B6">
            <w:pPr>
              <w:widowControl/>
              <w:spacing w:line="360" w:lineRule="auto"/>
              <w:jc w:val="left"/>
              <w:rPr>
                <w:rFonts w:ascii="宋体" w:hAnsi="宋体" w:cs="宋体"/>
                <w:kern w:val="0"/>
                <w:sz w:val="28"/>
                <w:szCs w:val="28"/>
              </w:rPr>
            </w:pPr>
            <w:r>
              <w:rPr>
                <w:rFonts w:ascii="宋体" w:hAnsi="宋体" w:cs="宋体" w:hint="eastAsia"/>
                <w:kern w:val="0"/>
                <w:sz w:val="28"/>
                <w:szCs w:val="28"/>
              </w:rPr>
              <w:t>详见评估报告（附后）</w:t>
            </w:r>
          </w:p>
        </w:tc>
      </w:tr>
    </w:tbl>
    <w:p w:rsidR="000A217B" w:rsidRDefault="00E677F7" w:rsidP="00C826B6">
      <w:pPr>
        <w:widowControl/>
        <w:spacing w:line="360" w:lineRule="auto"/>
        <w:ind w:firstLine="640"/>
        <w:rPr>
          <w:rFonts w:ascii="宋体" w:hAnsi="宋体"/>
          <w:bCs/>
          <w:sz w:val="30"/>
          <w:szCs w:val="30"/>
        </w:rPr>
      </w:pPr>
      <w:r>
        <w:rPr>
          <w:rFonts w:ascii="宋体" w:hAnsi="宋体" w:hint="eastAsia"/>
          <w:bCs/>
          <w:sz w:val="30"/>
          <w:szCs w:val="30"/>
        </w:rPr>
        <w:t>租期3年。具体起止日期在《公有房屋租赁合同》中约定，租金交付方式：按年度支付。</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三、招租标的底价及交易方式：</w:t>
      </w:r>
    </w:p>
    <w:p w:rsidR="000A217B" w:rsidRDefault="00E677F7" w:rsidP="00C826B6">
      <w:pPr>
        <w:widowControl/>
        <w:spacing w:line="360" w:lineRule="auto"/>
        <w:rPr>
          <w:rFonts w:ascii="宋体" w:hAnsi="宋体"/>
          <w:bCs/>
          <w:sz w:val="32"/>
          <w:szCs w:val="32"/>
        </w:rPr>
      </w:pPr>
      <w:r>
        <w:rPr>
          <w:rFonts w:ascii="宋体" w:hAnsi="宋体" w:hint="eastAsia"/>
          <w:bCs/>
          <w:sz w:val="32"/>
          <w:szCs w:val="32"/>
        </w:rPr>
        <w:t xml:space="preserve">   1、根据评估结果(</w:t>
      </w:r>
      <w:r w:rsidR="00743F39" w:rsidRPr="00743F39">
        <w:rPr>
          <w:rFonts w:ascii="宋体" w:hAnsi="宋体" w:hint="eastAsia"/>
          <w:bCs/>
          <w:sz w:val="32"/>
          <w:szCs w:val="32"/>
        </w:rPr>
        <w:t>泰</w:t>
      </w:r>
      <w:proofErr w:type="gramStart"/>
      <w:r w:rsidR="00743F39" w:rsidRPr="00743F39">
        <w:rPr>
          <w:rFonts w:ascii="宋体" w:hAnsi="宋体" w:hint="eastAsia"/>
          <w:bCs/>
          <w:sz w:val="32"/>
          <w:szCs w:val="32"/>
        </w:rPr>
        <w:t>宏正资评</w:t>
      </w:r>
      <w:proofErr w:type="gramEnd"/>
      <w:r w:rsidR="00743F39" w:rsidRPr="00743F39">
        <w:rPr>
          <w:rFonts w:ascii="宋体" w:hAnsi="宋体" w:hint="eastAsia"/>
          <w:bCs/>
          <w:sz w:val="32"/>
          <w:szCs w:val="32"/>
        </w:rPr>
        <w:t>字[2023]38-1号</w:t>
      </w:r>
      <w:r>
        <w:rPr>
          <w:rFonts w:ascii="宋体" w:hAnsi="宋体" w:hint="eastAsia"/>
          <w:bCs/>
          <w:sz w:val="32"/>
          <w:szCs w:val="32"/>
        </w:rPr>
        <w:t>)，泰顺县机关事务管理中心的房屋出租起始价</w:t>
      </w:r>
      <w:bookmarkStart w:id="9" w:name="_GoBack"/>
      <w:bookmarkEnd w:id="9"/>
      <w:r>
        <w:rPr>
          <w:rFonts w:ascii="宋体" w:hAnsi="宋体" w:hint="eastAsia"/>
          <w:bCs/>
          <w:sz w:val="32"/>
          <w:szCs w:val="32"/>
        </w:rPr>
        <w:t>见上表。</w:t>
      </w:r>
    </w:p>
    <w:p w:rsidR="000A217B" w:rsidRDefault="00E677F7" w:rsidP="00C826B6">
      <w:pPr>
        <w:widowControl/>
        <w:spacing w:line="360" w:lineRule="auto"/>
        <w:ind w:firstLineChars="200" w:firstLine="640"/>
        <w:rPr>
          <w:rFonts w:ascii="宋体" w:hAnsi="宋体"/>
          <w:bCs/>
          <w:sz w:val="32"/>
          <w:szCs w:val="32"/>
        </w:rPr>
      </w:pPr>
      <w:r>
        <w:rPr>
          <w:rFonts w:ascii="宋体" w:hAnsi="宋体" w:hint="eastAsia"/>
          <w:bCs/>
          <w:sz w:val="32"/>
          <w:szCs w:val="32"/>
        </w:rPr>
        <w:t>2、交易方式：有二位或二位以上报名</w:t>
      </w:r>
      <w:r w:rsidR="00743F39">
        <w:rPr>
          <w:rFonts w:ascii="宋体" w:hAnsi="宋体" w:hint="eastAsia"/>
          <w:bCs/>
          <w:sz w:val="32"/>
          <w:szCs w:val="32"/>
        </w:rPr>
        <w:t>竞价</w:t>
      </w:r>
      <w:r>
        <w:rPr>
          <w:rFonts w:ascii="宋体" w:hAnsi="宋体" w:hint="eastAsia"/>
          <w:bCs/>
          <w:sz w:val="32"/>
          <w:szCs w:val="32"/>
        </w:rPr>
        <w:t>者，以一次性竞价方式；只有一位报名</w:t>
      </w:r>
      <w:r w:rsidR="00743F39">
        <w:rPr>
          <w:rFonts w:ascii="宋体" w:hAnsi="宋体" w:hint="eastAsia"/>
          <w:bCs/>
          <w:sz w:val="32"/>
          <w:szCs w:val="32"/>
        </w:rPr>
        <w:t>竞价</w:t>
      </w:r>
      <w:r>
        <w:rPr>
          <w:rFonts w:ascii="宋体" w:hAnsi="宋体" w:hint="eastAsia"/>
          <w:bCs/>
          <w:sz w:val="32"/>
          <w:szCs w:val="32"/>
        </w:rPr>
        <w:t>者</w:t>
      </w:r>
      <w:r w:rsidR="00743F39">
        <w:rPr>
          <w:rFonts w:ascii="宋体" w:hAnsi="宋体" w:hint="eastAsia"/>
          <w:bCs/>
          <w:sz w:val="32"/>
          <w:szCs w:val="32"/>
        </w:rPr>
        <w:t>可</w:t>
      </w:r>
      <w:r>
        <w:rPr>
          <w:rFonts w:ascii="宋体" w:hAnsi="宋体" w:hint="eastAsia"/>
          <w:bCs/>
          <w:sz w:val="32"/>
          <w:szCs w:val="32"/>
        </w:rPr>
        <w:t>以底价转让。</w:t>
      </w:r>
    </w:p>
    <w:p w:rsidR="000A217B" w:rsidRDefault="00E677F7" w:rsidP="00C826B6">
      <w:pPr>
        <w:widowControl/>
        <w:spacing w:line="360" w:lineRule="auto"/>
        <w:ind w:firstLineChars="200" w:firstLine="600"/>
        <w:rPr>
          <w:rFonts w:ascii="宋体" w:hAnsi="宋体" w:cs="宋体"/>
          <w:bCs/>
          <w:kern w:val="0"/>
          <w:sz w:val="30"/>
          <w:szCs w:val="30"/>
        </w:rPr>
      </w:pPr>
      <w:r>
        <w:rPr>
          <w:rFonts w:ascii="宋体" w:hAnsi="宋体" w:cs="宋体" w:hint="eastAsia"/>
          <w:bCs/>
          <w:kern w:val="0"/>
          <w:sz w:val="30"/>
          <w:szCs w:val="30"/>
        </w:rPr>
        <w:t>四、报名人条件：（1）具有良好的财务状况和支付能力；（2）具有良好的商业信用；（3）受让人为自然人的，应当具有完全民事行为能力；（4）符合国家法律、行政法规规定的其他条件。</w:t>
      </w:r>
    </w:p>
    <w:p w:rsidR="000A217B" w:rsidRDefault="00E677F7" w:rsidP="00C826B6">
      <w:pPr>
        <w:widowControl/>
        <w:spacing w:line="360" w:lineRule="auto"/>
        <w:ind w:firstLine="600"/>
        <w:rPr>
          <w:kern w:val="0"/>
          <w:sz w:val="30"/>
          <w:szCs w:val="30"/>
        </w:rPr>
      </w:pPr>
      <w:r>
        <w:rPr>
          <w:rFonts w:ascii="宋体" w:hAnsi="宋体" w:cs="宋体" w:hint="eastAsia"/>
          <w:bCs/>
          <w:kern w:val="0"/>
          <w:sz w:val="30"/>
          <w:szCs w:val="30"/>
        </w:rPr>
        <w:lastRenderedPageBreak/>
        <w:t>五、</w:t>
      </w:r>
      <w:r>
        <w:rPr>
          <w:rFonts w:ascii="宋体" w:hAnsi="宋体" w:hint="eastAsia"/>
          <w:kern w:val="0"/>
          <w:sz w:val="30"/>
          <w:szCs w:val="30"/>
        </w:rPr>
        <w:t>禁止事项：</w:t>
      </w:r>
      <w:r>
        <w:rPr>
          <w:rFonts w:ascii="宋体" w:hAnsi="宋体" w:cs="宋体" w:hint="eastAsia"/>
          <w:sz w:val="30"/>
          <w:szCs w:val="30"/>
          <w:shd w:val="clear" w:color="auto" w:fill="FFFFFF"/>
        </w:rPr>
        <w:t>1、禁止经营生产加工等有污染、高噪音行业，未经出让方允许不得经营餐饮行业；2、受让方不得存放易燃易爆物品等高危险行业；3、受让方不得从事违法活动（如麻将、电子游戏、聚赌等）行业；4、装修不得变动房屋主体结构。</w:t>
      </w:r>
    </w:p>
    <w:p w:rsidR="000A217B" w:rsidRDefault="00E677F7" w:rsidP="00C826B6">
      <w:pPr>
        <w:widowControl/>
        <w:spacing w:line="360" w:lineRule="auto"/>
        <w:ind w:firstLineChars="200" w:firstLine="640"/>
        <w:jc w:val="left"/>
        <w:rPr>
          <w:rFonts w:ascii="宋体" w:hAnsi="宋体" w:cs="宋体"/>
          <w:bCs/>
          <w:kern w:val="0"/>
          <w:sz w:val="30"/>
          <w:szCs w:val="30"/>
        </w:rPr>
      </w:pPr>
      <w:r>
        <w:rPr>
          <w:rFonts w:ascii="宋体" w:hAnsi="宋体" w:hint="eastAsia"/>
          <w:kern w:val="0"/>
          <w:sz w:val="32"/>
          <w:szCs w:val="32"/>
        </w:rPr>
        <w:t>六、</w:t>
      </w:r>
      <w:r>
        <w:rPr>
          <w:rFonts w:ascii="宋体" w:hAnsi="宋体" w:cs="宋体" w:hint="eastAsia"/>
          <w:bCs/>
          <w:kern w:val="0"/>
          <w:sz w:val="30"/>
          <w:szCs w:val="30"/>
        </w:rPr>
        <w:t>其他事项：受让方在承租期间需服从小区的物业公司管理，必须及时支付水费、电费等一切由受让方使用所产生的相关费用，公共区域电费、水费公摊，公摊最终以物业公司为准。</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七、报名时间及报名事项：</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202</w:t>
      </w:r>
      <w:r w:rsidR="00743F39">
        <w:rPr>
          <w:rFonts w:ascii="宋体" w:hAnsi="宋体" w:hint="eastAsia"/>
          <w:bCs/>
          <w:sz w:val="30"/>
          <w:szCs w:val="30"/>
        </w:rPr>
        <w:t>4</w:t>
      </w:r>
      <w:r>
        <w:rPr>
          <w:rFonts w:ascii="宋体" w:hAnsi="宋体" w:hint="eastAsia"/>
          <w:bCs/>
          <w:sz w:val="30"/>
          <w:szCs w:val="30"/>
        </w:rPr>
        <w:t>年1月1日至</w:t>
      </w:r>
      <w:r w:rsidR="00743F39">
        <w:rPr>
          <w:rFonts w:ascii="宋体" w:hAnsi="宋体" w:hint="eastAsia"/>
          <w:bCs/>
          <w:sz w:val="30"/>
          <w:szCs w:val="30"/>
        </w:rPr>
        <w:t>1</w:t>
      </w:r>
      <w:r>
        <w:rPr>
          <w:rFonts w:ascii="宋体" w:hAnsi="宋体" w:hint="eastAsia"/>
          <w:bCs/>
          <w:sz w:val="30"/>
          <w:szCs w:val="30"/>
        </w:rPr>
        <w:t>月2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报名每个标的缴纳保证金</w:t>
      </w:r>
      <w:r w:rsidR="00591EF9">
        <w:rPr>
          <w:rFonts w:ascii="宋体" w:hAnsi="宋体" w:hint="eastAsia"/>
          <w:bCs/>
          <w:sz w:val="30"/>
          <w:szCs w:val="30"/>
        </w:rPr>
        <w:t>10</w:t>
      </w:r>
      <w:r>
        <w:rPr>
          <w:rFonts w:ascii="宋体" w:hAnsi="宋体" w:hint="eastAsia"/>
          <w:bCs/>
          <w:sz w:val="30"/>
          <w:szCs w:val="30"/>
        </w:rPr>
        <w:t>000元，截止时间为202</w:t>
      </w:r>
      <w:r w:rsidR="00591EF9">
        <w:rPr>
          <w:rFonts w:ascii="宋体" w:hAnsi="宋体" w:hint="eastAsia"/>
          <w:bCs/>
          <w:sz w:val="30"/>
          <w:szCs w:val="30"/>
        </w:rPr>
        <w:t>4</w:t>
      </w:r>
      <w:r>
        <w:rPr>
          <w:rFonts w:ascii="宋体" w:hAnsi="宋体" w:hint="eastAsia"/>
          <w:bCs/>
          <w:sz w:val="30"/>
          <w:szCs w:val="30"/>
        </w:rPr>
        <w:t>年</w:t>
      </w:r>
      <w:r w:rsidR="00591EF9">
        <w:rPr>
          <w:rFonts w:ascii="宋体" w:hAnsi="宋体" w:hint="eastAsia"/>
          <w:bCs/>
          <w:sz w:val="30"/>
          <w:szCs w:val="30"/>
        </w:rPr>
        <w:t>1</w:t>
      </w:r>
      <w:r>
        <w:rPr>
          <w:rFonts w:ascii="宋体" w:hAnsi="宋体" w:hint="eastAsia"/>
          <w:bCs/>
          <w:sz w:val="30"/>
          <w:szCs w:val="30"/>
        </w:rPr>
        <w:t>月2日上午11时00分，以缴纳到泰顺县公共资源交易中心账户为准。</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开户名称：泰顺县公共资源交易中心，开户机构：建行温州泰顺支行营业部，账号：33001627435053005857</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八、出让会时间及地点：</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泰顺县机关事务管理中心房屋出租竞价会于202</w:t>
      </w:r>
      <w:r w:rsidR="00591EF9">
        <w:rPr>
          <w:rFonts w:ascii="宋体" w:hAnsi="宋体" w:hint="eastAsia"/>
          <w:bCs/>
          <w:sz w:val="30"/>
          <w:szCs w:val="30"/>
        </w:rPr>
        <w:t>4</w:t>
      </w:r>
      <w:r>
        <w:rPr>
          <w:rFonts w:ascii="宋体" w:hAnsi="宋体" w:hint="eastAsia"/>
          <w:bCs/>
          <w:sz w:val="30"/>
          <w:szCs w:val="30"/>
        </w:rPr>
        <w:t>年1月2日下午</w:t>
      </w:r>
      <w:r w:rsidR="00591EF9">
        <w:rPr>
          <w:rFonts w:ascii="宋体" w:hAnsi="宋体" w:hint="eastAsia"/>
          <w:bCs/>
          <w:sz w:val="30"/>
          <w:szCs w:val="30"/>
        </w:rPr>
        <w:t>15</w:t>
      </w:r>
      <w:r>
        <w:rPr>
          <w:rFonts w:ascii="宋体" w:hAnsi="宋体" w:hint="eastAsia"/>
          <w:bCs/>
          <w:sz w:val="30"/>
          <w:szCs w:val="30"/>
        </w:rPr>
        <w:t>时00分在</w:t>
      </w:r>
      <w:r w:rsidR="00591EF9">
        <w:rPr>
          <w:rFonts w:ascii="宋体" w:hAnsi="宋体" w:hint="eastAsia"/>
          <w:bCs/>
          <w:sz w:val="30"/>
          <w:szCs w:val="30"/>
        </w:rPr>
        <w:t>泰顺县公共资源</w:t>
      </w:r>
      <w:r>
        <w:rPr>
          <w:rFonts w:ascii="宋体" w:hAnsi="宋体" w:hint="eastAsia"/>
          <w:bCs/>
          <w:sz w:val="30"/>
          <w:szCs w:val="30"/>
        </w:rPr>
        <w:t>交易中心四楼会议室（新城大道123号）举行。</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lastRenderedPageBreak/>
        <w:t>九、报名地点及咨询电话：</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泰顺县公共资源交易中心201室（新城大道123号）</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 xml:space="preserve">泰顺县公共资源交易中心    </w:t>
      </w:r>
      <w:r w:rsidR="00591EF9">
        <w:rPr>
          <w:rFonts w:ascii="宋体" w:hAnsi="宋体" w:hint="eastAsia"/>
          <w:bCs/>
          <w:sz w:val="30"/>
          <w:szCs w:val="30"/>
        </w:rPr>
        <w:t>吴</w:t>
      </w:r>
      <w:r>
        <w:rPr>
          <w:rFonts w:ascii="宋体" w:hAnsi="宋体" w:hint="eastAsia"/>
          <w:bCs/>
          <w:sz w:val="30"/>
          <w:szCs w:val="30"/>
        </w:rPr>
        <w:t>先生   1</w:t>
      </w:r>
      <w:r w:rsidR="00591EF9">
        <w:rPr>
          <w:rFonts w:ascii="宋体" w:hAnsi="宋体" w:hint="eastAsia"/>
          <w:bCs/>
          <w:sz w:val="30"/>
          <w:szCs w:val="30"/>
        </w:rPr>
        <w:t>8967784548</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泰顺县机关事务管理中心    董先生   15005879779</w:t>
      </w:r>
    </w:p>
    <w:p w:rsidR="00591EF9" w:rsidRDefault="00591EF9" w:rsidP="00C826B6">
      <w:pPr>
        <w:spacing w:line="360" w:lineRule="auto"/>
        <w:ind w:firstLineChars="1200" w:firstLine="3600"/>
        <w:jc w:val="right"/>
        <w:rPr>
          <w:rFonts w:ascii="宋体" w:hAnsi="宋体"/>
          <w:bCs/>
          <w:sz w:val="30"/>
          <w:szCs w:val="30"/>
        </w:rPr>
      </w:pPr>
    </w:p>
    <w:p w:rsidR="00C826B6" w:rsidRDefault="00C826B6" w:rsidP="00C826B6">
      <w:pPr>
        <w:spacing w:line="360" w:lineRule="auto"/>
        <w:ind w:firstLineChars="1200" w:firstLine="3600"/>
        <w:jc w:val="right"/>
        <w:rPr>
          <w:rFonts w:ascii="宋体" w:hAnsi="宋体"/>
          <w:bCs/>
          <w:sz w:val="30"/>
          <w:szCs w:val="30"/>
        </w:rPr>
      </w:pPr>
    </w:p>
    <w:p w:rsidR="00C826B6" w:rsidRDefault="00C826B6" w:rsidP="00C826B6">
      <w:pPr>
        <w:spacing w:line="360" w:lineRule="auto"/>
        <w:ind w:firstLineChars="1200" w:firstLine="3600"/>
        <w:jc w:val="right"/>
        <w:rPr>
          <w:rFonts w:ascii="宋体" w:hAnsi="宋体"/>
          <w:bCs/>
          <w:sz w:val="30"/>
          <w:szCs w:val="30"/>
        </w:rPr>
      </w:pPr>
    </w:p>
    <w:p w:rsidR="000A217B" w:rsidRDefault="00E677F7" w:rsidP="00C826B6">
      <w:pPr>
        <w:spacing w:line="360" w:lineRule="auto"/>
        <w:ind w:firstLineChars="1200" w:firstLine="3600"/>
        <w:jc w:val="right"/>
        <w:rPr>
          <w:rFonts w:ascii="宋体" w:hAnsi="宋体"/>
          <w:bCs/>
          <w:sz w:val="30"/>
          <w:szCs w:val="30"/>
        </w:rPr>
      </w:pPr>
      <w:r>
        <w:rPr>
          <w:rFonts w:ascii="宋体" w:hAnsi="宋体" w:hint="eastAsia"/>
          <w:bCs/>
          <w:sz w:val="30"/>
          <w:szCs w:val="30"/>
        </w:rPr>
        <w:t>泰顺县公共资源交易中心</w:t>
      </w:r>
    </w:p>
    <w:bookmarkEnd w:id="0"/>
    <w:bookmarkEnd w:id="1"/>
    <w:bookmarkEnd w:id="2"/>
    <w:p w:rsidR="000A217B" w:rsidRDefault="00E677F7" w:rsidP="00C826B6">
      <w:pPr>
        <w:spacing w:line="360" w:lineRule="auto"/>
        <w:jc w:val="right"/>
        <w:rPr>
          <w:rFonts w:ascii="宋体" w:hAnsi="宋体"/>
          <w:bCs/>
          <w:sz w:val="36"/>
          <w:szCs w:val="36"/>
        </w:rPr>
      </w:pPr>
      <w:r>
        <w:rPr>
          <w:rFonts w:asciiTheme="minorEastAsia" w:eastAsiaTheme="minorEastAsia" w:hAnsiTheme="minorEastAsia" w:cstheme="minorEastAsia" w:hint="eastAsia"/>
          <w:sz w:val="32"/>
          <w:szCs w:val="32"/>
        </w:rPr>
        <w:t>2023年1</w:t>
      </w:r>
      <w:r w:rsidR="00591EF9">
        <w:rPr>
          <w:rFonts w:asciiTheme="minorEastAsia" w:eastAsiaTheme="minorEastAsia" w:hAnsiTheme="minorEastAsia" w:cstheme="minorEastAsia" w:hint="eastAsia"/>
          <w:sz w:val="32"/>
          <w:szCs w:val="32"/>
        </w:rPr>
        <w:t>2</w:t>
      </w:r>
      <w:r>
        <w:rPr>
          <w:rFonts w:asciiTheme="minorEastAsia" w:eastAsiaTheme="minorEastAsia" w:hAnsiTheme="minorEastAsia" w:cstheme="minorEastAsia" w:hint="eastAsia"/>
          <w:sz w:val="32"/>
          <w:szCs w:val="32"/>
        </w:rPr>
        <w:t>月</w:t>
      </w:r>
      <w:r w:rsidR="00591EF9">
        <w:rPr>
          <w:rFonts w:asciiTheme="minorEastAsia" w:eastAsiaTheme="minorEastAsia" w:hAnsiTheme="minorEastAsia" w:cstheme="minorEastAsia" w:hint="eastAsia"/>
          <w:sz w:val="32"/>
          <w:szCs w:val="32"/>
        </w:rPr>
        <w:t>2</w:t>
      </w:r>
      <w:r>
        <w:rPr>
          <w:rFonts w:asciiTheme="minorEastAsia" w:eastAsiaTheme="minorEastAsia" w:hAnsiTheme="minorEastAsia" w:cstheme="minorEastAsia" w:hint="eastAsia"/>
          <w:sz w:val="32"/>
          <w:szCs w:val="32"/>
        </w:rPr>
        <w:t>1日</w:t>
      </w:r>
      <w:bookmarkEnd w:id="3"/>
      <w:bookmarkEnd w:id="4"/>
      <w:bookmarkEnd w:id="5"/>
      <w:bookmarkEnd w:id="6"/>
      <w:bookmarkEnd w:id="7"/>
      <w:bookmarkEnd w:id="8"/>
    </w:p>
    <w:p w:rsidR="000A217B" w:rsidRDefault="000A217B">
      <w:pPr>
        <w:jc w:val="center"/>
        <w:rPr>
          <w:rFonts w:ascii="宋体" w:hAnsi="宋体"/>
          <w:bCs/>
          <w:sz w:val="36"/>
          <w:szCs w:val="36"/>
        </w:rPr>
      </w:pPr>
    </w:p>
    <w:p w:rsidR="000A217B" w:rsidRDefault="000A217B">
      <w:pPr>
        <w:jc w:val="center"/>
        <w:rPr>
          <w:rFonts w:ascii="宋体" w:hAnsi="宋体"/>
          <w:bCs/>
          <w:sz w:val="36"/>
          <w:szCs w:val="36"/>
        </w:rPr>
      </w:pPr>
    </w:p>
    <w:p w:rsidR="000A217B" w:rsidRDefault="000A217B">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0A217B" w:rsidRDefault="00E677F7">
      <w:pPr>
        <w:jc w:val="center"/>
        <w:rPr>
          <w:rFonts w:ascii="宋体" w:hAnsi="宋体"/>
          <w:bCs/>
          <w:sz w:val="36"/>
          <w:szCs w:val="36"/>
        </w:rPr>
      </w:pPr>
      <w:r>
        <w:rPr>
          <w:rFonts w:ascii="宋体" w:hAnsi="宋体" w:hint="eastAsia"/>
          <w:bCs/>
          <w:sz w:val="36"/>
          <w:szCs w:val="36"/>
        </w:rPr>
        <w:lastRenderedPageBreak/>
        <w:t>泰顺县公共资源交易中心竞价须知</w:t>
      </w:r>
    </w:p>
    <w:p w:rsidR="000A217B" w:rsidRDefault="000A217B">
      <w:pPr>
        <w:spacing w:line="360" w:lineRule="auto"/>
        <w:ind w:firstLineChars="200" w:firstLine="640"/>
        <w:rPr>
          <w:rFonts w:ascii="宋体" w:hAnsi="宋体"/>
          <w:sz w:val="32"/>
          <w:szCs w:val="32"/>
        </w:rPr>
      </w:pP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0A217B" w:rsidRDefault="00E677F7">
      <w:pPr>
        <w:widowControl/>
        <w:ind w:firstLine="585"/>
        <w:rPr>
          <w:rFonts w:ascii="宋体" w:hAnsi="宋体"/>
          <w:sz w:val="32"/>
          <w:szCs w:val="32"/>
        </w:rPr>
      </w:pPr>
      <w:r>
        <w:rPr>
          <w:rFonts w:ascii="宋体" w:hAnsi="宋体" w:hint="eastAsia"/>
          <w:sz w:val="32"/>
          <w:szCs w:val="32"/>
        </w:rPr>
        <w:t>五、</w:t>
      </w:r>
      <w:r>
        <w:rPr>
          <w:rFonts w:ascii="宋体" w:hAnsi="宋体" w:hint="eastAsia"/>
          <w:bCs/>
          <w:sz w:val="30"/>
          <w:szCs w:val="30"/>
        </w:rPr>
        <w:t>泰顺县机关事务管理中心房屋出租</w:t>
      </w:r>
      <w:r>
        <w:rPr>
          <w:rFonts w:ascii="宋体" w:hAnsi="宋体" w:hint="eastAsia"/>
          <w:bCs/>
          <w:sz w:val="32"/>
          <w:szCs w:val="32"/>
        </w:rPr>
        <w:t>起始价见公告</w:t>
      </w:r>
      <w:r>
        <w:rPr>
          <w:rFonts w:ascii="宋体" w:hAnsi="宋体" w:hint="eastAsia"/>
          <w:bCs/>
          <w:sz w:val="30"/>
          <w:szCs w:val="30"/>
        </w:rPr>
        <w:t>。</w:t>
      </w:r>
    </w:p>
    <w:p w:rsidR="000A217B" w:rsidRDefault="00E677F7">
      <w:pPr>
        <w:ind w:firstLineChars="200" w:firstLine="640"/>
        <w:rPr>
          <w:rFonts w:ascii="宋体" w:hAnsi="宋体"/>
          <w:sz w:val="32"/>
          <w:szCs w:val="32"/>
        </w:rPr>
      </w:pPr>
      <w:r>
        <w:rPr>
          <w:rFonts w:ascii="宋体" w:hAnsi="宋体" w:hint="eastAsia"/>
          <w:sz w:val="32"/>
          <w:szCs w:val="32"/>
        </w:rPr>
        <w:t>六、竞价出让采用一次性加价，竞投价最高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方式进行。竞买人办完报名手续并得到资格确认后，即可从泰顺县公共资源交易中心领取</w:t>
      </w:r>
      <w:proofErr w:type="gramStart"/>
      <w:r>
        <w:rPr>
          <w:rFonts w:ascii="宋体" w:hAnsi="宋体" w:hint="eastAsia"/>
          <w:sz w:val="32"/>
          <w:szCs w:val="32"/>
        </w:rPr>
        <w:t>竞投书和标函袋</w:t>
      </w:r>
      <w:proofErr w:type="gramEnd"/>
      <w:r>
        <w:rPr>
          <w:rFonts w:ascii="宋体" w:hAnsi="宋体" w:hint="eastAsia"/>
          <w:sz w:val="32"/>
          <w:szCs w:val="32"/>
        </w:rPr>
        <w:t>，竞买人根据主持人宣布标的物起竞价及填写</w:t>
      </w:r>
      <w:proofErr w:type="gramStart"/>
      <w:r>
        <w:rPr>
          <w:rFonts w:ascii="宋体" w:hAnsi="宋体" w:hint="eastAsia"/>
          <w:sz w:val="32"/>
          <w:szCs w:val="32"/>
        </w:rPr>
        <w:t>竞投书</w:t>
      </w:r>
      <w:proofErr w:type="gramEnd"/>
      <w:r>
        <w:rPr>
          <w:rFonts w:ascii="宋体" w:hAnsi="宋体" w:hint="eastAsia"/>
          <w:sz w:val="32"/>
          <w:szCs w:val="32"/>
        </w:rPr>
        <w:t>的注意事项，竞买人自由加价（此次加价幅度为</w:t>
      </w:r>
      <w:r w:rsidR="00591EF9">
        <w:rPr>
          <w:rFonts w:ascii="宋体" w:hAnsi="宋体" w:hint="eastAsia"/>
          <w:sz w:val="32"/>
          <w:szCs w:val="32"/>
        </w:rPr>
        <w:t>1</w:t>
      </w:r>
      <w:r>
        <w:rPr>
          <w:rFonts w:ascii="宋体" w:hAnsi="宋体" w:hint="eastAsia"/>
          <w:sz w:val="32"/>
          <w:szCs w:val="32"/>
        </w:rPr>
        <w:t>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w:t>
      </w:r>
      <w:r>
        <w:rPr>
          <w:rFonts w:ascii="宋体" w:hAnsi="宋体" w:hint="eastAsia"/>
          <w:sz w:val="32"/>
          <w:szCs w:val="32"/>
        </w:rPr>
        <w:lastRenderedPageBreak/>
        <w:t>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密封完好加以签印，以上标的交</w:t>
      </w:r>
      <w:proofErr w:type="gramStart"/>
      <w:r>
        <w:rPr>
          <w:rFonts w:ascii="宋体" w:hAnsi="宋体" w:hint="eastAsia"/>
          <w:sz w:val="32"/>
          <w:szCs w:val="32"/>
        </w:rPr>
        <w:t>竞投书</w:t>
      </w:r>
      <w:proofErr w:type="gramEnd"/>
      <w:r>
        <w:rPr>
          <w:rFonts w:ascii="宋体" w:hAnsi="宋体" w:hint="eastAsia"/>
          <w:sz w:val="32"/>
          <w:szCs w:val="32"/>
        </w:rPr>
        <w:t>的截止时间为202</w:t>
      </w:r>
      <w:r w:rsidR="00591EF9">
        <w:rPr>
          <w:rFonts w:ascii="宋体" w:hAnsi="宋体" w:hint="eastAsia"/>
          <w:sz w:val="32"/>
          <w:szCs w:val="32"/>
        </w:rPr>
        <w:t>4</w:t>
      </w:r>
      <w:r>
        <w:rPr>
          <w:rFonts w:ascii="宋体" w:hAnsi="宋体" w:hint="eastAsia"/>
          <w:sz w:val="32"/>
          <w:szCs w:val="32"/>
        </w:rPr>
        <w:t>年</w:t>
      </w:r>
      <w:r w:rsidR="00591EF9">
        <w:rPr>
          <w:rFonts w:ascii="宋体" w:hAnsi="宋体" w:hint="eastAsia"/>
          <w:sz w:val="32"/>
          <w:szCs w:val="32"/>
        </w:rPr>
        <w:t>1</w:t>
      </w:r>
      <w:r>
        <w:rPr>
          <w:rFonts w:ascii="宋体" w:hAnsi="宋体" w:hint="eastAsia"/>
          <w:sz w:val="32"/>
          <w:szCs w:val="32"/>
        </w:rPr>
        <w:t>月2日下午15时00分，交</w:t>
      </w:r>
      <w:proofErr w:type="gramStart"/>
      <w:r>
        <w:rPr>
          <w:rFonts w:ascii="宋体" w:hAnsi="宋体" w:hint="eastAsia"/>
          <w:sz w:val="32"/>
          <w:szCs w:val="32"/>
        </w:rPr>
        <w:t>竞投书</w:t>
      </w:r>
      <w:proofErr w:type="gramEnd"/>
      <w:r>
        <w:rPr>
          <w:rFonts w:ascii="宋体" w:hAnsi="宋体" w:hint="eastAsia"/>
          <w:sz w:val="32"/>
          <w:szCs w:val="32"/>
        </w:rPr>
        <w:t>的地点为泰顺县公共资源</w:t>
      </w:r>
      <w:proofErr w:type="gramStart"/>
      <w:r>
        <w:rPr>
          <w:rFonts w:ascii="宋体" w:hAnsi="宋体" w:hint="eastAsia"/>
          <w:sz w:val="32"/>
          <w:szCs w:val="32"/>
        </w:rPr>
        <w:t>交易交易</w:t>
      </w:r>
      <w:proofErr w:type="gramEnd"/>
      <w:r>
        <w:rPr>
          <w:rFonts w:ascii="宋体" w:hAnsi="宋体" w:hint="eastAsia"/>
          <w:sz w:val="32"/>
          <w:szCs w:val="32"/>
        </w:rPr>
        <w:t>中心四楼会议室（新城大道123号）。</w:t>
      </w:r>
      <w:proofErr w:type="gramStart"/>
      <w:r>
        <w:rPr>
          <w:rFonts w:ascii="宋体" w:hAnsi="宋体" w:hint="eastAsia"/>
          <w:sz w:val="32"/>
          <w:szCs w:val="32"/>
        </w:rPr>
        <w:t>标函袋未</w:t>
      </w:r>
      <w:proofErr w:type="gramEnd"/>
      <w:r>
        <w:rPr>
          <w:rFonts w:ascii="宋体" w:hAnsi="宋体" w:hint="eastAsia"/>
          <w:sz w:val="32"/>
          <w:szCs w:val="32"/>
        </w:rPr>
        <w:t>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如果原租户竞价最高，无论是否有其他竞投人与原租户竞价相同，直接确定原租户中标。</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七、泰顺县机关事务管理中心房屋出租</w:t>
      </w:r>
      <w:r>
        <w:rPr>
          <w:rFonts w:ascii="宋体" w:hAnsi="宋体" w:hint="eastAsia"/>
          <w:bCs/>
          <w:sz w:val="30"/>
          <w:szCs w:val="30"/>
        </w:rPr>
        <w:t>交易</w:t>
      </w:r>
      <w:r>
        <w:rPr>
          <w:rFonts w:ascii="宋体" w:hAnsi="宋体" w:hint="eastAsia"/>
          <w:sz w:val="32"/>
          <w:szCs w:val="32"/>
        </w:rPr>
        <w:t>，是以现行条件下的现状进行转让，转让后所涉及的权利义务和风险均归受让人所有。</w:t>
      </w:r>
    </w:p>
    <w:p w:rsidR="000A217B" w:rsidRDefault="00E677F7">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0A217B" w:rsidRDefault="00E677F7">
      <w:pPr>
        <w:ind w:firstLineChars="200" w:firstLine="640"/>
        <w:rPr>
          <w:rFonts w:ascii="宋体" w:hAnsi="宋体"/>
          <w:color w:val="FF0000"/>
          <w:sz w:val="32"/>
          <w:szCs w:val="32"/>
        </w:rPr>
      </w:pPr>
      <w:r>
        <w:rPr>
          <w:rFonts w:ascii="宋体" w:hAnsi="宋体" w:hint="eastAsia"/>
          <w:sz w:val="32"/>
          <w:szCs w:val="32"/>
        </w:rPr>
        <w:t>九、竞价成交后，买受人</w:t>
      </w:r>
      <w:proofErr w:type="gramStart"/>
      <w:r>
        <w:rPr>
          <w:rFonts w:ascii="宋体" w:hAnsi="宋体" w:hint="eastAsia"/>
          <w:sz w:val="32"/>
          <w:szCs w:val="32"/>
        </w:rPr>
        <w:t>不</w:t>
      </w:r>
      <w:proofErr w:type="gramEnd"/>
      <w:r>
        <w:rPr>
          <w:rFonts w:ascii="宋体" w:hAnsi="宋体" w:hint="eastAsia"/>
          <w:sz w:val="32"/>
          <w:szCs w:val="32"/>
        </w:rPr>
        <w:t>当场签订《竞价成交确认书》，不履行成交确认书约定的支付竞价价款、竞价佣金等义务，除保证金不予退还外，还应承担违约责任，并赔偿由此造成的经济损失。</w:t>
      </w:r>
    </w:p>
    <w:p w:rsidR="000A217B" w:rsidRDefault="00E677F7">
      <w:pPr>
        <w:ind w:firstLineChars="200" w:firstLine="640"/>
        <w:rPr>
          <w:rFonts w:ascii="宋体" w:hAnsi="宋体"/>
          <w:sz w:val="32"/>
          <w:szCs w:val="32"/>
        </w:rPr>
      </w:pPr>
      <w:r>
        <w:rPr>
          <w:rFonts w:ascii="宋体" w:hAnsi="宋体" w:hint="eastAsia"/>
          <w:sz w:val="32"/>
          <w:szCs w:val="32"/>
        </w:rPr>
        <w:t>十、未成交者凭保证金收据，在竞价结束后在约定期限内无息退还。</w:t>
      </w:r>
    </w:p>
    <w:p w:rsidR="000A217B" w:rsidRDefault="00E677F7">
      <w:pPr>
        <w:ind w:firstLineChars="200" w:firstLine="640"/>
        <w:rPr>
          <w:rFonts w:ascii="宋体" w:hAnsi="宋体"/>
          <w:sz w:val="32"/>
          <w:szCs w:val="32"/>
        </w:rPr>
      </w:pPr>
      <w:r>
        <w:rPr>
          <w:rFonts w:ascii="宋体" w:hAnsi="宋体" w:hint="eastAsia"/>
          <w:sz w:val="32"/>
          <w:szCs w:val="32"/>
        </w:rPr>
        <w:t>十一、竞买人参加竞价，必须遵守竞价会场秩序和竞价程序。</w:t>
      </w:r>
      <w:r>
        <w:rPr>
          <w:rFonts w:ascii="宋体" w:hAnsi="宋体" w:hint="eastAsia"/>
          <w:sz w:val="32"/>
          <w:szCs w:val="32"/>
        </w:rPr>
        <w:lastRenderedPageBreak/>
        <w:t>不得妨碍竞价主持人的正常工作，更不准进行恶意串通等违法行为，否则将依法追究法律责任。</w:t>
      </w: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58532E" w:rsidRDefault="0058532E">
      <w:pPr>
        <w:spacing w:line="360" w:lineRule="auto"/>
        <w:ind w:firstLineChars="1400" w:firstLine="4480"/>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0A217B" w:rsidRDefault="00E677F7">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0A217B" w:rsidRDefault="00E677F7">
      <w:pPr>
        <w:spacing w:line="360" w:lineRule="auto"/>
        <w:ind w:leftChars="1292" w:left="2713" w:firstLineChars="900" w:firstLine="2880"/>
        <w:rPr>
          <w:rFonts w:ascii="宋体" w:hAnsi="宋体"/>
          <w:sz w:val="32"/>
          <w:szCs w:val="32"/>
        </w:rPr>
      </w:pPr>
      <w:r>
        <w:rPr>
          <w:rFonts w:ascii="宋体" w:hAnsi="宋体" w:hint="eastAsia"/>
          <w:sz w:val="32"/>
          <w:szCs w:val="32"/>
        </w:rPr>
        <w:t>2023年1</w:t>
      </w:r>
      <w:r w:rsidR="00591EF9">
        <w:rPr>
          <w:rFonts w:ascii="宋体" w:hAnsi="宋体" w:hint="eastAsia"/>
          <w:sz w:val="32"/>
          <w:szCs w:val="32"/>
        </w:rPr>
        <w:t>2</w:t>
      </w:r>
      <w:r>
        <w:rPr>
          <w:rFonts w:ascii="宋体" w:hAnsi="宋体" w:hint="eastAsia"/>
          <w:sz w:val="32"/>
          <w:szCs w:val="32"/>
        </w:rPr>
        <w:t>月2</w:t>
      </w:r>
      <w:r w:rsidR="00591EF9">
        <w:rPr>
          <w:rFonts w:ascii="宋体" w:hAnsi="宋体" w:hint="eastAsia"/>
          <w:sz w:val="32"/>
          <w:szCs w:val="32"/>
        </w:rPr>
        <w:t>1</w:t>
      </w:r>
      <w:r>
        <w:rPr>
          <w:rFonts w:ascii="宋体" w:hAnsi="宋体" w:hint="eastAsia"/>
          <w:sz w:val="32"/>
          <w:szCs w:val="32"/>
        </w:rPr>
        <w:t>日</w:t>
      </w:r>
    </w:p>
    <w:p w:rsidR="000A217B" w:rsidRDefault="000A217B">
      <w:pPr>
        <w:spacing w:line="360" w:lineRule="auto"/>
        <w:ind w:leftChars="1292" w:left="2713" w:firstLineChars="900" w:firstLine="2880"/>
        <w:rPr>
          <w:rFonts w:ascii="宋体" w:hAnsi="宋体"/>
          <w:sz w:val="32"/>
          <w:szCs w:val="32"/>
        </w:rPr>
      </w:pPr>
    </w:p>
    <w:p w:rsidR="000A217B" w:rsidRDefault="000A217B">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44"/>
          <w:szCs w:val="44"/>
        </w:rPr>
      </w:pPr>
    </w:p>
    <w:p w:rsidR="000A217B" w:rsidRDefault="000A217B">
      <w:pPr>
        <w:spacing w:line="360" w:lineRule="auto"/>
        <w:ind w:leftChars="1292" w:left="2713"/>
        <w:rPr>
          <w:rFonts w:ascii="宋体" w:hAnsi="宋体"/>
          <w:sz w:val="44"/>
          <w:szCs w:val="44"/>
        </w:rPr>
      </w:pPr>
    </w:p>
    <w:p w:rsidR="000A217B" w:rsidRDefault="000A217B">
      <w:pPr>
        <w:spacing w:line="360" w:lineRule="auto"/>
        <w:ind w:leftChars="1292" w:left="2713"/>
        <w:rPr>
          <w:rFonts w:ascii="宋体" w:hAnsi="宋体"/>
          <w:sz w:val="44"/>
          <w:szCs w:val="44"/>
        </w:rPr>
      </w:pPr>
    </w:p>
    <w:p w:rsidR="000A217B" w:rsidRDefault="000A217B">
      <w:pPr>
        <w:spacing w:line="360" w:lineRule="auto"/>
        <w:ind w:leftChars="1292" w:left="2713"/>
        <w:rPr>
          <w:rFonts w:ascii="宋体" w:hAnsi="宋体"/>
          <w:sz w:val="44"/>
          <w:szCs w:val="44"/>
        </w:rPr>
      </w:pPr>
    </w:p>
    <w:p w:rsidR="000A217B" w:rsidRDefault="000A217B">
      <w:pPr>
        <w:spacing w:line="360" w:lineRule="auto"/>
        <w:ind w:leftChars="1292" w:left="2713"/>
        <w:rPr>
          <w:rFonts w:ascii="宋体" w:hAnsi="宋体"/>
          <w:sz w:val="44"/>
          <w:szCs w:val="44"/>
        </w:rPr>
      </w:pPr>
    </w:p>
    <w:p w:rsidR="000A217B" w:rsidRDefault="000A217B">
      <w:pPr>
        <w:spacing w:line="360" w:lineRule="auto"/>
        <w:ind w:leftChars="1292" w:left="2713"/>
        <w:rPr>
          <w:rFonts w:ascii="宋体" w:hAnsi="宋体"/>
          <w:sz w:val="44"/>
          <w:szCs w:val="44"/>
        </w:rPr>
      </w:pPr>
    </w:p>
    <w:p w:rsidR="000A217B" w:rsidRDefault="000A217B">
      <w:pPr>
        <w:spacing w:line="360" w:lineRule="auto"/>
        <w:rPr>
          <w:rFonts w:ascii="宋体" w:hAnsi="宋体"/>
          <w:sz w:val="44"/>
          <w:szCs w:val="44"/>
        </w:rPr>
      </w:pPr>
    </w:p>
    <w:p w:rsidR="000A217B" w:rsidRDefault="00E677F7">
      <w:pPr>
        <w:spacing w:line="360" w:lineRule="auto"/>
        <w:jc w:val="center"/>
        <w:rPr>
          <w:rFonts w:ascii="宋体" w:hAnsi="宋体"/>
          <w:sz w:val="32"/>
          <w:szCs w:val="32"/>
        </w:rPr>
      </w:pPr>
      <w:r>
        <w:rPr>
          <w:rFonts w:ascii="宋体" w:hAnsi="宋体" w:hint="eastAsia"/>
          <w:sz w:val="44"/>
          <w:szCs w:val="44"/>
        </w:rPr>
        <w:lastRenderedPageBreak/>
        <w:t>产权交易报名表</w:t>
      </w:r>
    </w:p>
    <w:p w:rsidR="000A217B" w:rsidRDefault="00E677F7">
      <w:pPr>
        <w:rPr>
          <w:rFonts w:ascii="宋体" w:hAnsi="宋体"/>
          <w:b/>
          <w:sz w:val="32"/>
        </w:rPr>
      </w:pPr>
      <w:r>
        <w:rPr>
          <w:rFonts w:ascii="宋体" w:hAnsi="宋体" w:hint="eastAsia"/>
          <w:sz w:val="24"/>
        </w:rPr>
        <w:t>项目编号：                                     202</w:t>
      </w:r>
      <w:r w:rsidR="00C826B6">
        <w:rPr>
          <w:rFonts w:ascii="宋体" w:hAnsi="宋体" w:hint="eastAsia"/>
          <w:sz w:val="24"/>
        </w:rPr>
        <w:t>4</w:t>
      </w:r>
      <w:r>
        <w:rPr>
          <w:rFonts w:ascii="宋体" w:hAnsi="宋体" w:hint="eastAsia"/>
          <w:sz w:val="24"/>
        </w:rPr>
        <w:t>年1</w:t>
      </w:r>
      <w:r>
        <w:rPr>
          <w:rFonts w:ascii="宋体" w:hAnsi="宋体"/>
          <w:sz w:val="24"/>
        </w:rPr>
        <w:t xml:space="preserve"> </w:t>
      </w:r>
      <w:r>
        <w:rPr>
          <w:rFonts w:ascii="宋体" w:hAnsi="宋体" w:hint="eastAsia"/>
          <w:sz w:val="24"/>
        </w:rPr>
        <w:t>月2日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0A217B">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0A217B" w:rsidRDefault="0058532E">
            <w:pPr>
              <w:jc w:val="center"/>
              <w:rPr>
                <w:rFonts w:ascii="宋体" w:hAnsi="宋体"/>
                <w:sz w:val="24"/>
              </w:rPr>
            </w:pPr>
            <w:r w:rsidRPr="0058532E">
              <w:rPr>
                <w:rFonts w:ascii="宋体" w:hAnsi="宋体" w:hint="eastAsia"/>
                <w:sz w:val="24"/>
              </w:rPr>
              <w:t>泰顺县</w:t>
            </w:r>
            <w:proofErr w:type="gramStart"/>
            <w:r w:rsidRPr="0058532E">
              <w:rPr>
                <w:rFonts w:ascii="宋体" w:hAnsi="宋体" w:hint="eastAsia"/>
                <w:sz w:val="24"/>
              </w:rPr>
              <w:t>三魁镇魁</w:t>
            </w:r>
            <w:proofErr w:type="gramEnd"/>
            <w:r w:rsidRPr="0058532E">
              <w:rPr>
                <w:rFonts w:ascii="宋体" w:hAnsi="宋体" w:hint="eastAsia"/>
                <w:sz w:val="24"/>
              </w:rPr>
              <w:t>中路7号（一、二楼）房屋招租</w:t>
            </w:r>
          </w:p>
        </w:tc>
      </w:tr>
      <w:tr w:rsidR="000A217B">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spacing w:line="320" w:lineRule="exact"/>
              <w:jc w:val="center"/>
              <w:rPr>
                <w:rFonts w:ascii="宋体" w:hAnsi="宋体"/>
                <w:sz w:val="24"/>
              </w:rPr>
            </w:pPr>
            <w:r>
              <w:rPr>
                <w:rFonts w:ascii="宋体" w:hAnsi="宋体" w:hint="eastAsia"/>
                <w:sz w:val="24"/>
              </w:rPr>
              <w:t>身份证或营业</w:t>
            </w:r>
          </w:p>
          <w:p w:rsidR="000A217B" w:rsidRDefault="00E677F7">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widowControl/>
              <w:jc w:val="left"/>
              <w:rPr>
                <w:rFonts w:ascii="宋体" w:hAnsi="宋体"/>
                <w:sz w:val="24"/>
              </w:rPr>
            </w:pPr>
          </w:p>
          <w:p w:rsidR="000A217B" w:rsidRDefault="000A217B">
            <w:pPr>
              <w:spacing w:line="320" w:lineRule="exact"/>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w:t>
            </w:r>
          </w:p>
          <w:p w:rsidR="000A217B" w:rsidRDefault="00E677F7">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b/>
                <w:sz w:val="24"/>
              </w:rPr>
            </w:pPr>
          </w:p>
        </w:tc>
      </w:tr>
      <w:tr w:rsidR="000A217B">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p w:rsidR="000A217B" w:rsidRDefault="00E677F7">
            <w:pPr>
              <w:rPr>
                <w:rFonts w:ascii="宋体" w:hAnsi="宋体"/>
                <w:sz w:val="24"/>
              </w:rPr>
            </w:pPr>
            <w:r>
              <w:rPr>
                <w:rFonts w:ascii="宋体" w:hAnsi="宋体" w:hint="eastAsia"/>
                <w:sz w:val="24"/>
              </w:rPr>
              <w:t>资料领取声明</w:t>
            </w:r>
          </w:p>
          <w:p w:rsidR="000A217B" w:rsidRDefault="000A217B">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0A217B" w:rsidRDefault="00E677F7">
            <w:pPr>
              <w:spacing w:line="240" w:lineRule="atLeast"/>
              <w:rPr>
                <w:rFonts w:ascii="宋体" w:hAnsi="宋体"/>
                <w:b/>
                <w:sz w:val="52"/>
                <w:szCs w:val="52"/>
              </w:rPr>
            </w:pPr>
            <w:r>
              <w:rPr>
                <w:rFonts w:ascii="宋体" w:hAnsi="宋体" w:hint="eastAsia"/>
                <w:sz w:val="24"/>
              </w:rPr>
              <w:t>1、我仔细阅读取泰顺县公共资源交易中心《泰顺县机关事务管理中心房屋出租交易文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rsidR="000A217B" w:rsidRDefault="00E677F7">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rsidR="000A217B" w:rsidRDefault="00E677F7">
            <w:pPr>
              <w:widowControl/>
              <w:rPr>
                <w:rFonts w:ascii="宋体" w:hAnsi="宋体"/>
                <w:sz w:val="24"/>
              </w:rPr>
            </w:pPr>
            <w:r>
              <w:rPr>
                <w:rFonts w:ascii="宋体" w:hAnsi="宋体" w:hint="eastAsia"/>
                <w:sz w:val="24"/>
              </w:rPr>
              <w:t xml:space="preserve">                               </w:t>
            </w: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E677F7">
            <w:pPr>
              <w:widowControl/>
              <w:ind w:firstLine="480"/>
              <w:jc w:val="right"/>
              <w:rPr>
                <w:rFonts w:ascii="宋体" w:hAnsi="宋体"/>
                <w:sz w:val="24"/>
              </w:rPr>
            </w:pPr>
            <w:r>
              <w:rPr>
                <w:rFonts w:ascii="宋体" w:hAnsi="宋体" w:hint="eastAsia"/>
                <w:sz w:val="24"/>
              </w:rPr>
              <w:t>报名人（签字）：_____________</w:t>
            </w:r>
          </w:p>
          <w:p w:rsidR="000A217B" w:rsidRDefault="00E677F7">
            <w:pPr>
              <w:widowControl/>
              <w:ind w:firstLine="480"/>
              <w:jc w:val="center"/>
              <w:rPr>
                <w:rFonts w:ascii="宋体" w:hAnsi="宋体"/>
                <w:sz w:val="24"/>
              </w:rPr>
            </w:pPr>
            <w:r>
              <w:rPr>
                <w:rFonts w:ascii="宋体" w:hAnsi="宋体" w:hint="eastAsia"/>
                <w:sz w:val="24"/>
              </w:rPr>
              <w:t xml:space="preserve">                    年   月   日</w:t>
            </w:r>
          </w:p>
        </w:tc>
      </w:tr>
      <w:tr w:rsidR="000A217B">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500" w:lineRule="exact"/>
              <w:rPr>
                <w:rFonts w:ascii="宋体" w:hAnsi="宋体"/>
                <w:sz w:val="24"/>
              </w:rPr>
            </w:pPr>
            <w:r>
              <w:rPr>
                <w:rFonts w:ascii="宋体" w:hAnsi="宋体" w:hint="eastAsia"/>
                <w:sz w:val="24"/>
              </w:rPr>
              <w:t>附件：</w:t>
            </w:r>
          </w:p>
          <w:p w:rsidR="000A217B" w:rsidRDefault="00E677F7">
            <w:pPr>
              <w:spacing w:line="500" w:lineRule="exact"/>
              <w:rPr>
                <w:rFonts w:ascii="宋体" w:hAnsi="宋体"/>
                <w:sz w:val="24"/>
              </w:rPr>
            </w:pPr>
            <w:r>
              <w:rPr>
                <w:rFonts w:ascii="宋体" w:hAnsi="宋体" w:hint="eastAsia"/>
                <w:sz w:val="24"/>
              </w:rPr>
              <w:t>1、报名人身份证明或其他有效证明复印件；</w:t>
            </w:r>
          </w:p>
          <w:p w:rsidR="000A217B" w:rsidRDefault="00E677F7">
            <w:pPr>
              <w:spacing w:line="500" w:lineRule="exact"/>
              <w:rPr>
                <w:rFonts w:ascii="宋体" w:hAnsi="宋体"/>
                <w:sz w:val="24"/>
              </w:rPr>
            </w:pPr>
            <w:r>
              <w:rPr>
                <w:rFonts w:ascii="宋体" w:hAnsi="宋体" w:hint="eastAsia"/>
                <w:sz w:val="24"/>
              </w:rPr>
              <w:t>2、委托协议、代理人身份证复印件；</w:t>
            </w:r>
          </w:p>
          <w:p w:rsidR="000A217B" w:rsidRDefault="00E677F7">
            <w:pPr>
              <w:spacing w:line="500" w:lineRule="exact"/>
              <w:rPr>
                <w:rFonts w:ascii="宋体" w:hAnsi="宋体"/>
                <w:sz w:val="24"/>
              </w:rPr>
            </w:pPr>
            <w:r>
              <w:rPr>
                <w:rFonts w:ascii="宋体" w:hAnsi="宋体" w:hint="eastAsia"/>
                <w:sz w:val="24"/>
              </w:rPr>
              <w:t>3、中心要求的其他资料。</w:t>
            </w:r>
          </w:p>
        </w:tc>
      </w:tr>
      <w:tr w:rsidR="000A217B">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460" w:lineRule="exact"/>
              <w:rPr>
                <w:rFonts w:ascii="宋体" w:hAnsi="宋体"/>
                <w:sz w:val="24"/>
              </w:rPr>
            </w:pPr>
            <w:r>
              <w:rPr>
                <w:rFonts w:ascii="宋体" w:hAnsi="宋体" w:hint="eastAsia"/>
                <w:sz w:val="24"/>
              </w:rPr>
              <w:t>备注：填写本表时注意阅读相关的《转让资料》，了解标的瑕疵。</w:t>
            </w:r>
          </w:p>
        </w:tc>
      </w:tr>
    </w:tbl>
    <w:p w:rsidR="000A217B" w:rsidRDefault="000A217B">
      <w:pPr>
        <w:rPr>
          <w:rFonts w:ascii="宋体" w:hAnsi="宋体"/>
          <w:b/>
          <w:bCs/>
          <w:sz w:val="48"/>
        </w:rPr>
      </w:pPr>
    </w:p>
    <w:p w:rsidR="000A217B" w:rsidRDefault="00E677F7">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0A217B">
        <w:trPr>
          <w:trHeight w:val="479"/>
          <w:jc w:val="center"/>
        </w:trPr>
        <w:tc>
          <w:tcPr>
            <w:tcW w:w="4421" w:type="dxa"/>
            <w:gridSpan w:val="3"/>
            <w:vAlign w:val="center"/>
          </w:tcPr>
          <w:p w:rsidR="000A217B" w:rsidRDefault="00E677F7">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0A217B" w:rsidRDefault="00E677F7">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0A217B" w:rsidRDefault="000A217B">
            <w:pPr>
              <w:spacing w:line="480" w:lineRule="auto"/>
              <w:jc w:val="center"/>
              <w:rPr>
                <w:rFonts w:ascii="宋体"/>
                <w:bCs/>
                <w:sz w:val="24"/>
              </w:rPr>
            </w:pPr>
          </w:p>
        </w:tc>
      </w:tr>
      <w:tr w:rsidR="000A217B">
        <w:trPr>
          <w:cantSplit/>
          <w:trHeight w:val="503"/>
          <w:jc w:val="center"/>
        </w:trPr>
        <w:tc>
          <w:tcPr>
            <w:tcW w:w="1597" w:type="dxa"/>
            <w:gridSpan w:val="2"/>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2824"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3047"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0A217B">
        <w:trPr>
          <w:cantSplit/>
          <w:trHeight w:val="503"/>
          <w:jc w:val="center"/>
        </w:trPr>
        <w:tc>
          <w:tcPr>
            <w:tcW w:w="1597" w:type="dxa"/>
            <w:gridSpan w:val="2"/>
            <w:vMerge/>
            <w:vAlign w:val="center"/>
          </w:tcPr>
          <w:p w:rsidR="000A217B" w:rsidRDefault="000A217B">
            <w:pPr>
              <w:spacing w:line="360" w:lineRule="auto"/>
              <w:jc w:val="center"/>
              <w:rPr>
                <w:rFonts w:ascii="宋体"/>
                <w:bCs/>
                <w:sz w:val="24"/>
              </w:rPr>
            </w:pPr>
          </w:p>
        </w:tc>
        <w:tc>
          <w:tcPr>
            <w:tcW w:w="2824" w:type="dxa"/>
            <w:vAlign w:val="center"/>
          </w:tcPr>
          <w:p w:rsidR="000A217B" w:rsidRDefault="000A217B">
            <w:pPr>
              <w:spacing w:line="360" w:lineRule="auto"/>
              <w:jc w:val="center"/>
              <w:rPr>
                <w:rFonts w:ascii="宋体"/>
                <w:bCs/>
                <w:sz w:val="24"/>
              </w:rPr>
            </w:pPr>
          </w:p>
        </w:tc>
        <w:tc>
          <w:tcPr>
            <w:tcW w:w="1584" w:type="dxa"/>
            <w:vMerge/>
            <w:vAlign w:val="center"/>
          </w:tcPr>
          <w:p w:rsidR="000A217B" w:rsidRDefault="000A217B">
            <w:pPr>
              <w:spacing w:line="360" w:lineRule="auto"/>
              <w:jc w:val="center"/>
              <w:rPr>
                <w:rFonts w:ascii="宋体"/>
                <w:bCs/>
                <w:sz w:val="24"/>
              </w:rPr>
            </w:pPr>
          </w:p>
        </w:tc>
        <w:tc>
          <w:tcPr>
            <w:tcW w:w="3047" w:type="dxa"/>
            <w:vAlign w:val="center"/>
          </w:tcPr>
          <w:p w:rsidR="000A217B" w:rsidRDefault="000A217B">
            <w:pPr>
              <w:spacing w:line="360" w:lineRule="auto"/>
              <w:jc w:val="center"/>
              <w:rPr>
                <w:rFonts w:ascii="宋体"/>
                <w:bCs/>
                <w:sz w:val="24"/>
              </w:rPr>
            </w:pPr>
          </w:p>
        </w:tc>
      </w:tr>
      <w:tr w:rsidR="000A217B">
        <w:trPr>
          <w:cantSplit/>
          <w:trHeight w:val="3873"/>
          <w:jc w:val="center"/>
        </w:trPr>
        <w:tc>
          <w:tcPr>
            <w:tcW w:w="9052" w:type="dxa"/>
            <w:gridSpan w:val="5"/>
            <w:vAlign w:val="center"/>
          </w:tcPr>
          <w:p w:rsidR="000A217B" w:rsidRDefault="00E677F7">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C826B6">
              <w:rPr>
                <w:rFonts w:ascii="宋体" w:hAnsi="宋体" w:hint="eastAsia"/>
                <w:sz w:val="24"/>
                <w:u w:val="single"/>
              </w:rPr>
              <w:t>4</w:t>
            </w:r>
            <w:r>
              <w:rPr>
                <w:rFonts w:ascii="宋体" w:hAnsi="宋体" w:hint="eastAsia"/>
                <w:sz w:val="24"/>
              </w:rPr>
              <w:t>年</w:t>
            </w:r>
            <w:r>
              <w:rPr>
                <w:rFonts w:ascii="宋体" w:hAnsi="宋体"/>
                <w:sz w:val="24"/>
                <w:u w:val="single"/>
              </w:rPr>
              <w:t xml:space="preserve"> </w:t>
            </w:r>
            <w:r>
              <w:rPr>
                <w:rFonts w:ascii="宋体" w:hAnsi="宋体" w:hint="eastAsia"/>
                <w:sz w:val="24"/>
                <w:u w:val="single"/>
              </w:rPr>
              <w:t xml:space="preserve">1月2 </w:t>
            </w:r>
            <w:r>
              <w:rPr>
                <w:rFonts w:ascii="宋体" w:hAnsi="宋体" w:hint="eastAsia"/>
                <w:sz w:val="24"/>
              </w:rPr>
              <w:t>日</w:t>
            </w:r>
          </w:p>
          <w:p w:rsidR="000A217B" w:rsidRDefault="00E677F7">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Pr>
                <w:rFonts w:ascii="宋体" w:hAnsi="宋体" w:hint="eastAsia"/>
                <w:bCs/>
                <w:sz w:val="24"/>
                <w:u w:val="single"/>
              </w:rPr>
              <w:t xml:space="preserve"> </w:t>
            </w:r>
            <w:r w:rsidR="00C826B6" w:rsidRPr="00C826B6">
              <w:rPr>
                <w:rFonts w:ascii="宋体" w:hAnsi="宋体" w:hint="eastAsia"/>
                <w:bCs/>
                <w:sz w:val="24"/>
                <w:u w:val="single"/>
              </w:rPr>
              <w:t>泰顺县</w:t>
            </w:r>
            <w:proofErr w:type="gramStart"/>
            <w:r w:rsidR="00C826B6" w:rsidRPr="00C826B6">
              <w:rPr>
                <w:rFonts w:ascii="宋体" w:hAnsi="宋体" w:hint="eastAsia"/>
                <w:bCs/>
                <w:sz w:val="24"/>
                <w:u w:val="single"/>
              </w:rPr>
              <w:t>三魁镇魁</w:t>
            </w:r>
            <w:proofErr w:type="gramEnd"/>
            <w:r w:rsidR="00C826B6" w:rsidRPr="00C826B6">
              <w:rPr>
                <w:rFonts w:ascii="宋体" w:hAnsi="宋体" w:hint="eastAsia"/>
                <w:bCs/>
                <w:sz w:val="24"/>
                <w:u w:val="single"/>
              </w:rPr>
              <w:t>中路7号（一、二楼）房屋招标</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，代表本人签订成交确认书或具有法律意义的文件、凭证等。</w:t>
            </w:r>
          </w:p>
          <w:p w:rsidR="000A217B" w:rsidRDefault="00E677F7">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中所做出的承诺、签署的合同或文件，本人均予以承认，并承担由此产生的法律后果。</w:t>
            </w:r>
          </w:p>
          <w:p w:rsidR="000A217B" w:rsidRDefault="00E677F7">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0A217B" w:rsidRDefault="00E677F7">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0A217B">
        <w:trPr>
          <w:cantSplit/>
          <w:trHeight w:val="1552"/>
          <w:jc w:val="center"/>
        </w:trPr>
        <w:tc>
          <w:tcPr>
            <w:tcW w:w="563" w:type="dxa"/>
            <w:vAlign w:val="center"/>
          </w:tcPr>
          <w:p w:rsidR="000A217B" w:rsidRDefault="00E677F7">
            <w:pPr>
              <w:spacing w:line="480" w:lineRule="auto"/>
              <w:jc w:val="center"/>
              <w:rPr>
                <w:rFonts w:ascii="宋体"/>
                <w:bCs/>
                <w:sz w:val="24"/>
              </w:rPr>
            </w:pPr>
            <w:r>
              <w:rPr>
                <w:rFonts w:ascii="宋体" w:hAnsi="宋体" w:hint="eastAsia"/>
                <w:bCs/>
                <w:sz w:val="24"/>
              </w:rPr>
              <w:t>备</w:t>
            </w:r>
          </w:p>
          <w:p w:rsidR="000A217B" w:rsidRDefault="00E677F7">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0A217B" w:rsidRDefault="00E677F7">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0A217B" w:rsidRDefault="000A217B">
            <w:pPr>
              <w:spacing w:line="360" w:lineRule="auto"/>
              <w:jc w:val="center"/>
              <w:rPr>
                <w:rFonts w:ascii="宋体"/>
                <w:bCs/>
                <w:sz w:val="24"/>
              </w:rPr>
            </w:pPr>
          </w:p>
          <w:p w:rsidR="000A217B" w:rsidRDefault="00E677F7">
            <w:pPr>
              <w:spacing w:line="360" w:lineRule="auto"/>
              <w:jc w:val="center"/>
              <w:rPr>
                <w:rFonts w:ascii="宋体"/>
                <w:bCs/>
                <w:sz w:val="24"/>
              </w:rPr>
            </w:pPr>
            <w:r>
              <w:rPr>
                <w:rFonts w:ascii="宋体" w:hAnsi="宋体" w:hint="eastAsia"/>
                <w:bCs/>
                <w:sz w:val="24"/>
              </w:rPr>
              <w:t>（单位公章）</w:t>
            </w:r>
          </w:p>
          <w:p w:rsidR="000A217B" w:rsidRDefault="00E677F7">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0A217B" w:rsidRDefault="00E677F7">
      <w:pPr>
        <w:jc w:val="center"/>
        <w:rPr>
          <w:rFonts w:ascii="宋体" w:hAnsi="宋体"/>
          <w:b/>
          <w:bCs/>
          <w:sz w:val="48"/>
        </w:rPr>
      </w:pPr>
      <w:r>
        <w:rPr>
          <w:rFonts w:ascii="宋体" w:hAnsi="宋体" w:hint="eastAsia"/>
          <w:b/>
          <w:bCs/>
          <w:sz w:val="48"/>
        </w:rPr>
        <w:t xml:space="preserve"> </w:t>
      </w:r>
    </w:p>
    <w:p w:rsidR="000A217B" w:rsidRDefault="000A217B">
      <w:pPr>
        <w:jc w:val="center"/>
        <w:rPr>
          <w:rFonts w:ascii="宋体" w:hAnsi="宋体"/>
          <w:b/>
          <w:bCs/>
          <w:sz w:val="48"/>
        </w:rPr>
      </w:pPr>
    </w:p>
    <w:p w:rsidR="000A217B" w:rsidRDefault="000A217B">
      <w:pPr>
        <w:jc w:val="center"/>
        <w:rPr>
          <w:rFonts w:ascii="宋体" w:hAnsi="宋体"/>
          <w:b/>
          <w:bCs/>
          <w:sz w:val="48"/>
        </w:rPr>
      </w:pPr>
    </w:p>
    <w:p w:rsidR="000A217B" w:rsidRDefault="00E677F7">
      <w:pPr>
        <w:jc w:val="center"/>
        <w:rPr>
          <w:rFonts w:ascii="宋体" w:hAnsi="宋体"/>
          <w:b/>
          <w:bCs/>
          <w:sz w:val="36"/>
          <w:szCs w:val="36"/>
        </w:rPr>
      </w:pPr>
      <w:r>
        <w:rPr>
          <w:rFonts w:ascii="宋体" w:hAnsi="宋体" w:hint="eastAsia"/>
          <w:b/>
          <w:bCs/>
          <w:sz w:val="48"/>
        </w:rPr>
        <w:t xml:space="preserve">成 交 确 认 书   </w:t>
      </w:r>
    </w:p>
    <w:p w:rsidR="000A217B" w:rsidRDefault="000A217B">
      <w:pPr>
        <w:spacing w:line="60" w:lineRule="auto"/>
        <w:rPr>
          <w:rFonts w:ascii="宋体" w:hAnsi="宋体"/>
          <w:sz w:val="28"/>
          <w:szCs w:val="28"/>
        </w:rPr>
      </w:pPr>
    </w:p>
    <w:p w:rsidR="000A217B" w:rsidRDefault="00E677F7" w:rsidP="0058532E">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0058532E" w:rsidRPr="0058532E">
        <w:rPr>
          <w:rFonts w:ascii="宋体" w:hAnsi="宋体" w:hint="eastAsia"/>
          <w:bCs/>
          <w:sz w:val="28"/>
          <w:szCs w:val="28"/>
        </w:rPr>
        <w:t>泰顺县</w:t>
      </w:r>
      <w:proofErr w:type="gramStart"/>
      <w:r w:rsidR="0058532E" w:rsidRPr="0058532E">
        <w:rPr>
          <w:rFonts w:ascii="宋体" w:hAnsi="宋体" w:hint="eastAsia"/>
          <w:bCs/>
          <w:sz w:val="28"/>
          <w:szCs w:val="28"/>
        </w:rPr>
        <w:t>三魁镇魁</w:t>
      </w:r>
      <w:proofErr w:type="gramEnd"/>
      <w:r w:rsidR="0058532E" w:rsidRPr="0058532E">
        <w:rPr>
          <w:rFonts w:ascii="宋体" w:hAnsi="宋体" w:hint="eastAsia"/>
          <w:bCs/>
          <w:sz w:val="28"/>
          <w:szCs w:val="28"/>
        </w:rPr>
        <w:t>中路7号（一、二楼）房屋招租</w:t>
      </w:r>
    </w:p>
    <w:p w:rsidR="000A217B" w:rsidRDefault="00E677F7">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340"/>
        <w:gridCol w:w="1620"/>
        <w:gridCol w:w="2865"/>
      </w:tblGrid>
      <w:tr w:rsidR="000A217B">
        <w:trPr>
          <w:trHeight w:val="634"/>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竞买牌号</w:t>
            </w:r>
          </w:p>
        </w:tc>
        <w:tc>
          <w:tcPr>
            <w:tcW w:w="2340" w:type="dxa"/>
            <w:vAlign w:val="center"/>
          </w:tcPr>
          <w:p w:rsidR="000A217B" w:rsidRDefault="00E677F7">
            <w:pPr>
              <w:spacing w:line="560" w:lineRule="exact"/>
              <w:jc w:val="center"/>
              <w:rPr>
                <w:rFonts w:ascii="宋体" w:hAnsi="宋体"/>
              </w:rPr>
            </w:pPr>
            <w:r>
              <w:rPr>
                <w:rFonts w:ascii="宋体" w:hAnsi="宋体" w:hint="eastAsia"/>
              </w:rPr>
              <w:t>/</w:t>
            </w:r>
          </w:p>
        </w:tc>
        <w:tc>
          <w:tcPr>
            <w:tcW w:w="1620" w:type="dxa"/>
            <w:vAlign w:val="center"/>
          </w:tcPr>
          <w:p w:rsidR="000A217B" w:rsidRDefault="00E677F7">
            <w:pPr>
              <w:spacing w:line="560" w:lineRule="exact"/>
              <w:jc w:val="center"/>
              <w:rPr>
                <w:rFonts w:ascii="宋体" w:hAnsi="宋体"/>
                <w:sz w:val="28"/>
              </w:rPr>
            </w:pPr>
            <w:r>
              <w:rPr>
                <w:rFonts w:ascii="宋体" w:hAnsi="宋体" w:hint="eastAsia"/>
                <w:sz w:val="28"/>
              </w:rPr>
              <w:t>买受人名称</w:t>
            </w:r>
          </w:p>
        </w:tc>
        <w:tc>
          <w:tcPr>
            <w:tcW w:w="2865" w:type="dxa"/>
            <w:vAlign w:val="center"/>
          </w:tcPr>
          <w:p w:rsidR="000A217B" w:rsidRDefault="00E677F7">
            <w:pPr>
              <w:spacing w:line="560" w:lineRule="exact"/>
              <w:jc w:val="center"/>
              <w:rPr>
                <w:rFonts w:ascii="宋体" w:hAnsi="宋体"/>
                <w:sz w:val="32"/>
                <w:szCs w:val="32"/>
              </w:rPr>
            </w:pPr>
            <w:r>
              <w:rPr>
                <w:rFonts w:ascii="宋体" w:hAnsi="宋体" w:hint="eastAsia"/>
                <w:sz w:val="32"/>
                <w:szCs w:val="32"/>
              </w:rPr>
              <w:t xml:space="preserve"> </w:t>
            </w:r>
          </w:p>
        </w:tc>
      </w:tr>
      <w:tr w:rsidR="000A217B">
        <w:trPr>
          <w:trHeight w:val="1089"/>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标的编号</w:t>
            </w:r>
          </w:p>
        </w:tc>
        <w:tc>
          <w:tcPr>
            <w:tcW w:w="2340" w:type="dxa"/>
            <w:vAlign w:val="center"/>
          </w:tcPr>
          <w:p w:rsidR="000A217B" w:rsidRDefault="000A217B">
            <w:pPr>
              <w:spacing w:line="560" w:lineRule="exact"/>
              <w:jc w:val="center"/>
              <w:rPr>
                <w:rFonts w:ascii="宋体" w:hAnsi="宋体" w:cs="宋体"/>
                <w:kern w:val="0"/>
                <w:sz w:val="28"/>
                <w:szCs w:val="28"/>
              </w:rPr>
            </w:pPr>
          </w:p>
        </w:tc>
        <w:tc>
          <w:tcPr>
            <w:tcW w:w="1620" w:type="dxa"/>
            <w:vAlign w:val="center"/>
          </w:tcPr>
          <w:p w:rsidR="000A217B" w:rsidRDefault="00E677F7">
            <w:pPr>
              <w:spacing w:line="560" w:lineRule="exact"/>
              <w:jc w:val="center"/>
              <w:rPr>
                <w:rFonts w:ascii="宋体" w:hAnsi="宋体"/>
                <w:sz w:val="28"/>
              </w:rPr>
            </w:pPr>
            <w:r>
              <w:rPr>
                <w:rFonts w:ascii="宋体" w:hAnsi="宋体" w:hint="eastAsia"/>
                <w:sz w:val="28"/>
              </w:rPr>
              <w:t>标的名称</w:t>
            </w:r>
          </w:p>
        </w:tc>
        <w:tc>
          <w:tcPr>
            <w:tcW w:w="2865" w:type="dxa"/>
            <w:vAlign w:val="center"/>
          </w:tcPr>
          <w:p w:rsidR="000A217B" w:rsidRDefault="000A217B">
            <w:pPr>
              <w:spacing w:line="560" w:lineRule="exact"/>
              <w:jc w:val="center"/>
              <w:rPr>
                <w:rFonts w:ascii="宋体" w:hAnsi="宋体"/>
                <w:sz w:val="28"/>
                <w:szCs w:val="28"/>
              </w:rPr>
            </w:pPr>
          </w:p>
        </w:tc>
      </w:tr>
      <w:tr w:rsidR="000A217B">
        <w:trPr>
          <w:trHeight w:val="545"/>
          <w:jc w:val="center"/>
        </w:trPr>
        <w:tc>
          <w:tcPr>
            <w:tcW w:w="1635" w:type="dxa"/>
            <w:vMerge w:val="restart"/>
            <w:vAlign w:val="center"/>
          </w:tcPr>
          <w:p w:rsidR="000A217B" w:rsidRDefault="00E677F7">
            <w:pPr>
              <w:spacing w:line="560" w:lineRule="exact"/>
              <w:jc w:val="center"/>
              <w:rPr>
                <w:rFonts w:ascii="宋体" w:hAnsi="宋体"/>
                <w:sz w:val="28"/>
              </w:rPr>
            </w:pPr>
            <w:r>
              <w:rPr>
                <w:rFonts w:ascii="宋体" w:hAnsi="宋体" w:hint="eastAsia"/>
                <w:sz w:val="28"/>
              </w:rPr>
              <w:t>成交价</w:t>
            </w:r>
          </w:p>
        </w:tc>
        <w:tc>
          <w:tcPr>
            <w:tcW w:w="6825" w:type="dxa"/>
            <w:gridSpan w:val="3"/>
          </w:tcPr>
          <w:p w:rsidR="000A217B" w:rsidRDefault="0049612B" w:rsidP="0049612B">
            <w:pPr>
              <w:spacing w:line="560" w:lineRule="exact"/>
              <w:ind w:firstLineChars="1000" w:firstLine="2800"/>
              <w:rPr>
                <w:rFonts w:ascii="宋体" w:hAnsi="宋体"/>
                <w:sz w:val="28"/>
              </w:rPr>
            </w:pPr>
            <w:r>
              <w:rPr>
                <w:rFonts w:ascii="宋体" w:hAnsi="宋体" w:hint="eastAsia"/>
                <w:sz w:val="28"/>
              </w:rPr>
              <w:t>元</w:t>
            </w:r>
            <w:r w:rsidR="00E677F7">
              <w:rPr>
                <w:rFonts w:ascii="宋体" w:hAnsi="宋体" w:hint="eastAsia"/>
                <w:sz w:val="28"/>
              </w:rPr>
              <w:t>（大写）</w:t>
            </w:r>
          </w:p>
        </w:tc>
      </w:tr>
      <w:tr w:rsidR="000A217B">
        <w:trPr>
          <w:trHeight w:val="536"/>
          <w:jc w:val="center"/>
        </w:trPr>
        <w:tc>
          <w:tcPr>
            <w:tcW w:w="1635" w:type="dxa"/>
            <w:vMerge/>
            <w:vAlign w:val="center"/>
          </w:tcPr>
          <w:p w:rsidR="000A217B" w:rsidRDefault="000A217B">
            <w:pPr>
              <w:spacing w:line="560" w:lineRule="exact"/>
              <w:jc w:val="center"/>
              <w:rPr>
                <w:rFonts w:ascii="宋体" w:hAnsi="宋体"/>
              </w:rPr>
            </w:pPr>
          </w:p>
        </w:tc>
        <w:tc>
          <w:tcPr>
            <w:tcW w:w="6825" w:type="dxa"/>
            <w:gridSpan w:val="3"/>
          </w:tcPr>
          <w:p w:rsidR="000A217B" w:rsidRDefault="00E677F7">
            <w:pPr>
              <w:spacing w:line="560" w:lineRule="exact"/>
              <w:rPr>
                <w:rFonts w:ascii="宋体" w:hAnsi="宋体"/>
                <w:sz w:val="28"/>
              </w:rPr>
            </w:pPr>
            <w:r>
              <w:rPr>
                <w:rFonts w:ascii="宋体" w:hAnsi="宋体" w:hint="eastAsia"/>
                <w:sz w:val="28"/>
              </w:rPr>
              <w:t xml:space="preserve">￥       </w:t>
            </w:r>
            <w:r w:rsidR="0049612B">
              <w:rPr>
                <w:rFonts w:ascii="宋体" w:hAnsi="宋体" w:hint="eastAsia"/>
                <w:sz w:val="28"/>
              </w:rPr>
              <w:t xml:space="preserve">           </w:t>
            </w:r>
            <w:r>
              <w:rPr>
                <w:rFonts w:ascii="宋体" w:hAnsi="宋体" w:hint="eastAsia"/>
                <w:sz w:val="28"/>
              </w:rPr>
              <w:t xml:space="preserve">元（年租金） </w:t>
            </w:r>
          </w:p>
        </w:tc>
      </w:tr>
      <w:tr w:rsidR="000A217B">
        <w:trPr>
          <w:trHeight w:val="727"/>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买方手续费</w:t>
            </w:r>
          </w:p>
        </w:tc>
        <w:tc>
          <w:tcPr>
            <w:tcW w:w="2340" w:type="dxa"/>
          </w:tcPr>
          <w:p w:rsidR="000A217B" w:rsidRDefault="00E677F7">
            <w:pPr>
              <w:spacing w:line="560" w:lineRule="exact"/>
              <w:ind w:firstLineChars="350" w:firstLine="980"/>
              <w:jc w:val="left"/>
              <w:rPr>
                <w:rFonts w:ascii="宋体" w:hAnsi="宋体"/>
                <w:sz w:val="28"/>
              </w:rPr>
            </w:pPr>
            <w:r>
              <w:rPr>
                <w:rFonts w:ascii="宋体" w:hAnsi="宋体"/>
                <w:sz w:val="28"/>
              </w:rPr>
              <w:t xml:space="preserve">/ </w:t>
            </w:r>
            <w:r>
              <w:rPr>
                <w:rFonts w:ascii="宋体" w:hAnsi="宋体" w:hint="eastAsia"/>
                <w:sz w:val="28"/>
              </w:rPr>
              <w:t>元</w:t>
            </w:r>
          </w:p>
        </w:tc>
        <w:tc>
          <w:tcPr>
            <w:tcW w:w="1620" w:type="dxa"/>
          </w:tcPr>
          <w:p w:rsidR="000A217B" w:rsidRDefault="00E677F7">
            <w:pPr>
              <w:spacing w:line="560" w:lineRule="exact"/>
              <w:ind w:firstLineChars="100" w:firstLine="280"/>
              <w:rPr>
                <w:rFonts w:ascii="宋体" w:hAnsi="宋体"/>
                <w:sz w:val="28"/>
              </w:rPr>
            </w:pPr>
            <w:r>
              <w:rPr>
                <w:rFonts w:ascii="宋体" w:hAnsi="宋体" w:hint="eastAsia"/>
                <w:sz w:val="28"/>
              </w:rPr>
              <w:t>备  注</w:t>
            </w:r>
          </w:p>
        </w:tc>
        <w:tc>
          <w:tcPr>
            <w:tcW w:w="2865" w:type="dxa"/>
          </w:tcPr>
          <w:p w:rsidR="000A217B" w:rsidRDefault="000A217B">
            <w:pPr>
              <w:spacing w:line="560" w:lineRule="exact"/>
              <w:rPr>
                <w:rFonts w:ascii="宋体" w:hAnsi="宋体"/>
              </w:rPr>
            </w:pPr>
          </w:p>
        </w:tc>
      </w:tr>
    </w:tbl>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0A217B" w:rsidRDefault="00E677F7">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买受人在竞价成交当日支付</w:t>
      </w:r>
      <w:r>
        <w:rPr>
          <w:rFonts w:ascii="宋体" w:hAnsi="宋体" w:hint="eastAsia"/>
          <w:sz w:val="28"/>
          <w:szCs w:val="28"/>
          <w:u w:val="single"/>
        </w:rPr>
        <w:t>/</w:t>
      </w:r>
      <w:r>
        <w:rPr>
          <w:rFonts w:ascii="宋体" w:hAnsi="宋体" w:hint="eastAsia"/>
          <w:sz w:val="28"/>
          <w:szCs w:val="28"/>
        </w:rPr>
        <w:t>手续费。</w:t>
      </w:r>
    </w:p>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0A217B" w:rsidRDefault="00E677F7">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0A217B" w:rsidRDefault="00E677F7">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买受人在竞价成交日起5个工作日内与转让方签订《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rsidR="000A217B" w:rsidRDefault="00E677F7">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取消买受人</w:t>
      </w:r>
      <w:r>
        <w:rPr>
          <w:rFonts w:ascii="宋体" w:hAnsi="宋体" w:hint="eastAsia"/>
          <w:sz w:val="28"/>
          <w:szCs w:val="28"/>
        </w:rPr>
        <w:t>的竞得资格，买受人无权要求返还保证金，并可解除《</w:t>
      </w:r>
      <w:r>
        <w:rPr>
          <w:rFonts w:ascii="宋体" w:hAnsi="宋体" w:hint="eastAsia"/>
          <w:bCs/>
          <w:sz w:val="30"/>
          <w:szCs w:val="30"/>
        </w:rPr>
        <w:t>公有房屋租赁合同</w:t>
      </w:r>
      <w:r>
        <w:rPr>
          <w:rFonts w:ascii="宋体" w:hAnsi="宋体" w:hint="eastAsia"/>
          <w:sz w:val="30"/>
        </w:rPr>
        <w:t>》，解除该合同的，买受人按其合同约定承担违约责任。</w:t>
      </w:r>
    </w:p>
    <w:p w:rsidR="000A217B" w:rsidRDefault="00E677F7">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公有房屋租赁合同</w:t>
      </w:r>
      <w:r>
        <w:rPr>
          <w:rFonts w:ascii="宋体" w:hAnsi="宋体" w:hint="eastAsia"/>
          <w:sz w:val="28"/>
          <w:szCs w:val="28"/>
        </w:rPr>
        <w:t>》规定办理。</w:t>
      </w:r>
    </w:p>
    <w:p w:rsidR="000A217B" w:rsidRDefault="00E677F7">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lastRenderedPageBreak/>
        <w:t>其他约定</w:t>
      </w:r>
    </w:p>
    <w:p w:rsidR="000A217B" w:rsidRDefault="00E677F7">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确认书如有纠纷，应协商解决。协商不成，应向标的物所在地法院起诉。</w:t>
      </w:r>
    </w:p>
    <w:p w:rsidR="000A217B" w:rsidRDefault="00E677F7">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确认书一式肆份，出让方、买受人、国资办和泰顺县公共资源交易中心各一份，自三方签字、盖章后生效。</w:t>
      </w:r>
    </w:p>
    <w:p w:rsidR="000A217B" w:rsidRDefault="000A217B">
      <w:pPr>
        <w:tabs>
          <w:tab w:val="left" w:pos="540"/>
          <w:tab w:val="left" w:pos="900"/>
        </w:tabs>
        <w:spacing w:line="400" w:lineRule="exact"/>
        <w:ind w:left="420"/>
        <w:rPr>
          <w:rFonts w:ascii="宋体" w:hAnsi="宋体"/>
          <w:sz w:val="32"/>
        </w:rPr>
      </w:pPr>
    </w:p>
    <w:p w:rsidR="000A217B" w:rsidRDefault="000A217B">
      <w:pPr>
        <w:tabs>
          <w:tab w:val="left" w:pos="540"/>
          <w:tab w:val="left" w:pos="900"/>
        </w:tabs>
        <w:spacing w:line="400" w:lineRule="exact"/>
        <w:ind w:left="420"/>
        <w:rPr>
          <w:rFonts w:ascii="宋体" w:hAnsi="宋体"/>
          <w:sz w:val="32"/>
        </w:rPr>
      </w:pPr>
    </w:p>
    <w:p w:rsidR="000A217B" w:rsidRDefault="000A217B">
      <w:pPr>
        <w:tabs>
          <w:tab w:val="left" w:pos="540"/>
          <w:tab w:val="left" w:pos="900"/>
        </w:tabs>
        <w:spacing w:line="400" w:lineRule="exact"/>
        <w:ind w:left="420"/>
        <w:rPr>
          <w:rFonts w:ascii="宋体" w:hAnsi="宋体"/>
          <w:sz w:val="32"/>
        </w:rPr>
      </w:pPr>
    </w:p>
    <w:p w:rsidR="000A217B" w:rsidRDefault="0058532E">
      <w:pPr>
        <w:tabs>
          <w:tab w:val="left" w:pos="540"/>
          <w:tab w:val="left" w:pos="900"/>
        </w:tabs>
        <w:spacing w:line="400" w:lineRule="exact"/>
        <w:rPr>
          <w:rFonts w:ascii="宋体" w:hAnsi="宋体"/>
          <w:sz w:val="28"/>
        </w:rPr>
      </w:pPr>
      <w:r>
        <w:rPr>
          <w:rFonts w:ascii="宋体" w:hAnsi="宋体" w:hint="eastAsia"/>
          <w:sz w:val="28"/>
        </w:rPr>
        <w:t>出租</w:t>
      </w:r>
      <w:r w:rsidR="00E677F7">
        <w:rPr>
          <w:rFonts w:ascii="宋体" w:hAnsi="宋体" w:hint="eastAsia"/>
          <w:sz w:val="28"/>
        </w:rPr>
        <w:t xml:space="preserve">方（盖章）：                 </w:t>
      </w:r>
      <w:r>
        <w:rPr>
          <w:rFonts w:ascii="宋体" w:hAnsi="宋体" w:hint="eastAsia"/>
          <w:sz w:val="28"/>
        </w:rPr>
        <w:t>承租</w:t>
      </w:r>
      <w:r w:rsidR="00E677F7">
        <w:rPr>
          <w:rFonts w:ascii="宋体" w:hAnsi="宋体" w:hint="eastAsia"/>
          <w:sz w:val="28"/>
        </w:rPr>
        <w:t>人（签字或盖章）：</w:t>
      </w:r>
    </w:p>
    <w:p w:rsidR="000A217B" w:rsidRDefault="000A217B">
      <w:pPr>
        <w:tabs>
          <w:tab w:val="left" w:pos="540"/>
          <w:tab w:val="left" w:pos="900"/>
        </w:tabs>
        <w:spacing w:line="400" w:lineRule="exact"/>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0A217B" w:rsidRDefault="00E677F7">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0A217B" w:rsidRDefault="000A217B">
      <w:pPr>
        <w:tabs>
          <w:tab w:val="left" w:pos="540"/>
          <w:tab w:val="left" w:pos="900"/>
        </w:tabs>
        <w:spacing w:line="400" w:lineRule="exact"/>
        <w:ind w:firstLineChars="1600" w:firstLine="4480"/>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0A217B" w:rsidRDefault="000A217B">
      <w:pPr>
        <w:tabs>
          <w:tab w:val="left" w:pos="540"/>
          <w:tab w:val="left" w:pos="900"/>
        </w:tabs>
        <w:spacing w:line="400" w:lineRule="exact"/>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0A217B" w:rsidRDefault="000A217B">
      <w:pPr>
        <w:tabs>
          <w:tab w:val="left" w:pos="540"/>
          <w:tab w:val="left" w:pos="900"/>
        </w:tabs>
        <w:spacing w:line="400" w:lineRule="exact"/>
        <w:rPr>
          <w:rFonts w:ascii="宋体" w:hAnsi="宋体"/>
          <w:sz w:val="28"/>
        </w:rPr>
      </w:pPr>
    </w:p>
    <w:p w:rsidR="000A217B" w:rsidRDefault="0049612B">
      <w:pPr>
        <w:tabs>
          <w:tab w:val="left" w:pos="540"/>
          <w:tab w:val="left" w:pos="900"/>
        </w:tabs>
        <w:spacing w:line="400" w:lineRule="exact"/>
        <w:rPr>
          <w:rFonts w:ascii="宋体" w:hAnsi="宋体"/>
          <w:sz w:val="28"/>
        </w:rPr>
      </w:pPr>
      <w:r>
        <w:rPr>
          <w:rFonts w:ascii="宋体" w:hAnsi="宋体" w:hint="eastAsia"/>
          <w:sz w:val="28"/>
        </w:rPr>
        <w:t>代表</w:t>
      </w:r>
      <w:r w:rsidR="00E677F7">
        <w:rPr>
          <w:rFonts w:ascii="宋体" w:hAnsi="宋体" w:hint="eastAsia"/>
          <w:sz w:val="28"/>
        </w:rPr>
        <w:t>人（签字）</w:t>
      </w:r>
    </w:p>
    <w:p w:rsidR="000A217B" w:rsidRDefault="000A217B">
      <w:pPr>
        <w:tabs>
          <w:tab w:val="left" w:pos="540"/>
          <w:tab w:val="left" w:pos="900"/>
        </w:tabs>
        <w:spacing w:line="400" w:lineRule="exact"/>
        <w:ind w:firstLine="705"/>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w:t>
      </w:r>
      <w:r w:rsidR="0049612B">
        <w:rPr>
          <w:rFonts w:ascii="宋体" w:hAnsi="宋体" w:hint="eastAsia"/>
          <w:sz w:val="28"/>
        </w:rPr>
        <w:t>4</w:t>
      </w:r>
      <w:r>
        <w:rPr>
          <w:rFonts w:ascii="宋体" w:hAnsi="宋体"/>
          <w:sz w:val="28"/>
        </w:rPr>
        <w:t>年</w:t>
      </w:r>
      <w:r w:rsidR="0049612B">
        <w:rPr>
          <w:rFonts w:ascii="宋体" w:hAnsi="宋体" w:hint="eastAsia"/>
          <w:sz w:val="28"/>
        </w:rPr>
        <w:t>1</w:t>
      </w:r>
      <w:r>
        <w:rPr>
          <w:rFonts w:ascii="宋体" w:hAnsi="宋体" w:hint="eastAsia"/>
          <w:sz w:val="28"/>
        </w:rPr>
        <w:t xml:space="preserve">月2日        </w:t>
      </w:r>
    </w:p>
    <w:p w:rsidR="000A217B" w:rsidRDefault="000A217B">
      <w:pPr>
        <w:rPr>
          <w:rFonts w:ascii="宋体" w:hAnsi="宋体"/>
        </w:rPr>
      </w:pPr>
    </w:p>
    <w:p w:rsidR="000A217B" w:rsidRDefault="000A217B">
      <w:pPr>
        <w:rPr>
          <w:rFonts w:ascii="宋体" w:hAnsi="宋体"/>
          <w:sz w:val="24"/>
        </w:rPr>
      </w:pPr>
    </w:p>
    <w:p w:rsidR="000A217B" w:rsidRDefault="000A217B">
      <w:pPr>
        <w:widowControl/>
        <w:spacing w:line="560" w:lineRule="exact"/>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E677F7">
      <w:pPr>
        <w:widowControl/>
        <w:spacing w:line="560" w:lineRule="exact"/>
        <w:jc w:val="center"/>
        <w:rPr>
          <w:rFonts w:ascii="宋体" w:hAnsi="宋体"/>
          <w:b/>
          <w:sz w:val="48"/>
          <w:szCs w:val="48"/>
        </w:rPr>
      </w:pPr>
      <w:r>
        <w:rPr>
          <w:rFonts w:ascii="宋体" w:hAnsi="宋体" w:hint="eastAsia"/>
          <w:b/>
          <w:sz w:val="48"/>
          <w:szCs w:val="48"/>
        </w:rPr>
        <w:t>泰顺县机关事务管理中心</w:t>
      </w:r>
    </w:p>
    <w:p w:rsidR="000A217B" w:rsidRDefault="00E677F7">
      <w:pPr>
        <w:widowControl/>
        <w:spacing w:line="560" w:lineRule="exact"/>
        <w:jc w:val="center"/>
        <w:rPr>
          <w:rFonts w:ascii="宋体" w:hAnsi="宋体"/>
          <w:b/>
          <w:sz w:val="48"/>
          <w:szCs w:val="48"/>
        </w:rPr>
      </w:pPr>
      <w:r>
        <w:rPr>
          <w:rFonts w:ascii="宋体" w:hAnsi="宋体" w:hint="eastAsia"/>
          <w:b/>
          <w:sz w:val="48"/>
          <w:szCs w:val="48"/>
        </w:rPr>
        <w:t>房屋出租竞投书</w:t>
      </w:r>
    </w:p>
    <w:p w:rsidR="000A217B" w:rsidRDefault="000A217B">
      <w:pPr>
        <w:widowControl/>
        <w:spacing w:line="560" w:lineRule="exact"/>
        <w:jc w:val="center"/>
        <w:rPr>
          <w:rFonts w:ascii="宋体" w:hAnsi="宋体"/>
          <w:b/>
          <w:sz w:val="44"/>
          <w:szCs w:val="44"/>
        </w:rPr>
      </w:pPr>
    </w:p>
    <w:p w:rsidR="000A217B" w:rsidRDefault="00E677F7" w:rsidP="0049612B">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sidR="0049612B" w:rsidRPr="0049612B">
        <w:rPr>
          <w:rFonts w:ascii="宋体" w:hAnsi="宋体" w:cs="宋体" w:hint="eastAsia"/>
          <w:b/>
          <w:bCs/>
          <w:kern w:val="0"/>
          <w:sz w:val="28"/>
          <w:szCs w:val="28"/>
          <w:u w:val="single"/>
        </w:rPr>
        <w:t>泰顺县</w:t>
      </w:r>
      <w:proofErr w:type="gramStart"/>
      <w:r w:rsidR="0049612B" w:rsidRPr="0049612B">
        <w:rPr>
          <w:rFonts w:ascii="宋体" w:hAnsi="宋体" w:cs="宋体" w:hint="eastAsia"/>
          <w:b/>
          <w:bCs/>
          <w:kern w:val="0"/>
          <w:sz w:val="28"/>
          <w:szCs w:val="28"/>
          <w:u w:val="single"/>
        </w:rPr>
        <w:t>三魁镇魁</w:t>
      </w:r>
      <w:proofErr w:type="gramEnd"/>
      <w:r w:rsidR="0049612B" w:rsidRPr="0049612B">
        <w:rPr>
          <w:rFonts w:ascii="宋体" w:hAnsi="宋体" w:cs="宋体" w:hint="eastAsia"/>
          <w:b/>
          <w:bCs/>
          <w:kern w:val="0"/>
          <w:sz w:val="28"/>
          <w:szCs w:val="28"/>
          <w:u w:val="single"/>
        </w:rPr>
        <w:t>中路7号（一、二楼）房屋招租</w:t>
      </w:r>
      <w:r>
        <w:rPr>
          <w:rFonts w:ascii="宋体" w:hAnsi="宋体" w:hint="eastAsia"/>
          <w:sz w:val="24"/>
          <w:u w:val="single"/>
        </w:rPr>
        <w:t xml:space="preserve">  </w:t>
      </w:r>
    </w:p>
    <w:p w:rsidR="000A217B" w:rsidRDefault="00E677F7">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本竞投者同意泰顺县公共资源交易中心于本次竞价出让会提供的《泰顺县机关事务管理中心房屋出租交易文件》和《泰顺县公共资源交易中心竞价须知》的各项条款，并遵照执行。</w:t>
      </w:r>
    </w:p>
    <w:p w:rsidR="000A217B" w:rsidRDefault="00E677F7">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w:t>
      </w:r>
      <w:r w:rsidR="0049612B">
        <w:rPr>
          <w:rFonts w:ascii="宋体" w:hAnsi="宋体" w:hint="eastAsia"/>
          <w:sz w:val="28"/>
          <w:szCs w:val="28"/>
        </w:rPr>
        <w:t>1</w:t>
      </w:r>
      <w:r>
        <w:rPr>
          <w:rFonts w:ascii="宋体" w:hAnsi="宋体" w:hint="eastAsia"/>
          <w:sz w:val="28"/>
          <w:szCs w:val="28"/>
        </w:rPr>
        <w:t>00元或其倍数）</w:t>
      </w:r>
    </w:p>
    <w:p w:rsidR="000A217B" w:rsidRDefault="00E677F7">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rsidR="000A217B" w:rsidRDefault="00E677F7">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0A217B" w:rsidRDefault="000A217B">
      <w:pPr>
        <w:spacing w:line="560" w:lineRule="exact"/>
        <w:rPr>
          <w:sz w:val="28"/>
          <w:szCs w:val="28"/>
        </w:rPr>
      </w:pPr>
    </w:p>
    <w:p w:rsidR="000A217B" w:rsidRDefault="000A217B">
      <w:pPr>
        <w:spacing w:line="560" w:lineRule="exact"/>
        <w:rPr>
          <w:sz w:val="28"/>
          <w:szCs w:val="28"/>
        </w:rPr>
      </w:pPr>
    </w:p>
    <w:p w:rsidR="000A217B" w:rsidRDefault="00E677F7">
      <w:pPr>
        <w:spacing w:line="560" w:lineRule="exact"/>
        <w:rPr>
          <w:sz w:val="28"/>
          <w:szCs w:val="28"/>
        </w:rPr>
      </w:pPr>
      <w:r>
        <w:rPr>
          <w:rFonts w:hint="eastAsia"/>
          <w:sz w:val="28"/>
          <w:szCs w:val="28"/>
        </w:rPr>
        <w:t xml:space="preserve"> </w:t>
      </w:r>
    </w:p>
    <w:p w:rsidR="000A217B" w:rsidRDefault="00E677F7">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0A217B" w:rsidRDefault="00E677F7">
      <w:pPr>
        <w:spacing w:line="560" w:lineRule="exact"/>
        <w:rPr>
          <w:sz w:val="28"/>
          <w:szCs w:val="28"/>
        </w:rPr>
      </w:pPr>
      <w:r>
        <w:rPr>
          <w:rFonts w:hint="eastAsia"/>
          <w:sz w:val="28"/>
          <w:szCs w:val="28"/>
        </w:rPr>
        <w:t xml:space="preserve">                                         202</w:t>
      </w:r>
      <w:r w:rsidR="0049612B">
        <w:rPr>
          <w:rFonts w:hint="eastAsia"/>
          <w:sz w:val="28"/>
          <w:szCs w:val="28"/>
        </w:rPr>
        <w:t>4</w:t>
      </w:r>
      <w:r>
        <w:rPr>
          <w:rFonts w:hint="eastAsia"/>
          <w:sz w:val="28"/>
          <w:szCs w:val="28"/>
        </w:rPr>
        <w:t>年</w:t>
      </w:r>
      <w:r>
        <w:rPr>
          <w:rFonts w:hint="eastAsia"/>
          <w:sz w:val="28"/>
          <w:szCs w:val="28"/>
        </w:rPr>
        <w:t>1</w:t>
      </w:r>
      <w:r>
        <w:rPr>
          <w:rFonts w:hint="eastAsia"/>
          <w:sz w:val="28"/>
          <w:szCs w:val="28"/>
        </w:rPr>
        <w:t>月</w:t>
      </w:r>
      <w:r>
        <w:rPr>
          <w:rFonts w:hint="eastAsia"/>
          <w:sz w:val="28"/>
          <w:szCs w:val="28"/>
        </w:rPr>
        <w:t>2</w:t>
      </w:r>
      <w:r>
        <w:rPr>
          <w:rFonts w:hint="eastAsia"/>
          <w:sz w:val="28"/>
          <w:szCs w:val="28"/>
        </w:rPr>
        <w:t>日</w:t>
      </w: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rPr>
          <w:color w:val="000000"/>
          <w:sz w:val="72"/>
          <w:szCs w:val="72"/>
        </w:rPr>
      </w:pPr>
    </w:p>
    <w:p w:rsidR="000A217B" w:rsidRDefault="00E677F7">
      <w:pPr>
        <w:jc w:val="center"/>
        <w:rPr>
          <w:rFonts w:ascii="方正大标宋简体" w:eastAsia="方正大标宋简体" w:hAnsi="方正大标宋简体" w:cs="方正大标宋简体"/>
          <w:bCs/>
          <w:color w:val="000000"/>
          <w:sz w:val="84"/>
          <w:szCs w:val="84"/>
        </w:rPr>
      </w:pPr>
      <w:r>
        <w:rPr>
          <w:rFonts w:ascii="方正大标宋简体" w:eastAsia="方正大标宋简体" w:hAnsi="方正大标宋简体" w:cs="方正大标宋简体" w:hint="eastAsia"/>
          <w:bCs/>
          <w:color w:val="000000"/>
          <w:sz w:val="72"/>
          <w:szCs w:val="72"/>
        </w:rPr>
        <w:t>公有房屋租赁合同</w:t>
      </w:r>
    </w:p>
    <w:p w:rsidR="000A217B" w:rsidRDefault="000A217B">
      <w:pPr>
        <w:jc w:val="center"/>
        <w:rPr>
          <w:b/>
          <w:color w:val="000000"/>
          <w:sz w:val="84"/>
          <w:szCs w:val="84"/>
        </w:rPr>
      </w:pPr>
    </w:p>
    <w:p w:rsidR="000A217B" w:rsidRDefault="00E677F7">
      <w:pPr>
        <w:spacing w:line="1600" w:lineRule="exact"/>
        <w:ind w:firstLineChars="300" w:firstLine="1205"/>
        <w:rPr>
          <w:rFonts w:ascii="黑体" w:eastAsia="黑体" w:hAnsi="黑体" w:cs="黑体"/>
          <w:b/>
          <w:color w:val="000000"/>
          <w:sz w:val="40"/>
          <w:szCs w:val="40"/>
          <w:u w:val="single"/>
        </w:rPr>
      </w:pPr>
      <w:r>
        <w:rPr>
          <w:rFonts w:ascii="黑体" w:eastAsia="黑体" w:hAnsi="黑体" w:cs="黑体" w:hint="eastAsia"/>
          <w:b/>
          <w:color w:val="000000"/>
          <w:sz w:val="40"/>
          <w:szCs w:val="40"/>
        </w:rPr>
        <w:t>甲方(出租方)：</w:t>
      </w:r>
      <w:r>
        <w:rPr>
          <w:rFonts w:ascii="黑体" w:eastAsia="黑体" w:hAnsi="黑体" w:cs="黑体" w:hint="eastAsia"/>
          <w:b/>
          <w:color w:val="000000"/>
          <w:sz w:val="40"/>
          <w:szCs w:val="40"/>
          <w:u w:val="single"/>
        </w:rPr>
        <w:t xml:space="preserve">                     </w:t>
      </w:r>
    </w:p>
    <w:p w:rsidR="000A217B" w:rsidRDefault="00E677F7">
      <w:pPr>
        <w:spacing w:line="1600" w:lineRule="exact"/>
        <w:ind w:firstLineChars="300" w:firstLine="1205"/>
        <w:rPr>
          <w:rFonts w:ascii="黑体" w:eastAsia="黑体" w:hAnsi="黑体" w:cs="黑体"/>
          <w:b/>
          <w:color w:val="000000"/>
          <w:sz w:val="40"/>
          <w:szCs w:val="40"/>
        </w:rPr>
      </w:pPr>
      <w:r>
        <w:rPr>
          <w:rFonts w:ascii="黑体" w:eastAsia="黑体" w:hAnsi="黑体" w:cs="黑体" w:hint="eastAsia"/>
          <w:b/>
          <w:color w:val="000000"/>
          <w:sz w:val="40"/>
          <w:szCs w:val="40"/>
        </w:rPr>
        <w:t>乙方（承租方）：</w:t>
      </w:r>
      <w:r>
        <w:rPr>
          <w:rFonts w:ascii="黑体" w:eastAsia="黑体" w:hAnsi="黑体" w:cs="黑体" w:hint="eastAsia"/>
          <w:b/>
          <w:color w:val="000000"/>
          <w:sz w:val="40"/>
          <w:szCs w:val="40"/>
          <w:u w:val="single"/>
        </w:rPr>
        <w:t xml:space="preserve">                     </w:t>
      </w:r>
    </w:p>
    <w:p w:rsidR="000A217B" w:rsidRDefault="00E677F7">
      <w:pPr>
        <w:spacing w:line="1600" w:lineRule="exact"/>
        <w:ind w:firstLineChars="300" w:firstLine="1205"/>
        <w:rPr>
          <w:rFonts w:ascii="黑体" w:eastAsia="黑体" w:hAnsi="黑体" w:cs="黑体"/>
          <w:b/>
          <w:color w:val="000000"/>
          <w:sz w:val="40"/>
          <w:szCs w:val="40"/>
        </w:rPr>
      </w:pPr>
      <w:r>
        <w:rPr>
          <w:rFonts w:ascii="黑体" w:eastAsia="黑体" w:hAnsi="黑体" w:cs="黑体" w:hint="eastAsia"/>
          <w:b/>
          <w:color w:val="000000"/>
          <w:sz w:val="40"/>
          <w:szCs w:val="40"/>
        </w:rPr>
        <w:t>合 同 编 号：</w:t>
      </w:r>
      <w:r>
        <w:rPr>
          <w:rFonts w:ascii="黑体" w:eastAsia="黑体" w:hAnsi="黑体" w:cs="黑体" w:hint="eastAsia"/>
          <w:b/>
          <w:color w:val="000000"/>
          <w:sz w:val="40"/>
          <w:szCs w:val="40"/>
          <w:u w:val="single"/>
        </w:rPr>
        <w:t xml:space="preserve">                       </w:t>
      </w:r>
    </w:p>
    <w:p w:rsidR="000A217B" w:rsidRDefault="00E677F7">
      <w:pPr>
        <w:spacing w:line="1600" w:lineRule="exact"/>
        <w:ind w:firstLineChars="300" w:firstLine="1205"/>
        <w:rPr>
          <w:rFonts w:ascii="黑体" w:eastAsia="黑体" w:hAnsi="黑体" w:cs="黑体"/>
          <w:b/>
          <w:color w:val="000000"/>
          <w:sz w:val="40"/>
          <w:szCs w:val="40"/>
        </w:rPr>
      </w:pPr>
      <w:r>
        <w:rPr>
          <w:rFonts w:ascii="黑体" w:eastAsia="黑体" w:hAnsi="黑体" w:cs="黑体" w:hint="eastAsia"/>
          <w:b/>
          <w:color w:val="000000"/>
          <w:sz w:val="40"/>
          <w:szCs w:val="40"/>
        </w:rPr>
        <w:t>签 约 日 期：</w:t>
      </w:r>
      <w:r>
        <w:rPr>
          <w:rFonts w:ascii="黑体" w:eastAsia="黑体" w:hAnsi="黑体" w:cs="黑体" w:hint="eastAsia"/>
          <w:b/>
          <w:color w:val="000000"/>
          <w:sz w:val="40"/>
          <w:szCs w:val="40"/>
          <w:u w:val="single"/>
        </w:rPr>
        <w:t xml:space="preserve">      </w:t>
      </w:r>
      <w:r>
        <w:rPr>
          <w:rFonts w:ascii="黑体" w:eastAsia="黑体" w:hAnsi="黑体" w:cs="黑体" w:hint="eastAsia"/>
          <w:b/>
          <w:color w:val="000000"/>
          <w:sz w:val="40"/>
          <w:szCs w:val="40"/>
        </w:rPr>
        <w:t>年</w:t>
      </w:r>
      <w:r>
        <w:rPr>
          <w:rFonts w:ascii="黑体" w:eastAsia="黑体" w:hAnsi="黑体" w:cs="黑体" w:hint="eastAsia"/>
          <w:b/>
          <w:color w:val="000000"/>
          <w:sz w:val="40"/>
          <w:szCs w:val="40"/>
          <w:u w:val="single"/>
        </w:rPr>
        <w:t xml:space="preserve">    </w:t>
      </w:r>
      <w:r>
        <w:rPr>
          <w:rFonts w:ascii="黑体" w:eastAsia="黑体" w:hAnsi="黑体" w:cs="黑体" w:hint="eastAsia"/>
          <w:b/>
          <w:color w:val="000000"/>
          <w:sz w:val="40"/>
          <w:szCs w:val="40"/>
        </w:rPr>
        <w:t>月</w:t>
      </w:r>
      <w:r>
        <w:rPr>
          <w:rFonts w:ascii="黑体" w:eastAsia="黑体" w:hAnsi="黑体" w:cs="黑体" w:hint="eastAsia"/>
          <w:b/>
          <w:color w:val="000000"/>
          <w:sz w:val="40"/>
          <w:szCs w:val="40"/>
          <w:u w:val="single"/>
        </w:rPr>
        <w:t xml:space="preserve">    </w:t>
      </w:r>
      <w:r>
        <w:rPr>
          <w:rFonts w:ascii="黑体" w:eastAsia="黑体" w:hAnsi="黑体" w:cs="黑体" w:hint="eastAsia"/>
          <w:b/>
          <w:color w:val="000000"/>
          <w:sz w:val="40"/>
          <w:szCs w:val="40"/>
        </w:rPr>
        <w:t>日</w:t>
      </w:r>
    </w:p>
    <w:p w:rsidR="000A217B" w:rsidRDefault="000A217B">
      <w:pPr>
        <w:spacing w:line="1200" w:lineRule="exact"/>
        <w:rPr>
          <w:b/>
          <w:color w:val="000000"/>
          <w:sz w:val="48"/>
          <w:szCs w:val="48"/>
        </w:rPr>
      </w:pPr>
    </w:p>
    <w:p w:rsidR="000A217B" w:rsidRDefault="000A217B">
      <w:pPr>
        <w:jc w:val="center"/>
        <w:rPr>
          <w:rFonts w:ascii="方正大标宋简体" w:eastAsia="方正大标宋简体" w:hAnsi="方正大标宋简体" w:cs="方正大标宋简体"/>
          <w:bCs/>
          <w:color w:val="000000"/>
          <w:sz w:val="44"/>
          <w:szCs w:val="44"/>
        </w:rPr>
        <w:sectPr w:rsidR="000A217B">
          <w:footerReference w:type="even" r:id="rId9"/>
          <w:pgSz w:w="11906" w:h="16838"/>
          <w:pgMar w:top="1701" w:right="1531" w:bottom="1417" w:left="1531" w:header="851" w:footer="992" w:gutter="0"/>
          <w:pgNumType w:start="0"/>
          <w:cols w:space="720"/>
          <w:docGrid w:type="lines" w:linePitch="312"/>
        </w:sectPr>
      </w:pPr>
    </w:p>
    <w:p w:rsidR="000A217B" w:rsidRDefault="00E677F7">
      <w:pPr>
        <w:jc w:val="center"/>
        <w:rPr>
          <w:rFonts w:ascii="方正大标宋简体" w:eastAsia="方正大标宋简体" w:hAnsi="方正大标宋简体" w:cs="方正大标宋简体"/>
          <w:bCs/>
          <w:color w:val="000000"/>
          <w:sz w:val="44"/>
          <w:szCs w:val="44"/>
        </w:rPr>
      </w:pPr>
      <w:r>
        <w:rPr>
          <w:rFonts w:ascii="方正大标宋简体" w:eastAsia="方正大标宋简体" w:hAnsi="方正大标宋简体" w:cs="方正大标宋简体" w:hint="eastAsia"/>
          <w:bCs/>
          <w:color w:val="000000"/>
          <w:sz w:val="44"/>
          <w:szCs w:val="44"/>
        </w:rPr>
        <w:lastRenderedPageBreak/>
        <w:t>公有房屋租赁合同</w:t>
      </w:r>
    </w:p>
    <w:p w:rsidR="000A217B" w:rsidRDefault="000A217B">
      <w:pPr>
        <w:spacing w:line="360" w:lineRule="exact"/>
        <w:rPr>
          <w:rFonts w:ascii="仿宋_GB2312" w:eastAsia="仿宋_GB2312"/>
          <w:color w:val="000000"/>
          <w:sz w:val="24"/>
        </w:rPr>
      </w:pP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出租方（以下简称甲方）：</w:t>
      </w:r>
      <w:r w:rsidR="00B70FD0" w:rsidRPr="00B70FD0">
        <w:rPr>
          <w:rFonts w:ascii="仿宋_GB2312" w:eastAsia="仿宋_GB2312" w:hint="eastAsia"/>
          <w:b/>
          <w:color w:val="000000"/>
          <w:sz w:val="24"/>
        </w:rPr>
        <w:t>泰顺县机关事务管理中心</w:t>
      </w:r>
      <w:r>
        <w:rPr>
          <w:rFonts w:ascii="仿宋_GB2312" w:eastAsia="仿宋_GB2312" w:hint="eastAsia"/>
          <w:b/>
          <w:color w:val="000000"/>
          <w:sz w:val="24"/>
        </w:rPr>
        <w:t xml:space="preserve"> </w:t>
      </w: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承租方（以下简称乙方）：</w:t>
      </w:r>
      <w:r>
        <w:rPr>
          <w:rFonts w:ascii="仿宋_GB2312" w:eastAsia="仿宋_GB2312" w:hint="eastAsia"/>
          <w:b/>
          <w:color w:val="000000"/>
          <w:sz w:val="24"/>
          <w:u w:val="single"/>
        </w:rPr>
        <w:t xml:space="preserve">          </w:t>
      </w:r>
      <w:r>
        <w:rPr>
          <w:rFonts w:ascii="仿宋_GB2312" w:eastAsia="仿宋_GB2312" w:hint="eastAsia"/>
          <w:b/>
          <w:color w:val="000000"/>
          <w:sz w:val="24"/>
        </w:rPr>
        <w:t>身份证号码：</w:t>
      </w:r>
      <w:r>
        <w:rPr>
          <w:rFonts w:ascii="仿宋_GB2312" w:eastAsia="仿宋_GB2312" w:hint="eastAsia"/>
          <w:b/>
          <w:color w:val="000000"/>
          <w:sz w:val="24"/>
          <w:u w:val="single"/>
        </w:rPr>
        <w:t xml:space="preserve">                  　　　</w:t>
      </w:r>
      <w:r>
        <w:rPr>
          <w:rFonts w:ascii="仿宋_GB2312" w:eastAsia="仿宋_GB2312" w:hint="eastAsia"/>
          <w:b/>
          <w:color w:val="000000"/>
          <w:sz w:val="24"/>
        </w:rPr>
        <w:t xml:space="preserve"> </w:t>
      </w:r>
    </w:p>
    <w:p w:rsidR="000A217B" w:rsidRDefault="00E677F7">
      <w:pPr>
        <w:pStyle w:val="a6"/>
        <w:spacing w:line="360" w:lineRule="auto"/>
        <w:ind w:firstLine="482"/>
        <w:rPr>
          <w:rFonts w:ascii="仿宋_GB2312" w:eastAsia="仿宋_GB2312" w:cs="Times New Roman"/>
          <w:color w:val="000000"/>
          <w:kern w:val="2"/>
        </w:rPr>
      </w:pPr>
      <w:r>
        <w:rPr>
          <w:rFonts w:ascii="仿宋_GB2312" w:eastAsia="仿宋_GB2312" w:cs="Times New Roman" w:hint="eastAsia"/>
          <w:color w:val="000000"/>
          <w:kern w:val="2"/>
        </w:rPr>
        <w:t>根据《中华人民共和国民法典》及其他相关法律、</w:t>
      </w:r>
      <w:hyperlink r:id="rId10" w:tgtFrame="_blank" w:tooltip="法规" w:history="1">
        <w:r>
          <w:rPr>
            <w:rFonts w:ascii="仿宋_GB2312" w:eastAsia="仿宋_GB2312" w:cs="Times New Roman" w:hint="eastAsia"/>
            <w:color w:val="000000"/>
            <w:kern w:val="2"/>
          </w:rPr>
          <w:t>法规</w:t>
        </w:r>
      </w:hyperlink>
      <w:r>
        <w:rPr>
          <w:rFonts w:ascii="仿宋_GB2312" w:eastAsia="仿宋_GB2312" w:cs="Times New Roman" w:hint="eastAsia"/>
          <w:color w:val="000000"/>
          <w:kern w:val="2"/>
        </w:rPr>
        <w:t>规定，甲乙双方在平等、协商一致的基础上，双方就乙方租赁甲方房屋一事，经协商签订房屋租赁合同，以</w:t>
      </w:r>
      <w:proofErr w:type="gramStart"/>
      <w:r>
        <w:rPr>
          <w:rFonts w:ascii="仿宋_GB2312" w:eastAsia="仿宋_GB2312" w:cs="Times New Roman" w:hint="eastAsia"/>
          <w:color w:val="000000"/>
          <w:kern w:val="2"/>
        </w:rPr>
        <w:t>兹双方</w:t>
      </w:r>
      <w:proofErr w:type="gramEnd"/>
      <w:r>
        <w:rPr>
          <w:rFonts w:ascii="仿宋_GB2312" w:eastAsia="仿宋_GB2312" w:cs="Times New Roman" w:hint="eastAsia"/>
          <w:color w:val="000000"/>
          <w:kern w:val="2"/>
        </w:rPr>
        <w:t>共同遵守。</w:t>
      </w:r>
    </w:p>
    <w:p w:rsidR="000A217B" w:rsidRDefault="00E677F7">
      <w:pPr>
        <w:spacing w:line="360" w:lineRule="auto"/>
        <w:rPr>
          <w:rFonts w:ascii="仿宋_GB2312" w:eastAsia="仿宋_GB2312"/>
          <w:b/>
          <w:color w:val="000000"/>
          <w:sz w:val="24"/>
        </w:rPr>
      </w:pPr>
      <w:r>
        <w:rPr>
          <w:rFonts w:ascii="仿宋_GB2312" w:eastAsia="仿宋_GB2312" w:hint="eastAsia"/>
          <w:b/>
          <w:color w:val="000000"/>
          <w:sz w:val="24"/>
        </w:rPr>
        <w:t xml:space="preserve">　　第一条  出租房屋基本情况</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出租地址：</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 出租面积：</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平方米，甲方出租房屋按现状出租，乙方已充分知悉并认可该房屋情况，同意按现状承租。</w:t>
      </w: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 xml:space="preserve">第二条  产权租赁期限和租金付款方式                                                                                                                                                                                                        </w:t>
      </w:r>
    </w:p>
    <w:p w:rsidR="000A217B" w:rsidRDefault="00E677F7">
      <w:pPr>
        <w:spacing w:line="360" w:lineRule="auto"/>
        <w:ind w:leftChars="228" w:left="719" w:hangingChars="100" w:hanging="240"/>
        <w:jc w:val="left"/>
        <w:rPr>
          <w:rFonts w:ascii="仿宋_GB2312" w:eastAsia="仿宋_GB2312" w:hAnsi="宋体"/>
          <w:color w:val="000000"/>
          <w:sz w:val="24"/>
        </w:rPr>
      </w:pPr>
      <w:r>
        <w:rPr>
          <w:rFonts w:ascii="仿宋_GB2312" w:eastAsia="仿宋_GB2312" w:hAnsi="宋体" w:hint="eastAsia"/>
          <w:color w:val="000000"/>
          <w:sz w:val="24"/>
        </w:rPr>
        <w:t>1、该产权租赁用途为</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,租赁期为</w:t>
      </w:r>
      <w:r>
        <w:rPr>
          <w:rFonts w:ascii="仿宋_GB2312" w:eastAsia="仿宋_GB2312" w:hAnsi="宋体" w:hint="eastAsia"/>
          <w:color w:val="000000"/>
          <w:sz w:val="24"/>
          <w:u w:val="single"/>
        </w:rPr>
        <w:t xml:space="preserve"> </w:t>
      </w:r>
      <w:r w:rsidR="0049612B">
        <w:rPr>
          <w:rFonts w:ascii="仿宋_GB2312" w:eastAsia="仿宋_GB2312" w:hAnsi="宋体" w:hint="eastAsia"/>
          <w:color w:val="000000"/>
          <w:sz w:val="24"/>
          <w:u w:val="single"/>
        </w:rPr>
        <w:t>3</w:t>
      </w:r>
      <w:r>
        <w:rPr>
          <w:rFonts w:ascii="仿宋_GB2312" w:eastAsia="仿宋_GB2312" w:hAnsi="宋体" w:hint="eastAsia"/>
          <w:color w:val="000000"/>
          <w:sz w:val="24"/>
        </w:rPr>
        <w:t>年，从</w:t>
      </w:r>
      <w:r w:rsidR="0049612B">
        <w:rPr>
          <w:rFonts w:ascii="仿宋_GB2312" w:eastAsia="仿宋_GB2312" w:hAnsi="宋体" w:hint="eastAsia"/>
          <w:color w:val="000000"/>
          <w:sz w:val="24"/>
        </w:rPr>
        <w:t>2024</w:t>
      </w:r>
      <w:r>
        <w:rPr>
          <w:rFonts w:ascii="仿宋_GB2312" w:eastAsia="仿宋_GB2312" w:hAnsi="宋体" w:hint="eastAsia"/>
          <w:color w:val="000000"/>
          <w:sz w:val="24"/>
        </w:rPr>
        <w:t xml:space="preserve">年 </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月</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日起至</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年</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月</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 xml:space="preserve">日止。  </w:t>
      </w:r>
    </w:p>
    <w:p w:rsidR="0049612B" w:rsidRDefault="00E677F7">
      <w:pPr>
        <w:spacing w:line="360" w:lineRule="auto"/>
        <w:ind w:firstLineChars="200" w:firstLine="480"/>
        <w:jc w:val="left"/>
        <w:rPr>
          <w:rFonts w:ascii="仿宋_GB2312" w:eastAsia="仿宋_GB2312" w:hAnsi="宋体"/>
          <w:color w:val="000000"/>
          <w:sz w:val="24"/>
        </w:rPr>
      </w:pPr>
      <w:r>
        <w:rPr>
          <w:rFonts w:ascii="仿宋_GB2312" w:eastAsia="仿宋_GB2312" w:hAnsi="宋体" w:hint="eastAsia"/>
          <w:color w:val="000000"/>
          <w:sz w:val="24"/>
        </w:rPr>
        <w:t>2、租金：</w:t>
      </w:r>
    </w:p>
    <w:p w:rsidR="000A217B" w:rsidRDefault="00E677F7">
      <w:pPr>
        <w:spacing w:line="360" w:lineRule="auto"/>
        <w:ind w:firstLineChars="200" w:firstLine="480"/>
        <w:jc w:val="left"/>
        <w:rPr>
          <w:rFonts w:ascii="仿宋_GB2312" w:eastAsia="仿宋_GB2312" w:hAnsi="宋体"/>
          <w:color w:val="000000"/>
          <w:sz w:val="24"/>
        </w:rPr>
      </w:pPr>
      <w:r>
        <w:rPr>
          <w:rFonts w:ascii="仿宋_GB2312" w:eastAsia="仿宋_GB2312" w:hAnsi="宋体" w:hint="eastAsia"/>
          <w:color w:val="000000"/>
          <w:sz w:val="24"/>
        </w:rPr>
        <w:t>第一年租金为</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元/年 （大写：</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w:t>
      </w:r>
    </w:p>
    <w:p w:rsidR="000A217B" w:rsidRDefault="00E677F7">
      <w:pPr>
        <w:spacing w:line="360" w:lineRule="auto"/>
        <w:ind w:firstLineChars="200" w:firstLine="480"/>
        <w:jc w:val="left"/>
        <w:rPr>
          <w:rFonts w:ascii="仿宋_GB2312" w:eastAsia="仿宋_GB2312" w:hAnsi="宋体"/>
          <w:color w:val="000000"/>
          <w:sz w:val="24"/>
        </w:rPr>
      </w:pPr>
      <w:r>
        <w:rPr>
          <w:rFonts w:ascii="仿宋_GB2312" w:eastAsia="仿宋_GB2312" w:hAnsi="宋体" w:hint="eastAsia"/>
          <w:color w:val="000000"/>
          <w:sz w:val="24"/>
        </w:rPr>
        <w:t>第二年租金为</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元/年 （大写：</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w:t>
      </w:r>
    </w:p>
    <w:p w:rsidR="000A217B" w:rsidRDefault="00E677F7">
      <w:pPr>
        <w:spacing w:line="360" w:lineRule="auto"/>
        <w:ind w:firstLineChars="200" w:firstLine="480"/>
        <w:jc w:val="left"/>
        <w:rPr>
          <w:rFonts w:ascii="仿宋_GB2312" w:eastAsia="仿宋_GB2312" w:hAnsi="宋体"/>
          <w:color w:val="000000"/>
          <w:sz w:val="24"/>
        </w:rPr>
      </w:pPr>
      <w:r>
        <w:rPr>
          <w:rFonts w:ascii="仿宋_GB2312" w:eastAsia="仿宋_GB2312" w:hAnsi="宋体" w:hint="eastAsia"/>
          <w:color w:val="000000"/>
          <w:sz w:val="24"/>
        </w:rPr>
        <w:t>第三年租金为</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元/年 （大写：</w:t>
      </w:r>
      <w:r>
        <w:rPr>
          <w:rFonts w:ascii="仿宋_GB2312" w:eastAsia="仿宋_GB2312" w:hAnsi="宋体" w:hint="eastAsia"/>
          <w:color w:val="000000"/>
          <w:sz w:val="24"/>
          <w:u w:val="single"/>
        </w:rPr>
        <w:t xml:space="preserve">                         　</w:t>
      </w:r>
      <w:r>
        <w:rPr>
          <w:rFonts w:ascii="仿宋_GB2312" w:eastAsia="仿宋_GB2312" w:hAnsi="宋体" w:hint="eastAsia"/>
          <w:color w:val="000000"/>
          <w:sz w:val="24"/>
        </w:rPr>
        <w:t>）。</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租金实行一年一付制，第一年租金的支付时间为起租之日前一次性付清。租用期间产生的水电费、</w:t>
      </w:r>
      <w:proofErr w:type="gramStart"/>
      <w:r>
        <w:rPr>
          <w:rFonts w:ascii="仿宋_GB2312" w:eastAsia="仿宋_GB2312" w:hAnsi="宋体" w:hint="eastAsia"/>
          <w:color w:val="000000"/>
          <w:sz w:val="24"/>
        </w:rPr>
        <w:t>物业费</w:t>
      </w:r>
      <w:proofErr w:type="gramEnd"/>
      <w:r>
        <w:rPr>
          <w:rFonts w:ascii="仿宋_GB2312" w:eastAsia="仿宋_GB2312" w:hAnsi="宋体" w:hint="eastAsia"/>
          <w:color w:val="000000"/>
          <w:sz w:val="24"/>
        </w:rPr>
        <w:t>等费用，由乙方承担。乙方在签订合同后需向甲方缴纳履约保证金（大写）</w:t>
      </w:r>
      <w:r>
        <w:rPr>
          <w:rFonts w:ascii="仿宋_GB2312" w:eastAsia="仿宋_GB2312" w:hAnsi="宋体" w:hint="eastAsia"/>
          <w:color w:val="000000"/>
          <w:sz w:val="24"/>
          <w:u w:val="single"/>
        </w:rPr>
        <w:t xml:space="preserve">   </w:t>
      </w:r>
      <w:proofErr w:type="gramStart"/>
      <w:r>
        <w:rPr>
          <w:rFonts w:ascii="仿宋_GB2312" w:eastAsia="仿宋_GB2312" w:hAnsi="宋体" w:hint="eastAsia"/>
          <w:color w:val="000000"/>
          <w:sz w:val="24"/>
          <w:u w:val="single"/>
        </w:rPr>
        <w:t xml:space="preserve">　　　　　　　　</w:t>
      </w:r>
      <w:proofErr w:type="gramEnd"/>
      <w:r>
        <w:rPr>
          <w:rFonts w:ascii="仿宋_GB2312" w:eastAsia="仿宋_GB2312" w:hAnsi="宋体" w:hint="eastAsia"/>
          <w:color w:val="000000"/>
          <w:sz w:val="24"/>
        </w:rPr>
        <w:t>元整 ，小写：　　　元。待租赁期满后，无违约或拖欠水电费等费用的，一次性无息退还；有违约或拖欠水电费等费用的，经结算多还少补。</w:t>
      </w:r>
    </w:p>
    <w:p w:rsidR="000A217B" w:rsidRDefault="00E677F7">
      <w:pPr>
        <w:widowControl/>
        <w:spacing w:line="360" w:lineRule="auto"/>
        <w:jc w:val="left"/>
        <w:rPr>
          <w:rFonts w:ascii="仿宋_GB2312" w:eastAsia="仿宋_GB2312" w:hAnsi="宋体"/>
          <w:color w:val="000000"/>
          <w:sz w:val="24"/>
        </w:rPr>
      </w:pPr>
      <w:r>
        <w:rPr>
          <w:rFonts w:ascii="仿宋_GB2312" w:eastAsia="仿宋_GB2312" w:hAnsi="宋体" w:hint="eastAsia"/>
          <w:color w:val="000000"/>
          <w:sz w:val="24"/>
        </w:rPr>
        <w:t xml:space="preserve">　　3、次年度后的租金，乙方需提前15日一次性支付，依次类推。乙方未在规定时间内支付的，则视为违约，乙方需按应付租金金额的每日万分之三的标准向甲方支付违约金；逾期支付超过10日的，甲方有权解除合同。</w:t>
      </w:r>
    </w:p>
    <w:p w:rsidR="000A217B" w:rsidRDefault="00E677F7">
      <w:pPr>
        <w:widowControl/>
        <w:spacing w:line="360" w:lineRule="auto"/>
        <w:jc w:val="left"/>
      </w:pPr>
      <w:r>
        <w:rPr>
          <w:rFonts w:ascii="仿宋_GB2312" w:eastAsia="仿宋_GB2312" w:hAnsi="宋体" w:hint="eastAsia"/>
          <w:color w:val="000000"/>
          <w:sz w:val="24"/>
        </w:rPr>
        <w:t xml:space="preserve">　　</w:t>
      </w:r>
    </w:p>
    <w:p w:rsidR="000A217B" w:rsidRDefault="00E677F7">
      <w:pPr>
        <w:spacing w:line="360" w:lineRule="auto"/>
        <w:rPr>
          <w:rFonts w:ascii="仿宋_GB2312" w:eastAsia="仿宋_GB2312"/>
          <w:b/>
          <w:color w:val="000000"/>
          <w:sz w:val="24"/>
        </w:rPr>
      </w:pPr>
      <w:r>
        <w:rPr>
          <w:rFonts w:ascii="仿宋_GB2312" w:eastAsia="仿宋_GB2312" w:hint="eastAsia"/>
          <w:b/>
          <w:color w:val="000000"/>
          <w:sz w:val="24"/>
        </w:rPr>
        <w:t xml:space="preserve">　　第三条  权利和义务</w:t>
      </w:r>
    </w:p>
    <w:p w:rsidR="000A217B" w:rsidRDefault="00E677F7">
      <w:pPr>
        <w:spacing w:line="360" w:lineRule="auto"/>
        <w:ind w:firstLineChars="200" w:firstLine="482"/>
        <w:rPr>
          <w:rFonts w:ascii="仿宋_GB2312" w:eastAsia="仿宋_GB2312" w:hAnsi="宋体"/>
          <w:b/>
          <w:color w:val="000000"/>
          <w:sz w:val="24"/>
        </w:rPr>
      </w:pPr>
      <w:r>
        <w:rPr>
          <w:rFonts w:ascii="仿宋_GB2312" w:eastAsia="仿宋_GB2312" w:hAnsi="宋体" w:hint="eastAsia"/>
          <w:b/>
          <w:color w:val="000000"/>
          <w:sz w:val="24"/>
        </w:rPr>
        <w:lastRenderedPageBreak/>
        <w:t>（一）甲方依据本合同享有的权利和履行的义务</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1、甲方对出租的房屋、场所及配套设施拥有所有权，对出租财产受损有权向乙方索赔。</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2、甲方有权按本合同规定向乙方收取租金及公共设施费，税金由甲方承担。</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3、当乙方违反本合同造成甲方损失或不能支付租金、赔偿金、违约金时，甲方有权扣除履约保证金，不足部分有权继续向乙方主张。</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4、乙方在发生下列的情况时，甲方有权单方解除合同。</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①乙方被有关部门吊销营业执照的；</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②乙方未经甲方同意擅自改变用途的；</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③乙方未经甲方书面同意擅自转租或出借的；</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④乙方逾期拖欠租金、水电费或公共设施费超过10天的；</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⑤乙方未在规定的期限内对安全隐患进行整改的。</w:t>
      </w:r>
    </w:p>
    <w:p w:rsidR="000A217B" w:rsidRDefault="00E677F7">
      <w:pPr>
        <w:pStyle w:val="1"/>
        <w:widowControl/>
        <w:shd w:val="clear" w:color="auto" w:fill="FFFFFF"/>
        <w:spacing w:before="0" w:beforeAutospacing="0" w:after="0" w:afterAutospacing="0" w:line="360" w:lineRule="auto"/>
        <w:jc w:val="both"/>
        <w:rPr>
          <w:rFonts w:ascii="仿宋_GB2312" w:eastAsia="仿宋_GB2312" w:hint="default"/>
          <w:b w:val="0"/>
          <w:color w:val="000000"/>
          <w:kern w:val="2"/>
          <w:sz w:val="24"/>
          <w:szCs w:val="24"/>
        </w:rPr>
      </w:pPr>
      <w:r>
        <w:rPr>
          <w:rFonts w:ascii="仿宋_GB2312" w:eastAsia="仿宋_GB2312"/>
          <w:b w:val="0"/>
          <w:color w:val="000000"/>
          <w:kern w:val="2"/>
          <w:sz w:val="24"/>
          <w:szCs w:val="24"/>
        </w:rPr>
        <w:t xml:space="preserve">　　5、甲方在租赁期内出售房屋，应提前2个月通知乙方，并保证乙方在租赁合同中的权利不受影响。</w:t>
      </w:r>
    </w:p>
    <w:p w:rsidR="000A217B" w:rsidRDefault="00E677F7">
      <w:pPr>
        <w:spacing w:line="360" w:lineRule="auto"/>
        <w:ind w:firstLineChars="200" w:firstLine="482"/>
        <w:rPr>
          <w:rFonts w:ascii="仿宋_GB2312" w:eastAsia="仿宋_GB2312" w:hAnsi="宋体"/>
          <w:b/>
          <w:color w:val="000000"/>
          <w:sz w:val="24"/>
        </w:rPr>
      </w:pPr>
      <w:r>
        <w:rPr>
          <w:rFonts w:ascii="仿宋_GB2312" w:eastAsia="仿宋_GB2312" w:hAnsi="宋体" w:hint="eastAsia"/>
          <w:b/>
          <w:color w:val="000000"/>
          <w:sz w:val="24"/>
        </w:rPr>
        <w:t>（二）乙方依据本合同享有的权利和履行的义务</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1、乙方享有租赁期间房屋的使用权。</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2、乙方应对甲方财产安全负责，严禁“三合一”（住宿、生产、仓储、经营设在同一空间），保证承租财产完整无损，如有损坏，照价赔偿，乙方应严格遵守《中华人民共和国消防法》的规定，配备所需有效的消防灭火器材，确保人身、财产及消防安全。</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3、在合同期内，乙方是租赁房屋的实际管理人，对租赁范围内的治安、安全、消防负总责，租赁房屋内所有安全事故（包括但不限于高空抛物、水、电、气使用不当，自行加装电器、人员摔倒、造成他人伤害、财产损失等）均由乙方承担全部责任，与甲方无关。</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4、乙方在承租期间，若有经营业务的应向工商、税务等有关政府部门办理相关登记手续，甲方在提供有关资料方面予以协助。乙方未经甲方同意，不得擅自变更经营项目，不得在租赁房屋内从事违法犯罪活动，否则甲方有权终止合同，一切损失由乙方承担。</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5、因乙方原因损坏租赁范围内的建筑及设施，乙方应在损坏发生之日起一</w:t>
      </w:r>
      <w:r>
        <w:rPr>
          <w:rFonts w:ascii="仿宋_GB2312" w:eastAsia="仿宋_GB2312" w:hAnsi="宋体" w:hint="eastAsia"/>
          <w:color w:val="000000"/>
          <w:sz w:val="24"/>
        </w:rPr>
        <w:lastRenderedPageBreak/>
        <w:t>个月内按甲方要求进行维修，费用由乙方承担。</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6、乙方不得利用甲方财产向银行、金融机构及其他企事业单位、个人贷款，不得利用甲方的财产及乙方的装修投入的财产为他人提供担保，不得对甲方的财产进行出租、出借、赠与等任何法律和事实上的处理，否则造成的后果由乙方负责。</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7、乙方若需对承租房装饰的，施工前必须向甲方提供全套图纸，经甲方审核同意后方可施工，同时乙方不能改变租赁场所的使用功能。</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8、租赁合同终止后，乙方必须在2日内腾空房屋并交还给甲方。如乙方逾期交房的，乙方应按约定租金标准的两倍向甲方支付房屋占用费。另如乙方腾空行为破坏房屋结构和装饰，导致甲方需要重新修缮房屋的，修缮费用由乙方承担。</w:t>
      </w:r>
    </w:p>
    <w:p w:rsidR="000A217B" w:rsidRDefault="00E677F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9、合同终止或期满后，乙方应将房屋内进行清理打扫，符合正常使用状态，并不得留下乙方所属物品。逾期未搬离的物品或设备，视为乙方的废弃物，甲方有权随意处置，处置费由乙方承担，甲方有权直接在履约保证金中扣除。</w:t>
      </w: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第四条  其他约定</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1、租赁期限内的水电费、物业费、燃气费等费用由乙方承担。</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2、租赁期满，乙方应将属于甲方的财产完整无缺的归还甲方，乙方不可移动的装修、装饰，均无偿留给甲方。拆卸、搬动对甲方财产、设施没有影响的部分，由乙方撤走。</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3、甲方原因导致提前解除租赁合同的，甲方应退还剩余租期的租金及保证金，并向乙方支付相当于1个月租金的违约金，因乙方原因要提前退租的，乙方需支付相当于1个月租金的违约金，甲方退还剩余的租金及保证金。</w:t>
      </w:r>
    </w:p>
    <w:p w:rsidR="000A217B" w:rsidRDefault="00E677F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4、因国家政策、法律法规或不可抗力原因致使租赁合同无法继续履行时，双方可以协商提前终止合同，互不承担违约责任，租金按实际使用天数计算，多退少补。</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5、乙方要规范安装电气线路，不得私拉乱接，电气线路装修的要持有电工证的电工方可从事。</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6、出租房内大件物品另附清单，乙方造成损坏的照价赔偿。</w:t>
      </w:r>
    </w:p>
    <w:p w:rsidR="000A217B" w:rsidRDefault="00E677F7">
      <w:pPr>
        <w:spacing w:line="360" w:lineRule="auto"/>
        <w:ind w:firstLineChars="200" w:firstLine="480"/>
        <w:rPr>
          <w:rFonts w:ascii="仿宋_GB2312" w:eastAsia="仿宋_GB2312" w:hAnsi="宋体"/>
          <w:color w:val="FF0000"/>
          <w:sz w:val="24"/>
        </w:rPr>
      </w:pPr>
      <w:r>
        <w:rPr>
          <w:rFonts w:ascii="仿宋_GB2312" w:eastAsia="仿宋_GB2312" w:hAnsi="宋体" w:hint="eastAsia"/>
          <w:color w:val="000000"/>
          <w:sz w:val="24"/>
        </w:rPr>
        <w:t>7、未经甲方书面同意，乙方不得经营餐饮业务，使用明火或电器做饭菜，发现此类情况，甲方可提前终止合同。</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lastRenderedPageBreak/>
        <w:t>8、乙方应自觉接受有关政府主管部门及出租方的安全检查，对检查中发现的安全隐患，乙方要及时整改。若属房屋结构性安全隐患的由甲方负责整改。</w:t>
      </w:r>
    </w:p>
    <w:p w:rsidR="000A217B" w:rsidRDefault="00E677F7">
      <w:pPr>
        <w:spacing w:line="360" w:lineRule="auto"/>
        <w:rPr>
          <w:rFonts w:ascii="仿宋_GB2312" w:eastAsia="仿宋_GB2312"/>
          <w:b/>
          <w:color w:val="000000"/>
          <w:sz w:val="24"/>
        </w:rPr>
      </w:pPr>
      <w:r>
        <w:rPr>
          <w:rFonts w:ascii="仿宋_GB2312" w:eastAsia="仿宋_GB2312" w:hint="eastAsia"/>
          <w:b/>
          <w:color w:val="000000"/>
          <w:sz w:val="24"/>
        </w:rPr>
        <w:t xml:space="preserve">　　第五条  租赁产生纠纷的处理</w:t>
      </w:r>
    </w:p>
    <w:p w:rsidR="000A217B" w:rsidRDefault="00E677F7">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双方如果发生争议，应友好协商解决；协商不成时，任何一方可依法向甲方所在地人民法院提起诉讼。违约方承担守约方因主张权利而发生的诉讼费、律师费、差旅费等支出的费用。</w:t>
      </w: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第六条  租赁合同的效力</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1、经双方协商一致，本合同可以被变更、解除。对合同的变更应当以书面形式达成补充合同。</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2、合同的权利义务因下列情形之一而终止：</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（1）合同履行期满。          （2）合同解除。</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3、甲方依据本合同第三条约定单方面解除合同的，自解除通知到达乙方时终止。合同终止后，乙方仍应履行合同解除合同后腾空等义务。</w:t>
      </w:r>
    </w:p>
    <w:p w:rsidR="000A217B" w:rsidRDefault="00E677F7">
      <w:pPr>
        <w:spacing w:line="360" w:lineRule="auto"/>
        <w:ind w:firstLineChars="200" w:firstLine="480"/>
        <w:rPr>
          <w:rFonts w:ascii="仿宋_GB2312" w:eastAsia="仿宋_GB2312" w:hAnsi="宋体"/>
          <w:color w:val="000000"/>
          <w:sz w:val="24"/>
        </w:rPr>
      </w:pPr>
      <w:r>
        <w:rPr>
          <w:rFonts w:ascii="仿宋_GB2312" w:eastAsia="仿宋_GB2312" w:hAnsi="宋体" w:hint="eastAsia"/>
          <w:color w:val="000000"/>
          <w:sz w:val="24"/>
        </w:rPr>
        <w:t>4、合同权利义务终止后，双方应当遵循诚信原则履行协助、保密等义务。</w:t>
      </w:r>
    </w:p>
    <w:p w:rsidR="000A217B" w:rsidRDefault="00E677F7" w:rsidP="00743F39">
      <w:pPr>
        <w:tabs>
          <w:tab w:val="left" w:pos="992"/>
        </w:tabs>
        <w:spacing w:line="360" w:lineRule="auto"/>
        <w:ind w:leftChars="200" w:left="420"/>
        <w:rPr>
          <w:rFonts w:ascii="仿宋_GB2312" w:eastAsia="仿宋_GB2312" w:hAnsi="宋体"/>
          <w:b/>
          <w:bCs/>
          <w:color w:val="000000"/>
          <w:sz w:val="24"/>
        </w:rPr>
      </w:pPr>
      <w:r>
        <w:rPr>
          <w:rFonts w:ascii="仿宋_GB2312" w:eastAsia="仿宋_GB2312" w:hAnsi="宋体" w:hint="eastAsia"/>
          <w:b/>
          <w:bCs/>
          <w:color w:val="000000"/>
          <w:sz w:val="24"/>
        </w:rPr>
        <w:t>第七条　合同附件</w:t>
      </w:r>
    </w:p>
    <w:p w:rsidR="000A217B" w:rsidRDefault="00E677F7" w:rsidP="00743F39">
      <w:pPr>
        <w:numPr>
          <w:ilvl w:val="0"/>
          <w:numId w:val="3"/>
        </w:numPr>
        <w:spacing w:line="360" w:lineRule="auto"/>
        <w:ind w:leftChars="200" w:left="420"/>
        <w:rPr>
          <w:rFonts w:ascii="仿宋_GB2312" w:eastAsia="仿宋_GB2312" w:hAnsi="宋体"/>
          <w:color w:val="000000"/>
          <w:sz w:val="24"/>
        </w:rPr>
      </w:pPr>
      <w:r>
        <w:rPr>
          <w:rFonts w:ascii="仿宋_GB2312" w:eastAsia="仿宋_GB2312" w:hAnsi="宋体" w:hint="eastAsia"/>
          <w:color w:val="000000"/>
          <w:sz w:val="24"/>
        </w:rPr>
        <w:t>乙方身份证复印件或法人证书复印件；　2、公有房屋租赁大件物品清单。</w:t>
      </w:r>
    </w:p>
    <w:p w:rsidR="000A217B" w:rsidRDefault="00E677F7">
      <w:pPr>
        <w:spacing w:line="360" w:lineRule="auto"/>
        <w:ind w:firstLineChars="200" w:firstLine="482"/>
        <w:rPr>
          <w:rFonts w:ascii="仿宋_GB2312" w:eastAsia="仿宋_GB2312"/>
          <w:b/>
          <w:color w:val="000000"/>
          <w:sz w:val="24"/>
        </w:rPr>
      </w:pPr>
      <w:r>
        <w:rPr>
          <w:rFonts w:ascii="仿宋_GB2312" w:eastAsia="仿宋_GB2312" w:hint="eastAsia"/>
          <w:b/>
          <w:color w:val="000000"/>
          <w:sz w:val="24"/>
        </w:rPr>
        <w:t xml:space="preserve">第八条  </w:t>
      </w:r>
      <w:r>
        <w:rPr>
          <w:rFonts w:ascii="仿宋_GB2312" w:eastAsia="仿宋_GB2312" w:hint="eastAsia"/>
          <w:color w:val="000000"/>
          <w:sz w:val="24"/>
        </w:rPr>
        <w:t>本合同未尽事宜，双方可协商解决或制作补充合同。</w:t>
      </w:r>
    </w:p>
    <w:p w:rsidR="000A217B" w:rsidRDefault="00E677F7">
      <w:pPr>
        <w:spacing w:line="360" w:lineRule="auto"/>
        <w:ind w:firstLineChars="200" w:firstLine="482"/>
        <w:rPr>
          <w:rFonts w:ascii="仿宋_GB2312" w:eastAsia="仿宋_GB2312" w:hAnsi="宋体"/>
          <w:color w:val="000000"/>
          <w:sz w:val="24"/>
        </w:rPr>
      </w:pPr>
      <w:r>
        <w:rPr>
          <w:rFonts w:ascii="仿宋_GB2312" w:eastAsia="仿宋_GB2312" w:hAnsi="仿宋_GB2312" w:cs="仿宋_GB2312" w:hint="eastAsia"/>
          <w:b/>
          <w:color w:val="000000"/>
          <w:sz w:val="24"/>
        </w:rPr>
        <w:t xml:space="preserve">第九条 </w:t>
      </w:r>
      <w:r>
        <w:rPr>
          <w:rFonts w:ascii="仿宋_GB2312" w:eastAsia="仿宋_GB2312" w:hint="eastAsia"/>
          <w:b/>
          <w:color w:val="000000"/>
          <w:sz w:val="24"/>
        </w:rPr>
        <w:t xml:space="preserve"> </w:t>
      </w:r>
      <w:r>
        <w:rPr>
          <w:rFonts w:ascii="仿宋_GB2312" w:eastAsia="仿宋_GB2312" w:hint="eastAsia"/>
          <w:color w:val="000000"/>
          <w:sz w:val="24"/>
        </w:rPr>
        <w:t>本合同经双方当事人或受委托人签字、盖章，</w:t>
      </w:r>
      <w:r>
        <w:rPr>
          <w:rFonts w:ascii="仿宋_GB2312" w:eastAsia="仿宋_GB2312" w:hAnsi="宋体" w:hint="eastAsia"/>
          <w:color w:val="000000"/>
          <w:sz w:val="24"/>
        </w:rPr>
        <w:t>并收到乙方第一期租金和履约保证金后</w:t>
      </w:r>
      <w:proofErr w:type="gramStart"/>
      <w:r>
        <w:rPr>
          <w:rFonts w:ascii="仿宋_GB2312" w:eastAsia="仿宋_GB2312" w:hint="eastAsia"/>
          <w:color w:val="000000"/>
          <w:sz w:val="24"/>
        </w:rPr>
        <w:t>后</w:t>
      </w:r>
      <w:proofErr w:type="gramEnd"/>
      <w:r>
        <w:rPr>
          <w:rFonts w:ascii="仿宋_GB2312" w:eastAsia="仿宋_GB2312" w:hint="eastAsia"/>
          <w:color w:val="000000"/>
          <w:sz w:val="24"/>
        </w:rPr>
        <w:t>生效。</w:t>
      </w:r>
      <w:r>
        <w:rPr>
          <w:rFonts w:ascii="仿宋_GB2312" w:eastAsia="仿宋_GB2312" w:hAnsi="宋体" w:hint="eastAsia"/>
          <w:color w:val="000000"/>
          <w:sz w:val="24"/>
        </w:rPr>
        <w:t>本合同</w:t>
      </w:r>
      <w:r w:rsidR="00B70FD0">
        <w:rPr>
          <w:rFonts w:ascii="仿宋_GB2312" w:eastAsia="仿宋_GB2312" w:hAnsi="宋体" w:hint="eastAsia"/>
          <w:color w:val="000000"/>
          <w:sz w:val="24"/>
        </w:rPr>
        <w:t>（含封面）</w:t>
      </w:r>
      <w:r>
        <w:rPr>
          <w:rFonts w:ascii="仿宋_GB2312" w:eastAsia="仿宋_GB2312" w:hAnsi="宋体" w:hint="eastAsia"/>
          <w:color w:val="000000"/>
          <w:sz w:val="24"/>
        </w:rPr>
        <w:t>共</w:t>
      </w:r>
      <w:r w:rsidR="00B70FD0">
        <w:rPr>
          <w:rFonts w:ascii="仿宋_GB2312" w:eastAsia="仿宋_GB2312" w:hAnsi="宋体" w:hint="eastAsia"/>
          <w:color w:val="000000"/>
          <w:sz w:val="24"/>
        </w:rPr>
        <w:t>六</w:t>
      </w:r>
      <w:r>
        <w:rPr>
          <w:rFonts w:ascii="仿宋_GB2312" w:eastAsia="仿宋_GB2312" w:hAnsi="宋体" w:hint="eastAsia"/>
          <w:color w:val="000000"/>
          <w:sz w:val="24"/>
        </w:rPr>
        <w:t>页，一式</w:t>
      </w:r>
      <w:r w:rsidR="00B70FD0">
        <w:rPr>
          <w:rFonts w:ascii="仿宋_GB2312" w:eastAsia="仿宋_GB2312" w:hAnsi="宋体" w:hint="eastAsia"/>
          <w:color w:val="000000"/>
          <w:sz w:val="24"/>
        </w:rPr>
        <w:t>四</w:t>
      </w:r>
      <w:r>
        <w:rPr>
          <w:rFonts w:ascii="仿宋_GB2312" w:eastAsia="仿宋_GB2312" w:hAnsi="宋体" w:hint="eastAsia"/>
          <w:color w:val="000000"/>
          <w:sz w:val="24"/>
        </w:rPr>
        <w:t>份，甲</w:t>
      </w:r>
      <w:r w:rsidR="00B70FD0">
        <w:rPr>
          <w:rFonts w:ascii="仿宋_GB2312" w:eastAsia="仿宋_GB2312" w:hAnsi="宋体" w:hint="eastAsia"/>
          <w:color w:val="000000"/>
          <w:sz w:val="24"/>
        </w:rPr>
        <w:t>方</w:t>
      </w:r>
      <w:r>
        <w:rPr>
          <w:rFonts w:ascii="仿宋_GB2312" w:eastAsia="仿宋_GB2312" w:hAnsi="宋体" w:hint="eastAsia"/>
          <w:color w:val="000000"/>
          <w:sz w:val="24"/>
        </w:rPr>
        <w:t>、乙方</w:t>
      </w:r>
      <w:r w:rsidR="00B70FD0">
        <w:rPr>
          <w:rFonts w:ascii="仿宋_GB2312" w:eastAsia="仿宋_GB2312" w:hAnsi="宋体" w:hint="eastAsia"/>
          <w:color w:val="000000"/>
          <w:sz w:val="24"/>
        </w:rPr>
        <w:t>、</w:t>
      </w:r>
      <w:r>
        <w:rPr>
          <w:rFonts w:ascii="仿宋_GB2312" w:eastAsia="仿宋_GB2312" w:hAnsi="宋体" w:hint="eastAsia"/>
          <w:color w:val="000000"/>
          <w:sz w:val="24"/>
        </w:rPr>
        <w:t>县财政局</w:t>
      </w:r>
      <w:r w:rsidR="00B70FD0">
        <w:rPr>
          <w:rFonts w:ascii="仿宋_GB2312" w:eastAsia="仿宋_GB2312" w:hAnsi="宋体" w:hint="eastAsia"/>
          <w:color w:val="000000"/>
          <w:sz w:val="24"/>
        </w:rPr>
        <w:t>、县公共资源交易中心各</w:t>
      </w:r>
      <w:r>
        <w:rPr>
          <w:rFonts w:ascii="仿宋_GB2312" w:eastAsia="仿宋_GB2312" w:hAnsi="宋体" w:hint="eastAsia"/>
          <w:color w:val="000000"/>
          <w:sz w:val="24"/>
        </w:rPr>
        <w:t>壹份。</w:t>
      </w:r>
    </w:p>
    <w:p w:rsidR="000A217B" w:rsidRDefault="00E677F7">
      <w:pPr>
        <w:spacing w:line="360" w:lineRule="auto"/>
        <w:rPr>
          <w:rFonts w:ascii="仿宋_GB2312" w:eastAsia="仿宋_GB2312" w:hAnsi="宋体"/>
          <w:b/>
          <w:bCs/>
          <w:color w:val="000000"/>
          <w:sz w:val="24"/>
        </w:rPr>
      </w:pPr>
      <w:r>
        <w:rPr>
          <w:rFonts w:ascii="仿宋_GB2312" w:eastAsia="仿宋_GB2312" w:hAnsi="宋体" w:hint="eastAsia"/>
          <w:color w:val="000000"/>
          <w:sz w:val="24"/>
        </w:rPr>
        <w:t xml:space="preserve">　　</w:t>
      </w:r>
      <w:r>
        <w:rPr>
          <w:rFonts w:ascii="仿宋_GB2312" w:eastAsia="仿宋_GB2312" w:hAnsi="宋体" w:hint="eastAsia"/>
          <w:b/>
          <w:bCs/>
          <w:color w:val="000000"/>
          <w:sz w:val="24"/>
        </w:rPr>
        <w:t>双方经全面认真阅读本合同全部约定事项，确认已充分理解本合同全部内容，并确认本合同为双方真实意思表示，特对本合同进行确认并签署如下。</w:t>
      </w:r>
    </w:p>
    <w:p w:rsidR="000A217B" w:rsidRDefault="000A217B">
      <w:pPr>
        <w:tabs>
          <w:tab w:val="left" w:pos="1080"/>
        </w:tabs>
        <w:spacing w:line="360" w:lineRule="auto"/>
        <w:rPr>
          <w:rFonts w:ascii="仿宋_GB2312" w:eastAsia="仿宋_GB2312"/>
          <w:color w:val="000000"/>
          <w:sz w:val="24"/>
        </w:rPr>
      </w:pPr>
    </w:p>
    <w:p w:rsidR="000A217B" w:rsidRDefault="000A217B">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B70FD0" w:rsidRDefault="00B70FD0">
      <w:pPr>
        <w:tabs>
          <w:tab w:val="left" w:pos="1080"/>
        </w:tabs>
        <w:spacing w:line="360" w:lineRule="auto"/>
        <w:ind w:firstLineChars="203" w:firstLine="487"/>
        <w:rPr>
          <w:rFonts w:ascii="仿宋_GB2312" w:eastAsia="仿宋_GB2312"/>
          <w:color w:val="000000"/>
          <w:sz w:val="24"/>
        </w:rPr>
      </w:pPr>
    </w:p>
    <w:p w:rsidR="000A217B" w:rsidRDefault="00E677F7" w:rsidP="00B70FD0">
      <w:pPr>
        <w:tabs>
          <w:tab w:val="left" w:pos="1080"/>
        </w:tabs>
        <w:spacing w:line="360" w:lineRule="auto"/>
        <w:jc w:val="left"/>
        <w:rPr>
          <w:rFonts w:ascii="仿宋_GB2312" w:eastAsia="仿宋_GB2312"/>
          <w:color w:val="000000"/>
          <w:sz w:val="24"/>
          <w:u w:val="single"/>
        </w:rPr>
      </w:pPr>
      <w:r>
        <w:rPr>
          <w:rFonts w:ascii="仿宋_GB2312" w:eastAsia="仿宋_GB2312" w:hint="eastAsia"/>
          <w:color w:val="000000"/>
          <w:sz w:val="24"/>
        </w:rPr>
        <w:t>甲方（盖章）：</w:t>
      </w:r>
      <w:r>
        <w:rPr>
          <w:rFonts w:ascii="仿宋_GB2312" w:eastAsia="仿宋_GB2312" w:hint="eastAsia"/>
          <w:color w:val="000000"/>
          <w:sz w:val="24"/>
          <w:u w:val="single"/>
        </w:rPr>
        <w:t xml:space="preserve"> 泰顺县机关事务管理中心 </w:t>
      </w:r>
      <w:r>
        <w:rPr>
          <w:rFonts w:ascii="仿宋_GB2312" w:eastAsia="仿宋_GB2312" w:hint="eastAsia"/>
          <w:color w:val="000000"/>
          <w:sz w:val="24"/>
        </w:rPr>
        <w:t xml:space="preserve">  乙方（盖章）：</w:t>
      </w:r>
      <w:r>
        <w:rPr>
          <w:rFonts w:ascii="仿宋_GB2312" w:eastAsia="仿宋_GB2312" w:hint="eastAsia"/>
          <w:color w:val="000000"/>
          <w:sz w:val="24"/>
          <w:u w:val="single"/>
        </w:rPr>
        <w:t xml:space="preserve">                       </w:t>
      </w:r>
    </w:p>
    <w:p w:rsidR="000A217B" w:rsidRDefault="000A217B">
      <w:pPr>
        <w:tabs>
          <w:tab w:val="left" w:pos="1080"/>
        </w:tabs>
        <w:spacing w:line="360" w:lineRule="auto"/>
        <w:ind w:firstLineChars="203" w:firstLine="487"/>
        <w:rPr>
          <w:rFonts w:ascii="仿宋_GB2312" w:eastAsia="仿宋_GB2312"/>
          <w:color w:val="000000"/>
          <w:sz w:val="24"/>
        </w:rPr>
      </w:pPr>
    </w:p>
    <w:p w:rsidR="000A217B" w:rsidRDefault="00E677F7" w:rsidP="00B70FD0">
      <w:pPr>
        <w:tabs>
          <w:tab w:val="left" w:pos="1080"/>
        </w:tabs>
        <w:spacing w:line="360" w:lineRule="auto"/>
        <w:rPr>
          <w:rFonts w:ascii="仿宋_GB2312" w:eastAsia="仿宋_GB2312"/>
          <w:color w:val="000000"/>
          <w:sz w:val="24"/>
        </w:rPr>
      </w:pPr>
      <w:r>
        <w:rPr>
          <w:rFonts w:ascii="仿宋_GB2312" w:eastAsia="仿宋_GB2312" w:hint="eastAsia"/>
          <w:color w:val="000000"/>
          <w:sz w:val="24"/>
        </w:rPr>
        <w:t>法定代表人或授委托人（签字）：　　　　　法定代表人或授委托人（签字）：</w:t>
      </w: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 xml:space="preserve">　</w:t>
      </w: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 xml:space="preserve">　　</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w:t>
      </w:r>
    </w:p>
    <w:p w:rsidR="000A217B" w:rsidRDefault="000A217B">
      <w:pPr>
        <w:tabs>
          <w:tab w:val="left" w:pos="1080"/>
        </w:tabs>
        <w:spacing w:line="360" w:lineRule="auto"/>
        <w:rPr>
          <w:rFonts w:ascii="仿宋_GB2312" w:eastAsia="仿宋_GB2312"/>
          <w:color w:val="000000"/>
          <w:sz w:val="24"/>
        </w:rPr>
      </w:pP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联系地址：</w:t>
      </w:r>
      <w:r>
        <w:rPr>
          <w:rFonts w:ascii="仿宋_GB2312" w:eastAsia="仿宋_GB2312" w:hint="eastAsia"/>
          <w:color w:val="000000"/>
          <w:sz w:val="24"/>
          <w:u w:val="single"/>
        </w:rPr>
        <w:t xml:space="preserve">泰顺县罗阳镇东大街6号　</w:t>
      </w:r>
      <w:r>
        <w:rPr>
          <w:rFonts w:ascii="仿宋_GB2312" w:eastAsia="仿宋_GB2312" w:hint="eastAsia"/>
          <w:color w:val="000000"/>
          <w:sz w:val="24"/>
        </w:rPr>
        <w:t xml:space="preserve">　</w:t>
      </w:r>
      <w:proofErr w:type="gramStart"/>
      <w:r>
        <w:rPr>
          <w:rFonts w:ascii="仿宋_GB2312" w:eastAsia="仿宋_GB2312" w:hint="eastAsia"/>
          <w:color w:val="000000"/>
          <w:sz w:val="24"/>
        </w:rPr>
        <w:t xml:space="preserve">　</w:t>
      </w:r>
      <w:proofErr w:type="gramEnd"/>
      <w:r>
        <w:rPr>
          <w:rFonts w:ascii="仿宋_GB2312" w:eastAsia="仿宋_GB2312" w:hint="eastAsia"/>
          <w:color w:val="000000"/>
          <w:sz w:val="24"/>
        </w:rPr>
        <w:t>联系地址：</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w:t>
      </w:r>
    </w:p>
    <w:p w:rsidR="000A217B" w:rsidRDefault="00E677F7">
      <w:pPr>
        <w:tabs>
          <w:tab w:val="left" w:pos="1080"/>
        </w:tabs>
        <w:spacing w:line="360" w:lineRule="auto"/>
        <w:rPr>
          <w:rFonts w:ascii="仿宋_GB2312" w:eastAsia="仿宋_GB2312"/>
          <w:color w:val="000000"/>
          <w:szCs w:val="21"/>
        </w:rPr>
      </w:pPr>
      <w:r>
        <w:rPr>
          <w:rFonts w:ascii="仿宋_GB2312" w:eastAsia="仿宋_GB2312" w:hint="eastAsia"/>
          <w:color w:val="000000"/>
          <w:szCs w:val="21"/>
        </w:rPr>
        <w:t xml:space="preserve">　　　　　　　　</w:t>
      </w:r>
      <w:r>
        <w:rPr>
          <w:rFonts w:ascii="仿宋_GB2312" w:eastAsia="仿宋_GB2312" w:hint="eastAsia"/>
          <w:color w:val="000000"/>
          <w:szCs w:val="21"/>
          <w:u w:val="single"/>
        </w:rPr>
        <w:t xml:space="preserve">　7号楼311室</w:t>
      </w:r>
      <w:r>
        <w:rPr>
          <w:rFonts w:ascii="仿宋_GB2312" w:eastAsia="仿宋_GB2312" w:hint="eastAsia"/>
          <w:color w:val="000000"/>
          <w:szCs w:val="21"/>
        </w:rPr>
        <w:t xml:space="preserve">  　　 </w:t>
      </w:r>
      <w:proofErr w:type="gramStart"/>
      <w:r>
        <w:rPr>
          <w:rFonts w:ascii="仿宋_GB2312" w:eastAsia="仿宋_GB2312" w:hint="eastAsia"/>
          <w:color w:val="000000"/>
          <w:szCs w:val="21"/>
        </w:rPr>
        <w:t xml:space="preserve">　　　　　　　</w:t>
      </w:r>
      <w:r>
        <w:rPr>
          <w:rFonts w:ascii="仿宋_GB2312" w:eastAsia="仿宋_GB2312" w:hint="eastAsia"/>
          <w:color w:val="000000"/>
          <w:szCs w:val="21"/>
          <w:u w:val="single"/>
        </w:rPr>
        <w:t xml:space="preserve">　　　　　　　　　　　　　　　　　</w:t>
      </w:r>
      <w:r>
        <w:rPr>
          <w:rFonts w:ascii="仿宋_GB2312" w:eastAsia="仿宋_GB2312" w:hint="eastAsia"/>
          <w:color w:val="000000"/>
          <w:szCs w:val="21"/>
        </w:rPr>
        <w:t xml:space="preserve">　　　　</w:t>
      </w:r>
      <w:proofErr w:type="gramEnd"/>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 xml:space="preserve">　　</w:t>
      </w:r>
    </w:p>
    <w:p w:rsidR="000A217B" w:rsidRDefault="00E677F7">
      <w:pPr>
        <w:tabs>
          <w:tab w:val="left" w:pos="1080"/>
        </w:tabs>
        <w:spacing w:line="360" w:lineRule="auto"/>
        <w:rPr>
          <w:rFonts w:ascii="仿宋_GB2312" w:eastAsia="仿宋_GB2312"/>
          <w:color w:val="000000"/>
          <w:sz w:val="28"/>
          <w:szCs w:val="28"/>
          <w:u w:val="single"/>
        </w:rPr>
      </w:pPr>
      <w:r>
        <w:rPr>
          <w:rFonts w:ascii="仿宋_GB2312" w:eastAsia="仿宋_GB2312" w:hint="eastAsia"/>
          <w:color w:val="000000"/>
          <w:sz w:val="24"/>
        </w:rPr>
        <w:t>联系电话：</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联系电话：</w:t>
      </w:r>
      <w:r>
        <w:rPr>
          <w:rFonts w:ascii="仿宋_GB2312" w:eastAsia="仿宋_GB2312" w:hint="eastAsia"/>
          <w:color w:val="000000"/>
          <w:sz w:val="24"/>
          <w:u w:val="single"/>
        </w:rPr>
        <w:t xml:space="preserve"> </w:t>
      </w:r>
      <w:r>
        <w:rPr>
          <w:rFonts w:ascii="仿宋_GB2312" w:eastAsia="仿宋_GB2312" w:hint="eastAsia"/>
          <w:color w:val="000000"/>
          <w:sz w:val="28"/>
          <w:szCs w:val="28"/>
          <w:u w:val="single"/>
        </w:rPr>
        <w:t xml:space="preserve">             　　　　</w:t>
      </w:r>
    </w:p>
    <w:p w:rsidR="000A217B" w:rsidRDefault="000A217B">
      <w:pPr>
        <w:tabs>
          <w:tab w:val="left" w:pos="1080"/>
        </w:tabs>
        <w:spacing w:line="360" w:lineRule="auto"/>
        <w:rPr>
          <w:rFonts w:ascii="仿宋_GB2312" w:eastAsia="仿宋_GB2312"/>
          <w:color w:val="000000"/>
          <w:sz w:val="24"/>
        </w:rPr>
      </w:pP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账户名称：</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账户名称：</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w:t>
      </w:r>
    </w:p>
    <w:p w:rsidR="000A217B" w:rsidRDefault="000A217B">
      <w:pPr>
        <w:tabs>
          <w:tab w:val="left" w:pos="1080"/>
        </w:tabs>
        <w:spacing w:line="360" w:lineRule="auto"/>
        <w:ind w:firstLineChars="203" w:firstLine="487"/>
        <w:rPr>
          <w:rFonts w:ascii="仿宋_GB2312" w:eastAsia="仿宋_GB2312"/>
          <w:color w:val="000000"/>
          <w:sz w:val="24"/>
        </w:rPr>
      </w:pPr>
    </w:p>
    <w:p w:rsidR="000A217B" w:rsidRDefault="00E677F7">
      <w:pPr>
        <w:tabs>
          <w:tab w:val="left" w:pos="1080"/>
        </w:tabs>
        <w:spacing w:line="360" w:lineRule="auto"/>
        <w:rPr>
          <w:rFonts w:ascii="仿宋_GB2312" w:eastAsia="仿宋_GB2312"/>
          <w:color w:val="000000"/>
          <w:sz w:val="24"/>
          <w:u w:val="single"/>
        </w:rPr>
      </w:pPr>
      <w:r>
        <w:rPr>
          <w:rFonts w:ascii="仿宋_GB2312" w:eastAsia="仿宋_GB2312" w:hint="eastAsia"/>
          <w:color w:val="000000"/>
          <w:sz w:val="24"/>
        </w:rPr>
        <w:t>开户行：</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开户行：</w:t>
      </w:r>
      <w:r>
        <w:rPr>
          <w:rFonts w:ascii="仿宋_GB2312" w:eastAsia="仿宋_GB2312" w:hint="eastAsia"/>
          <w:color w:val="000000"/>
          <w:sz w:val="24"/>
          <w:u w:val="single"/>
        </w:rPr>
        <w:t xml:space="preserve">　　　　　　　　　　　　　</w:t>
      </w:r>
    </w:p>
    <w:p w:rsidR="000A217B" w:rsidRDefault="000A217B">
      <w:pPr>
        <w:tabs>
          <w:tab w:val="left" w:pos="1080"/>
        </w:tabs>
        <w:spacing w:line="360" w:lineRule="auto"/>
        <w:ind w:firstLineChars="203" w:firstLine="487"/>
        <w:rPr>
          <w:rFonts w:ascii="仿宋_GB2312" w:eastAsia="仿宋_GB2312"/>
          <w:color w:val="000000"/>
          <w:sz w:val="24"/>
        </w:rPr>
      </w:pP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账　号：</w:t>
      </w:r>
      <w:r>
        <w:rPr>
          <w:rFonts w:ascii="仿宋_GB2312" w:eastAsia="仿宋_GB2312" w:hint="eastAsia"/>
          <w:color w:val="000000"/>
          <w:sz w:val="24"/>
          <w:u w:val="single"/>
        </w:rPr>
        <w:t xml:space="preserve">　　　　　　　　　　　　　　</w:t>
      </w:r>
      <w:r>
        <w:rPr>
          <w:rFonts w:ascii="仿宋_GB2312" w:eastAsia="仿宋_GB2312" w:hint="eastAsia"/>
          <w:color w:val="000000"/>
          <w:sz w:val="24"/>
        </w:rPr>
        <w:t xml:space="preserve">　账　号：</w:t>
      </w:r>
      <w:r>
        <w:rPr>
          <w:rFonts w:ascii="仿宋_GB2312" w:eastAsia="仿宋_GB2312" w:hint="eastAsia"/>
          <w:color w:val="000000"/>
          <w:sz w:val="24"/>
          <w:u w:val="single"/>
        </w:rPr>
        <w:t xml:space="preserve">　　　　　　　　　　　　　　</w:t>
      </w:r>
    </w:p>
    <w:p w:rsidR="000A217B" w:rsidRDefault="000A217B">
      <w:pPr>
        <w:tabs>
          <w:tab w:val="left" w:pos="1080"/>
        </w:tabs>
        <w:spacing w:line="360" w:lineRule="auto"/>
        <w:ind w:firstLineChars="203" w:firstLine="487"/>
        <w:rPr>
          <w:rFonts w:ascii="仿宋_GB2312" w:eastAsia="仿宋_GB2312"/>
          <w:color w:val="000000"/>
          <w:sz w:val="24"/>
        </w:rPr>
      </w:pPr>
    </w:p>
    <w:p w:rsidR="000A217B" w:rsidRDefault="000A217B">
      <w:pPr>
        <w:tabs>
          <w:tab w:val="left" w:pos="1080"/>
        </w:tabs>
        <w:spacing w:line="360" w:lineRule="auto"/>
        <w:ind w:firstLineChars="203" w:firstLine="487"/>
        <w:rPr>
          <w:rFonts w:ascii="仿宋_GB2312" w:eastAsia="仿宋_GB2312"/>
          <w:color w:val="000000"/>
          <w:sz w:val="24"/>
        </w:rPr>
      </w:pPr>
    </w:p>
    <w:p w:rsidR="000A217B" w:rsidRDefault="00E677F7">
      <w:pPr>
        <w:tabs>
          <w:tab w:val="left" w:pos="1080"/>
        </w:tabs>
        <w:spacing w:line="360" w:lineRule="auto"/>
        <w:rPr>
          <w:rFonts w:ascii="仿宋_GB2312" w:eastAsia="仿宋_GB2312"/>
          <w:color w:val="000000"/>
          <w:sz w:val="24"/>
        </w:rPr>
      </w:pPr>
      <w:r>
        <w:rPr>
          <w:rFonts w:ascii="仿宋_GB2312" w:eastAsia="仿宋_GB2312" w:hint="eastAsia"/>
          <w:color w:val="000000"/>
          <w:sz w:val="24"/>
        </w:rPr>
        <w:t>时　间：　　　年　　月　　日</w:t>
      </w:r>
      <w:proofErr w:type="gramStart"/>
      <w:r>
        <w:rPr>
          <w:rFonts w:ascii="仿宋_GB2312" w:eastAsia="仿宋_GB2312" w:hint="eastAsia"/>
          <w:color w:val="000000"/>
          <w:sz w:val="24"/>
        </w:rPr>
        <w:t xml:space="preserve">　　　　　　</w:t>
      </w:r>
      <w:proofErr w:type="gramEnd"/>
      <w:r>
        <w:rPr>
          <w:rFonts w:ascii="仿宋_GB2312" w:eastAsia="仿宋_GB2312" w:hint="eastAsia"/>
          <w:color w:val="000000"/>
          <w:sz w:val="24"/>
        </w:rPr>
        <w:t>时　间：　　　年　　月　　日</w:t>
      </w:r>
    </w:p>
    <w:p w:rsidR="000A217B" w:rsidRDefault="000A217B">
      <w:pPr>
        <w:tabs>
          <w:tab w:val="left" w:pos="1080"/>
        </w:tabs>
        <w:spacing w:line="360" w:lineRule="auto"/>
        <w:ind w:firstLineChars="203" w:firstLine="568"/>
        <w:rPr>
          <w:rFonts w:ascii="仿宋_GB2312" w:eastAsia="仿宋_GB2312"/>
          <w:color w:val="000000"/>
          <w:sz w:val="28"/>
          <w:szCs w:val="28"/>
        </w:rPr>
      </w:pPr>
    </w:p>
    <w:p w:rsidR="000A217B" w:rsidRDefault="000A217B">
      <w:pPr>
        <w:tabs>
          <w:tab w:val="left" w:pos="1080"/>
        </w:tabs>
        <w:spacing w:line="360" w:lineRule="auto"/>
        <w:ind w:firstLineChars="203" w:firstLine="568"/>
        <w:rPr>
          <w:rFonts w:ascii="仿宋_GB2312" w:eastAsia="仿宋_GB2312"/>
          <w:color w:val="000000"/>
          <w:sz w:val="28"/>
          <w:szCs w:val="28"/>
        </w:rPr>
      </w:pPr>
    </w:p>
    <w:p w:rsidR="000A217B" w:rsidRDefault="000A217B">
      <w:pPr>
        <w:tabs>
          <w:tab w:val="left" w:pos="1080"/>
        </w:tabs>
        <w:spacing w:line="360" w:lineRule="auto"/>
        <w:ind w:firstLineChars="203" w:firstLine="568"/>
        <w:rPr>
          <w:rFonts w:ascii="仿宋_GB2312" w:eastAsia="仿宋_GB2312"/>
          <w:color w:val="FF0000"/>
          <w:sz w:val="28"/>
          <w:szCs w:val="28"/>
        </w:rPr>
      </w:pPr>
    </w:p>
    <w:p w:rsidR="000A217B" w:rsidRDefault="000A217B">
      <w:pPr>
        <w:tabs>
          <w:tab w:val="left" w:pos="1080"/>
        </w:tabs>
        <w:spacing w:line="360" w:lineRule="auto"/>
        <w:ind w:firstLineChars="203" w:firstLine="568"/>
        <w:rPr>
          <w:rFonts w:ascii="仿宋_GB2312" w:eastAsia="仿宋_GB2312"/>
          <w:color w:val="000000"/>
          <w:sz w:val="28"/>
          <w:szCs w:val="28"/>
        </w:rPr>
      </w:pPr>
    </w:p>
    <w:sectPr w:rsidR="000A21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49F" w:rsidRDefault="0082649F">
      <w:r>
        <w:separator/>
      </w:r>
    </w:p>
  </w:endnote>
  <w:endnote w:type="continuationSeparator" w:id="0">
    <w:p w:rsidR="0082649F" w:rsidRDefault="00826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大标宋简体">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17B" w:rsidRDefault="00E677F7">
    <w:pPr>
      <w:pStyle w:val="a4"/>
      <w:framePr w:wrap="around" w:vAnchor="text" w:hAnchor="margin" w:xAlign="right" w:y="1"/>
      <w:rPr>
        <w:rStyle w:val="a7"/>
      </w:rPr>
    </w:pPr>
    <w:r>
      <w:fldChar w:fldCharType="begin"/>
    </w:r>
    <w:r>
      <w:rPr>
        <w:rStyle w:val="a7"/>
      </w:rPr>
      <w:instrText xml:space="preserve">PAGE  </w:instrText>
    </w:r>
    <w:r>
      <w:fldChar w:fldCharType="end"/>
    </w:r>
  </w:p>
  <w:p w:rsidR="000A217B" w:rsidRDefault="000A217B">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49F" w:rsidRDefault="0082649F">
      <w:r>
        <w:separator/>
      </w:r>
    </w:p>
  </w:footnote>
  <w:footnote w:type="continuationSeparator" w:id="0">
    <w:p w:rsidR="0082649F" w:rsidRDefault="008264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7F7FC265"/>
    <w:multiLevelType w:val="singleLevel"/>
    <w:tmpl w:val="7F7FC265"/>
    <w:lvl w:ilvl="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6DA4"/>
    <w:rsid w:val="00053BAE"/>
    <w:rsid w:val="00065231"/>
    <w:rsid w:val="000778F2"/>
    <w:rsid w:val="000852B9"/>
    <w:rsid w:val="000949B2"/>
    <w:rsid w:val="00095CEF"/>
    <w:rsid w:val="000A217B"/>
    <w:rsid w:val="000B1E49"/>
    <w:rsid w:val="000B7187"/>
    <w:rsid w:val="000D1265"/>
    <w:rsid w:val="000E5EFF"/>
    <w:rsid w:val="0010027C"/>
    <w:rsid w:val="001041D0"/>
    <w:rsid w:val="0011584C"/>
    <w:rsid w:val="00136179"/>
    <w:rsid w:val="00137051"/>
    <w:rsid w:val="00147339"/>
    <w:rsid w:val="001715F5"/>
    <w:rsid w:val="00180631"/>
    <w:rsid w:val="0019018F"/>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F10F5"/>
    <w:rsid w:val="002F45AE"/>
    <w:rsid w:val="002F6459"/>
    <w:rsid w:val="00333EAF"/>
    <w:rsid w:val="00340DE7"/>
    <w:rsid w:val="003911EF"/>
    <w:rsid w:val="003975FB"/>
    <w:rsid w:val="003B5A80"/>
    <w:rsid w:val="003B60AB"/>
    <w:rsid w:val="00415F98"/>
    <w:rsid w:val="00421199"/>
    <w:rsid w:val="00484F9A"/>
    <w:rsid w:val="0049612B"/>
    <w:rsid w:val="004A2B30"/>
    <w:rsid w:val="004A747F"/>
    <w:rsid w:val="00515CA2"/>
    <w:rsid w:val="005166B8"/>
    <w:rsid w:val="00532024"/>
    <w:rsid w:val="005359C0"/>
    <w:rsid w:val="00552209"/>
    <w:rsid w:val="00580215"/>
    <w:rsid w:val="00580A59"/>
    <w:rsid w:val="00583CA6"/>
    <w:rsid w:val="0058532E"/>
    <w:rsid w:val="00591EF9"/>
    <w:rsid w:val="005A14FD"/>
    <w:rsid w:val="005A1FC9"/>
    <w:rsid w:val="005A7652"/>
    <w:rsid w:val="005B343A"/>
    <w:rsid w:val="005B3765"/>
    <w:rsid w:val="005F4843"/>
    <w:rsid w:val="0061344D"/>
    <w:rsid w:val="00627770"/>
    <w:rsid w:val="006278BC"/>
    <w:rsid w:val="006660DA"/>
    <w:rsid w:val="00677233"/>
    <w:rsid w:val="006A2619"/>
    <w:rsid w:val="006C066A"/>
    <w:rsid w:val="006E46D3"/>
    <w:rsid w:val="0071587E"/>
    <w:rsid w:val="007270F3"/>
    <w:rsid w:val="007309BB"/>
    <w:rsid w:val="00735164"/>
    <w:rsid w:val="00743F39"/>
    <w:rsid w:val="00744582"/>
    <w:rsid w:val="00752627"/>
    <w:rsid w:val="00753A5D"/>
    <w:rsid w:val="00767732"/>
    <w:rsid w:val="007755D1"/>
    <w:rsid w:val="0079716E"/>
    <w:rsid w:val="007A1FC3"/>
    <w:rsid w:val="007A6C8B"/>
    <w:rsid w:val="007B0F42"/>
    <w:rsid w:val="007C327D"/>
    <w:rsid w:val="007C3CCF"/>
    <w:rsid w:val="007D220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C267A"/>
    <w:rsid w:val="008D1A54"/>
    <w:rsid w:val="009021B5"/>
    <w:rsid w:val="009231A6"/>
    <w:rsid w:val="00942023"/>
    <w:rsid w:val="0096690F"/>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AD06C9"/>
    <w:rsid w:val="00B0644D"/>
    <w:rsid w:val="00B0746D"/>
    <w:rsid w:val="00B4220A"/>
    <w:rsid w:val="00B433F7"/>
    <w:rsid w:val="00B479F5"/>
    <w:rsid w:val="00B70FD0"/>
    <w:rsid w:val="00BB161D"/>
    <w:rsid w:val="00BC056D"/>
    <w:rsid w:val="00BC3022"/>
    <w:rsid w:val="00BC7D6D"/>
    <w:rsid w:val="00BF6CC9"/>
    <w:rsid w:val="00C12CE0"/>
    <w:rsid w:val="00C54DD5"/>
    <w:rsid w:val="00C826B6"/>
    <w:rsid w:val="00CA1887"/>
    <w:rsid w:val="00CB0B8E"/>
    <w:rsid w:val="00CC0D88"/>
    <w:rsid w:val="00CD613B"/>
    <w:rsid w:val="00CE342D"/>
    <w:rsid w:val="00D1526F"/>
    <w:rsid w:val="00D955B6"/>
    <w:rsid w:val="00DA5491"/>
    <w:rsid w:val="00DC7226"/>
    <w:rsid w:val="00DC7809"/>
    <w:rsid w:val="00DE6330"/>
    <w:rsid w:val="00E07F49"/>
    <w:rsid w:val="00E466B4"/>
    <w:rsid w:val="00E65397"/>
    <w:rsid w:val="00E677F7"/>
    <w:rsid w:val="00E91B1C"/>
    <w:rsid w:val="00EA2D10"/>
    <w:rsid w:val="00EB2511"/>
    <w:rsid w:val="00EC366D"/>
    <w:rsid w:val="00EC6CCE"/>
    <w:rsid w:val="00EE7C26"/>
    <w:rsid w:val="00F0294F"/>
    <w:rsid w:val="00F3043A"/>
    <w:rsid w:val="00F452DA"/>
    <w:rsid w:val="00F62FFA"/>
    <w:rsid w:val="00F73659"/>
    <w:rsid w:val="00F74A29"/>
    <w:rsid w:val="00FB17C6"/>
    <w:rsid w:val="00FB5BBC"/>
    <w:rsid w:val="00FC623A"/>
    <w:rsid w:val="00FC765D"/>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hinalawedu.com/falvfagui/" TargetMode="Externa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F59FC-6C68-407D-B380-8F1B3CD2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230</TotalTime>
  <Pages>1</Pages>
  <Words>1208</Words>
  <Characters>6891</Characters>
  <Application>Microsoft Office Word</Application>
  <DocSecurity>0</DocSecurity>
  <Lines>57</Lines>
  <Paragraphs>16</Paragraphs>
  <ScaleCrop>false</ScaleCrop>
  <Company/>
  <LinksUpToDate>false</LinksUpToDate>
  <CharactersWithSpaces>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127</cp:revision>
  <cp:lastPrinted>2022-10-09T07:01:00Z</cp:lastPrinted>
  <dcterms:created xsi:type="dcterms:W3CDTF">2019-10-23T08:43:00Z</dcterms:created>
  <dcterms:modified xsi:type="dcterms:W3CDTF">2023-12-21T03:11:00Z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24D0FA099890468FB5CC2358414C0AAB</vt:lpwstr>
  </property>
</Properties>
</file>